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97" w:rsidRPr="00705997" w:rsidRDefault="00705997" w:rsidP="00705997">
      <w:pPr>
        <w:pStyle w:val="aa"/>
        <w:spacing w:before="0" w:after="0"/>
        <w:jc w:val="center"/>
        <w:rPr>
          <w:rFonts w:ascii="Times New Roman" w:hAnsi="Times New Roman" w:cs="Times New Roman"/>
        </w:rPr>
      </w:pPr>
      <w:r w:rsidRPr="007059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5825" cy="102870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97" w:rsidRPr="00705997" w:rsidRDefault="00705997" w:rsidP="00705997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97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05997" w:rsidRPr="00705997" w:rsidRDefault="00705997" w:rsidP="00705997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97">
        <w:rPr>
          <w:rFonts w:ascii="Times New Roman" w:hAnsi="Times New Roman" w:cs="Times New Roman"/>
          <w:b/>
          <w:sz w:val="28"/>
          <w:szCs w:val="28"/>
        </w:rPr>
        <w:t>БОГДАНОВСКОГО СЕЛЬСКОГО ПОСЕЛЕНИЯ</w:t>
      </w:r>
    </w:p>
    <w:p w:rsidR="00705997" w:rsidRPr="00705997" w:rsidRDefault="00705997" w:rsidP="00705997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5997">
        <w:rPr>
          <w:rFonts w:ascii="Times New Roman" w:hAnsi="Times New Roman" w:cs="Times New Roman"/>
          <w:b/>
          <w:sz w:val="28"/>
          <w:szCs w:val="28"/>
        </w:rPr>
        <w:t>ХОЛМ – ЖИРКОВСКОГО</w:t>
      </w:r>
      <w:proofErr w:type="gramEnd"/>
      <w:r w:rsidRPr="00705997">
        <w:rPr>
          <w:rFonts w:ascii="Times New Roman" w:hAnsi="Times New Roman" w:cs="Times New Roman"/>
          <w:b/>
          <w:sz w:val="28"/>
          <w:szCs w:val="28"/>
        </w:rPr>
        <w:t xml:space="preserve">  РАЙОНА СМОЛЕНСКОЙ ОБЛАСТИ</w:t>
      </w:r>
    </w:p>
    <w:p w:rsidR="00705997" w:rsidRPr="00705997" w:rsidRDefault="00705997" w:rsidP="00705997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705997" w:rsidRPr="00705997" w:rsidRDefault="00705997" w:rsidP="00705997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59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599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05997" w:rsidRDefault="00705997" w:rsidP="0070599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05997">
        <w:rPr>
          <w:rFonts w:ascii="Times New Roman" w:hAnsi="Times New Roman" w:cs="Times New Roman"/>
          <w:sz w:val="28"/>
          <w:szCs w:val="28"/>
        </w:rPr>
        <w:t xml:space="preserve">от  </w:t>
      </w:r>
      <w:r w:rsidR="009D1922">
        <w:rPr>
          <w:rFonts w:ascii="Times New Roman" w:hAnsi="Times New Roman" w:cs="Times New Roman"/>
          <w:sz w:val="28"/>
          <w:szCs w:val="28"/>
        </w:rPr>
        <w:t>18</w:t>
      </w:r>
      <w:r w:rsidRPr="00705997">
        <w:rPr>
          <w:rFonts w:ascii="Times New Roman" w:hAnsi="Times New Roman" w:cs="Times New Roman"/>
          <w:sz w:val="28"/>
          <w:szCs w:val="28"/>
        </w:rPr>
        <w:t>.</w:t>
      </w:r>
      <w:r w:rsidR="009D1922">
        <w:rPr>
          <w:rFonts w:ascii="Times New Roman" w:hAnsi="Times New Roman" w:cs="Times New Roman"/>
          <w:sz w:val="28"/>
          <w:szCs w:val="28"/>
        </w:rPr>
        <w:t>09</w:t>
      </w:r>
      <w:r w:rsidRPr="00705997">
        <w:rPr>
          <w:rFonts w:ascii="Times New Roman" w:hAnsi="Times New Roman" w:cs="Times New Roman"/>
          <w:sz w:val="28"/>
          <w:szCs w:val="28"/>
        </w:rPr>
        <w:t xml:space="preserve">.2023   № </w:t>
      </w:r>
      <w:r w:rsidR="009D1922">
        <w:rPr>
          <w:rFonts w:ascii="Times New Roman" w:hAnsi="Times New Roman" w:cs="Times New Roman"/>
          <w:sz w:val="28"/>
          <w:szCs w:val="28"/>
        </w:rPr>
        <w:t>59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4135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Об утверждении Положения о материальном стимулировании и поощрении членов народной дружины</w:t>
      </w:r>
    </w:p>
    <w:p w:rsidR="009A37CC" w:rsidRPr="009D1922" w:rsidRDefault="009A37CC" w:rsidP="009D19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922">
        <w:rPr>
          <w:rFonts w:ascii="Times New Roman" w:hAnsi="Times New Roman" w:cs="Times New Roman"/>
          <w:sz w:val="28"/>
          <w:szCs w:val="28"/>
        </w:rPr>
        <w:t>В соответствии с п. 2 ст. 6 Федерального закона от 02.04.2014 года                № 44-ФЗ «Об участии граждан в охране общественного порядка», п. 33 ч. 1 ст. 14 Федерального закона от 06.10.2003 № 131-ФЗ «Об общих принципах организации местного самоуправления в Российской Федерации», областным законом от 30.04.2015 № 33-з «О регулировании отдельных вопросов, связанных с деятельностью народных дружин на территории Смоленской области»,  Устава муницип</w:t>
      </w:r>
      <w:r w:rsidR="009D1922">
        <w:rPr>
          <w:rFonts w:ascii="Times New Roman" w:hAnsi="Times New Roman" w:cs="Times New Roman"/>
          <w:sz w:val="28"/>
          <w:szCs w:val="28"/>
        </w:rPr>
        <w:t>ального</w:t>
      </w:r>
      <w:proofErr w:type="gramEnd"/>
      <w:r w:rsidR="009D1922">
        <w:rPr>
          <w:rFonts w:ascii="Times New Roman" w:hAnsi="Times New Roman" w:cs="Times New Roman"/>
          <w:sz w:val="28"/>
          <w:szCs w:val="28"/>
        </w:rPr>
        <w:t xml:space="preserve"> образования Богдановского сельского поселения Холм-Жирковского района Смоленской области,  Администрация Богдановского сельского поселения Холм-Жирковского района Смоленской области</w:t>
      </w:r>
    </w:p>
    <w:p w:rsidR="009A37CC" w:rsidRPr="009D1922" w:rsidRDefault="009D1922" w:rsidP="009A37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A37CC" w:rsidRPr="009D1922">
        <w:rPr>
          <w:rFonts w:ascii="Times New Roman" w:hAnsi="Times New Roman" w:cs="Times New Roman"/>
          <w:sz w:val="28"/>
          <w:szCs w:val="28"/>
        </w:rPr>
        <w:t>:</w:t>
      </w:r>
    </w:p>
    <w:p w:rsidR="009A37CC" w:rsidRDefault="009A37CC" w:rsidP="009D1922">
      <w:pPr>
        <w:widowControl w:val="0"/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1. Утвердить Положение о материальном стимулировании и поощрении членов народной дружины муницип</w:t>
      </w:r>
      <w:r w:rsidR="009D1922">
        <w:rPr>
          <w:rFonts w:ascii="Times New Roman" w:hAnsi="Times New Roman" w:cs="Times New Roman"/>
          <w:sz w:val="28"/>
          <w:szCs w:val="28"/>
        </w:rPr>
        <w:t>ального образования Богдановского сельского поселения Холм-Жирковского района Смоленской области.</w:t>
      </w:r>
    </w:p>
    <w:p w:rsidR="009A37CC" w:rsidRPr="009D1922" w:rsidRDefault="009A37CC" w:rsidP="009D1922">
      <w:pPr>
        <w:widowControl w:val="0"/>
        <w:autoSpaceDE w:val="0"/>
        <w:autoSpaceDN w:val="0"/>
        <w:adjustRightInd w:val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 Опубликовать настояще</w:t>
      </w:r>
      <w:r w:rsidR="009D1922">
        <w:rPr>
          <w:rFonts w:ascii="Times New Roman" w:hAnsi="Times New Roman" w:cs="Times New Roman"/>
          <w:sz w:val="28"/>
          <w:szCs w:val="28"/>
        </w:rPr>
        <w:t>е постановление в газете «Народное слово» и на официальном сайте Администрации</w:t>
      </w:r>
      <w:r w:rsidR="009D1922" w:rsidRPr="009D1922">
        <w:rPr>
          <w:rFonts w:ascii="Times New Roman" w:hAnsi="Times New Roman" w:cs="Times New Roman"/>
          <w:sz w:val="28"/>
          <w:szCs w:val="28"/>
        </w:rPr>
        <w:t xml:space="preserve"> </w:t>
      </w:r>
      <w:r w:rsidR="009D1922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области.</w:t>
      </w:r>
    </w:p>
    <w:p w:rsidR="009A37CC" w:rsidRPr="009D1922" w:rsidRDefault="009A37CC" w:rsidP="009D1922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подписания.</w:t>
      </w:r>
    </w:p>
    <w:p w:rsidR="00081501" w:rsidRDefault="00081501" w:rsidP="0008150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081501" w:rsidRDefault="00081501" w:rsidP="0008150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Богдановского сельского поселения</w:t>
      </w:r>
    </w:p>
    <w:p w:rsidR="00081501" w:rsidRDefault="00081501" w:rsidP="0008150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Холм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</w:p>
    <w:p w:rsidR="00081501" w:rsidRDefault="00081501" w:rsidP="0008150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                                                                 В.М.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Персидский</w:t>
      </w:r>
      <w:proofErr w:type="gramEnd"/>
    </w:p>
    <w:p w:rsidR="009A37CC" w:rsidRDefault="009A37CC" w:rsidP="009A37CC">
      <w:pPr>
        <w:jc w:val="right"/>
        <w:rPr>
          <w:rFonts w:ascii="Times New Roman" w:hAnsi="Times New Roman" w:cs="Times New Roman"/>
        </w:rPr>
      </w:pPr>
    </w:p>
    <w:p w:rsidR="00081501" w:rsidRPr="009D1922" w:rsidRDefault="00081501" w:rsidP="009A37CC">
      <w:pPr>
        <w:jc w:val="right"/>
        <w:rPr>
          <w:rFonts w:ascii="Times New Roman" w:hAnsi="Times New Roman" w:cs="Times New Roman"/>
        </w:rPr>
      </w:pPr>
    </w:p>
    <w:p w:rsidR="009A37CC" w:rsidRPr="009D1922" w:rsidRDefault="009A37CC" w:rsidP="00081501">
      <w:pPr>
        <w:spacing w:line="240" w:lineRule="auto"/>
        <w:ind w:firstLine="397"/>
        <w:jc w:val="right"/>
        <w:rPr>
          <w:rFonts w:ascii="Times New Roman" w:hAnsi="Times New Roman" w:cs="Times New Roman"/>
        </w:rPr>
      </w:pPr>
      <w:r w:rsidRPr="009D1922">
        <w:rPr>
          <w:rFonts w:ascii="Times New Roman" w:hAnsi="Times New Roman" w:cs="Times New Roman"/>
        </w:rPr>
        <w:lastRenderedPageBreak/>
        <w:t>Приложение</w:t>
      </w:r>
    </w:p>
    <w:p w:rsidR="009A37CC" w:rsidRPr="009D1922" w:rsidRDefault="009A37CC" w:rsidP="00081501">
      <w:pPr>
        <w:spacing w:line="240" w:lineRule="auto"/>
        <w:ind w:firstLine="397"/>
        <w:jc w:val="right"/>
        <w:rPr>
          <w:rFonts w:ascii="Times New Roman" w:hAnsi="Times New Roman" w:cs="Times New Roman"/>
        </w:rPr>
      </w:pPr>
      <w:r w:rsidRPr="009D1922">
        <w:rPr>
          <w:rFonts w:ascii="Times New Roman" w:hAnsi="Times New Roman" w:cs="Times New Roman"/>
        </w:rPr>
        <w:t xml:space="preserve">к постановлению Администрации </w:t>
      </w:r>
    </w:p>
    <w:p w:rsidR="009A37CC" w:rsidRDefault="00081501" w:rsidP="00081501">
      <w:pPr>
        <w:spacing w:line="240" w:lineRule="auto"/>
        <w:ind w:firstLine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Богдановского сельского поселения</w:t>
      </w:r>
    </w:p>
    <w:p w:rsidR="00081501" w:rsidRPr="009D1922" w:rsidRDefault="00081501" w:rsidP="00081501">
      <w:pPr>
        <w:spacing w:line="240" w:lineRule="auto"/>
        <w:ind w:firstLine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Холм-Жирковского района Смоленской области</w:t>
      </w:r>
    </w:p>
    <w:p w:rsidR="009A37CC" w:rsidRPr="009D1922" w:rsidRDefault="00081501" w:rsidP="00081501">
      <w:pPr>
        <w:spacing w:line="240" w:lineRule="auto"/>
        <w:ind w:firstLine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18.09.2023  № 59</w:t>
      </w:r>
    </w:p>
    <w:p w:rsidR="009A37CC" w:rsidRPr="009D1922" w:rsidRDefault="009A37CC" w:rsidP="009A37CC">
      <w:pPr>
        <w:jc w:val="right"/>
        <w:rPr>
          <w:rFonts w:ascii="Times New Roman" w:hAnsi="Times New Roman" w:cs="Times New Roman"/>
        </w:rPr>
      </w:pPr>
    </w:p>
    <w:p w:rsidR="009A37CC" w:rsidRPr="009D1922" w:rsidRDefault="009A37CC" w:rsidP="009A3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22">
        <w:rPr>
          <w:rFonts w:ascii="Times New Roman" w:hAnsi="Times New Roman" w:cs="Times New Roman"/>
          <w:b/>
          <w:sz w:val="28"/>
          <w:szCs w:val="28"/>
        </w:rPr>
        <w:t xml:space="preserve">о материальном стимулировании и поощрении членов 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922">
        <w:rPr>
          <w:rFonts w:ascii="Times New Roman" w:hAnsi="Times New Roman" w:cs="Times New Roman"/>
          <w:b/>
          <w:sz w:val="28"/>
          <w:szCs w:val="28"/>
        </w:rPr>
        <w:t>народной дружины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действующим законодательством и определяет меры морального поощрения и материального стимулирования членов народной дружины.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1. Меры морального поощрения:</w:t>
      </w:r>
    </w:p>
    <w:p w:rsidR="009A37CC" w:rsidRPr="009D1922" w:rsidRDefault="009A37CC" w:rsidP="00081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1.1. Из мер морального поощрения Администра</w:t>
      </w:r>
      <w:r w:rsidR="00081501">
        <w:rPr>
          <w:rFonts w:ascii="Times New Roman" w:hAnsi="Times New Roman" w:cs="Times New Roman"/>
          <w:sz w:val="28"/>
          <w:szCs w:val="28"/>
        </w:rPr>
        <w:t>цией Богдановского сельского поселения Холм-Жирковского района Смоленской области</w:t>
      </w:r>
      <w:r w:rsidRPr="009D1922">
        <w:rPr>
          <w:rFonts w:ascii="Times New Roman" w:hAnsi="Times New Roman" w:cs="Times New Roman"/>
          <w:sz w:val="28"/>
          <w:szCs w:val="28"/>
        </w:rPr>
        <w:t xml:space="preserve"> (далее - Администрация) могут применяться: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 xml:space="preserve">а) объявление благодарности (награждение Благодарственным письмом Администрации муниципального образования «Холм-Жирковский район» Смоленской области); 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б) награждение Почетной грамотой Администрации муниципального образования «Холм-Жирковский район» Смоленской области.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1.2. За активное участие членов народной дружины в охране общественного порядка, по согласованию с работодателем, штаб может ходатайствовать о награждении их денежной премией  или ценным подарком по основному месту работы.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1.3. За особые заслуги в выполнении своего общественного долга в деле охраны общественного порядка, предупреждении и пресечении правонарушений, проявленные при этом мужество и героизм члены народной дружины могут быть представлены к награждению государственными наградами Российской Федерации в соответствии с действующим законодательством.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 Меры материального стимулирования:</w:t>
      </w:r>
    </w:p>
    <w:p w:rsidR="009A37CC" w:rsidRPr="009D1922" w:rsidRDefault="009A37CC" w:rsidP="000815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2.1. Материальное стимулирование членов народной дружины осуществляется из средств бюджета муницип</w:t>
      </w:r>
      <w:r w:rsidR="00081501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081501">
        <w:rPr>
          <w:rFonts w:ascii="Times New Roman" w:hAnsi="Times New Roman" w:cs="Times New Roman"/>
          <w:sz w:val="28"/>
          <w:szCs w:val="28"/>
        </w:rPr>
        <w:lastRenderedPageBreak/>
        <w:t xml:space="preserve">Богдановского сельского поселения Холм-Жирковского района Смоленской области  </w:t>
      </w:r>
      <w:r w:rsidRPr="009D1922">
        <w:rPr>
          <w:rFonts w:ascii="Times New Roman" w:hAnsi="Times New Roman" w:cs="Times New Roman"/>
          <w:sz w:val="28"/>
          <w:szCs w:val="28"/>
        </w:rPr>
        <w:t>в пределах сумм, предусмотренной на материальное стимулирование деятельности народной дружины в рамках муниципал</w:t>
      </w:r>
      <w:r w:rsidR="00081501">
        <w:rPr>
          <w:rFonts w:ascii="Times New Roman" w:hAnsi="Times New Roman" w:cs="Times New Roman"/>
          <w:sz w:val="28"/>
          <w:szCs w:val="28"/>
        </w:rPr>
        <w:t>ьной программы Богдановского сельского поселения Холм-Жирковского района Смоленской области,</w:t>
      </w:r>
      <w:r w:rsidRPr="009D1922">
        <w:rPr>
          <w:rFonts w:ascii="Times New Roman" w:hAnsi="Times New Roman" w:cs="Times New Roman"/>
          <w:sz w:val="28"/>
          <w:szCs w:val="28"/>
        </w:rPr>
        <w:t xml:space="preserve"> а также за счет иных источников. Указанные средства направляются на выплату денежного поощрения. Денежное поощрение выплачивается каждому члену народной дружины путем безналичного перечисления денежных средств на расчетный счет дружинника, в соответствии с заявлением.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2.2. Расчет материального стимулирования осуществляется в зависимости от количества выхода на дежурство.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2.3. Размер материального стимулирования определяется на основании табел</w:t>
      </w:r>
      <w:r w:rsidR="00081501">
        <w:rPr>
          <w:rFonts w:ascii="Times New Roman" w:hAnsi="Times New Roman" w:cs="Times New Roman"/>
          <w:sz w:val="28"/>
          <w:szCs w:val="28"/>
        </w:rPr>
        <w:t>я дежурств из расчета 100</w:t>
      </w:r>
      <w:r w:rsidRPr="009D19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1501">
        <w:rPr>
          <w:rFonts w:ascii="Times New Roman" w:hAnsi="Times New Roman" w:cs="Times New Roman"/>
          <w:sz w:val="28"/>
          <w:szCs w:val="28"/>
        </w:rPr>
        <w:t xml:space="preserve"> з</w:t>
      </w:r>
      <w:r w:rsidRPr="009D1922">
        <w:rPr>
          <w:rFonts w:ascii="Times New Roman" w:hAnsi="Times New Roman" w:cs="Times New Roman"/>
          <w:sz w:val="28"/>
          <w:szCs w:val="28"/>
        </w:rPr>
        <w:t>а каждый час дежурства каждому члену народной дружины.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 xml:space="preserve">2.4. Командир народной дружины назначается </w:t>
      </w:r>
      <w:proofErr w:type="gramStart"/>
      <w:r w:rsidRPr="009D192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D1922">
        <w:rPr>
          <w:rFonts w:ascii="Times New Roman" w:hAnsi="Times New Roman" w:cs="Times New Roman"/>
          <w:sz w:val="28"/>
          <w:szCs w:val="28"/>
        </w:rPr>
        <w:t xml:space="preserve"> за учет времени нахождения на дежурстве членов народной дружины. Табель дежу</w:t>
      </w:r>
      <w:proofErr w:type="gramStart"/>
      <w:r w:rsidRPr="009D1922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9D1922">
        <w:rPr>
          <w:rFonts w:ascii="Times New Roman" w:hAnsi="Times New Roman" w:cs="Times New Roman"/>
          <w:sz w:val="28"/>
          <w:szCs w:val="28"/>
        </w:rPr>
        <w:t>едоставляется ответственным лицом до 5 числа месяца, следующим за отчетным периодом.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2.5. Расчет материального стимулирования осуществляется Администрацией на основании распоряжения Администрации.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 xml:space="preserve">2.6. К распоряжению Администрации прикладывается табель учета дежурств членов народной дружины за прошедший квартал с указанием количества выходов, подписанный командиром народной дружины </w:t>
      </w:r>
      <w:proofErr w:type="gramStart"/>
      <w:r w:rsidRPr="009D19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1922">
        <w:rPr>
          <w:rFonts w:ascii="Times New Roman" w:hAnsi="Times New Roman" w:cs="Times New Roman"/>
          <w:sz w:val="28"/>
          <w:szCs w:val="28"/>
        </w:rPr>
        <w:t xml:space="preserve"> согласованию с отделением полиции по Холм-Жирковскому району Межмуниципального  отдела МВД России «</w:t>
      </w:r>
      <w:proofErr w:type="spellStart"/>
      <w:r w:rsidRPr="009D192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9D1922">
        <w:rPr>
          <w:rFonts w:ascii="Times New Roman" w:hAnsi="Times New Roman" w:cs="Times New Roman"/>
          <w:sz w:val="28"/>
          <w:szCs w:val="28"/>
        </w:rPr>
        <w:t>» по Смоленской области.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2.7. Выплата членам народной дружины материального стимулирования определяется Администрацией и доводится Администрацией до их сведения через Администрацию.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2.8. Выплата производится не реже одного раза в квартал до 15 числа каждого месяца, следующего за отчетным периодом, а за 4 квартал – до 25 декабря текущего года.</w:t>
      </w:r>
    </w:p>
    <w:p w:rsidR="009A37CC" w:rsidRPr="009D1922" w:rsidRDefault="009A37CC" w:rsidP="009A3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Для перечисления денежных средств необходимым перечнем документов считать:</w:t>
      </w:r>
    </w:p>
    <w:p w:rsidR="009A37CC" w:rsidRPr="009D1922" w:rsidRDefault="009A37CC" w:rsidP="009A3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- ходатайство начальника штаба народной дружины;</w:t>
      </w:r>
    </w:p>
    <w:p w:rsidR="009A37CC" w:rsidRPr="009D1922" w:rsidRDefault="009A37CC" w:rsidP="009A3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- табель выхода на дежурство (оформленного в виде таблицы);</w:t>
      </w:r>
    </w:p>
    <w:p w:rsidR="009A37CC" w:rsidRPr="009D1922" w:rsidRDefault="009A37CC" w:rsidP="009A3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lastRenderedPageBreak/>
        <w:t>- настоящее положение о народной дружине;</w:t>
      </w:r>
    </w:p>
    <w:p w:rsidR="009A37CC" w:rsidRPr="009D1922" w:rsidRDefault="009A37CC" w:rsidP="009A3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- заявление члена народной дружины о перечислении средств на банковскую карту.</w:t>
      </w:r>
    </w:p>
    <w:p w:rsidR="009A37CC" w:rsidRPr="009D1922" w:rsidRDefault="009A37CC" w:rsidP="009A37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D1922">
        <w:rPr>
          <w:rFonts w:ascii="Times New Roman" w:hAnsi="Times New Roman" w:cs="Times New Roman"/>
          <w:sz w:val="28"/>
          <w:szCs w:val="28"/>
        </w:rPr>
        <w:t>Контроль расходования денежных средств осуществляется финансовым управлением Администрации муниципального образования «Холм-Жирковский район» Смоленской области.</w:t>
      </w:r>
    </w:p>
    <w:p w:rsidR="009A37CC" w:rsidRPr="009D1922" w:rsidRDefault="009A37CC" w:rsidP="009A37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997" w:rsidRPr="009D1922" w:rsidRDefault="00705997" w:rsidP="0070599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05997" w:rsidRPr="009D1922" w:rsidSect="00237408">
      <w:footerReference w:type="default" r:id="rId9"/>
      <w:pgSz w:w="11906" w:h="16838"/>
      <w:pgMar w:top="568" w:right="567" w:bottom="567" w:left="1701" w:header="708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32" w:rsidRDefault="00C65732" w:rsidP="004913BC">
      <w:pPr>
        <w:spacing w:after="0" w:line="240" w:lineRule="auto"/>
      </w:pPr>
      <w:r>
        <w:separator/>
      </w:r>
    </w:p>
  </w:endnote>
  <w:endnote w:type="continuationSeparator" w:id="0">
    <w:p w:rsidR="00C65732" w:rsidRDefault="00C65732" w:rsidP="0049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6185"/>
      <w:docPartObj>
        <w:docPartGallery w:val="Page Numbers (Bottom of Page)"/>
        <w:docPartUnique/>
      </w:docPartObj>
    </w:sdtPr>
    <w:sdtContent>
      <w:p w:rsidR="0050291F" w:rsidRDefault="000B3223">
        <w:pPr>
          <w:pStyle w:val="a7"/>
          <w:jc w:val="right"/>
        </w:pPr>
        <w:fldSimple w:instr=" PAGE   \* MERGEFORMAT ">
          <w:r w:rsidR="00081501">
            <w:rPr>
              <w:noProof/>
            </w:rPr>
            <w:t>2</w:t>
          </w:r>
        </w:fldSimple>
      </w:p>
    </w:sdtContent>
  </w:sdt>
  <w:p w:rsidR="0050291F" w:rsidRDefault="005029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32" w:rsidRDefault="00C65732" w:rsidP="004913BC">
      <w:pPr>
        <w:spacing w:after="0" w:line="240" w:lineRule="auto"/>
      </w:pPr>
      <w:r>
        <w:separator/>
      </w:r>
    </w:p>
  </w:footnote>
  <w:footnote w:type="continuationSeparator" w:id="0">
    <w:p w:rsidR="00C65732" w:rsidRDefault="00C65732" w:rsidP="00491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65C"/>
    <w:multiLevelType w:val="hybridMultilevel"/>
    <w:tmpl w:val="3776F284"/>
    <w:lvl w:ilvl="0" w:tplc="C96240B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1BD"/>
    <w:rsid w:val="0003527D"/>
    <w:rsid w:val="00081501"/>
    <w:rsid w:val="00083DE8"/>
    <w:rsid w:val="0009061F"/>
    <w:rsid w:val="000B3223"/>
    <w:rsid w:val="000B7229"/>
    <w:rsid w:val="001164A5"/>
    <w:rsid w:val="00136664"/>
    <w:rsid w:val="00155AAD"/>
    <w:rsid w:val="001A7810"/>
    <w:rsid w:val="001C0325"/>
    <w:rsid w:val="00237408"/>
    <w:rsid w:val="0024077D"/>
    <w:rsid w:val="002423E8"/>
    <w:rsid w:val="00254181"/>
    <w:rsid w:val="00257114"/>
    <w:rsid w:val="002878B0"/>
    <w:rsid w:val="00296015"/>
    <w:rsid w:val="002A05DF"/>
    <w:rsid w:val="002A0800"/>
    <w:rsid w:val="002B73EB"/>
    <w:rsid w:val="002D674C"/>
    <w:rsid w:val="00302E66"/>
    <w:rsid w:val="00347018"/>
    <w:rsid w:val="00375A2D"/>
    <w:rsid w:val="003826AD"/>
    <w:rsid w:val="00391F6F"/>
    <w:rsid w:val="00393188"/>
    <w:rsid w:val="00397A95"/>
    <w:rsid w:val="003D6CF9"/>
    <w:rsid w:val="004000C2"/>
    <w:rsid w:val="004067BD"/>
    <w:rsid w:val="00410870"/>
    <w:rsid w:val="004913BC"/>
    <w:rsid w:val="004E145D"/>
    <w:rsid w:val="0050291F"/>
    <w:rsid w:val="00526805"/>
    <w:rsid w:val="005978F8"/>
    <w:rsid w:val="005B2D99"/>
    <w:rsid w:val="005B5D59"/>
    <w:rsid w:val="0063504E"/>
    <w:rsid w:val="00666647"/>
    <w:rsid w:val="00672510"/>
    <w:rsid w:val="00674552"/>
    <w:rsid w:val="0069080B"/>
    <w:rsid w:val="006C2A11"/>
    <w:rsid w:val="006D45CC"/>
    <w:rsid w:val="00705997"/>
    <w:rsid w:val="007535CB"/>
    <w:rsid w:val="007A6447"/>
    <w:rsid w:val="007A7924"/>
    <w:rsid w:val="007A79CD"/>
    <w:rsid w:val="007D2CBF"/>
    <w:rsid w:val="007F24AE"/>
    <w:rsid w:val="008558C7"/>
    <w:rsid w:val="0087491F"/>
    <w:rsid w:val="00886BA6"/>
    <w:rsid w:val="0089733D"/>
    <w:rsid w:val="008A181D"/>
    <w:rsid w:val="008E39C2"/>
    <w:rsid w:val="008F472E"/>
    <w:rsid w:val="00924187"/>
    <w:rsid w:val="0092667F"/>
    <w:rsid w:val="009A37CC"/>
    <w:rsid w:val="009C33AA"/>
    <w:rsid w:val="009D1922"/>
    <w:rsid w:val="009D463A"/>
    <w:rsid w:val="009E3B19"/>
    <w:rsid w:val="009F039D"/>
    <w:rsid w:val="009F2091"/>
    <w:rsid w:val="00A11DBC"/>
    <w:rsid w:val="00A33D3E"/>
    <w:rsid w:val="00A617ED"/>
    <w:rsid w:val="00A62ACB"/>
    <w:rsid w:val="00A76503"/>
    <w:rsid w:val="00A91941"/>
    <w:rsid w:val="00AC66CF"/>
    <w:rsid w:val="00AD4145"/>
    <w:rsid w:val="00B16F52"/>
    <w:rsid w:val="00B92C21"/>
    <w:rsid w:val="00B962A9"/>
    <w:rsid w:val="00BC0BC0"/>
    <w:rsid w:val="00BC1D41"/>
    <w:rsid w:val="00C25D1E"/>
    <w:rsid w:val="00C53016"/>
    <w:rsid w:val="00C57DFD"/>
    <w:rsid w:val="00C65732"/>
    <w:rsid w:val="00C7302F"/>
    <w:rsid w:val="00C8222A"/>
    <w:rsid w:val="00CC64F8"/>
    <w:rsid w:val="00D10E11"/>
    <w:rsid w:val="00D4080E"/>
    <w:rsid w:val="00D623E2"/>
    <w:rsid w:val="00D71418"/>
    <w:rsid w:val="00D96D8F"/>
    <w:rsid w:val="00DD1B36"/>
    <w:rsid w:val="00DD4B69"/>
    <w:rsid w:val="00DF5C60"/>
    <w:rsid w:val="00E405B5"/>
    <w:rsid w:val="00E40D3C"/>
    <w:rsid w:val="00E437B1"/>
    <w:rsid w:val="00E64371"/>
    <w:rsid w:val="00E80942"/>
    <w:rsid w:val="00EB7587"/>
    <w:rsid w:val="00F14E20"/>
    <w:rsid w:val="00F151BD"/>
    <w:rsid w:val="00F4338C"/>
    <w:rsid w:val="00F80216"/>
    <w:rsid w:val="00F93E70"/>
    <w:rsid w:val="00FE51F6"/>
    <w:rsid w:val="00FF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3C"/>
  </w:style>
  <w:style w:type="paragraph" w:styleId="2">
    <w:name w:val="heading 2"/>
    <w:basedOn w:val="a"/>
    <w:next w:val="a"/>
    <w:link w:val="20"/>
    <w:qFormat/>
    <w:rsid w:val="00AD41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1BD"/>
    <w:rPr>
      <w:b/>
      <w:bCs/>
    </w:rPr>
  </w:style>
  <w:style w:type="character" w:customStyle="1" w:styleId="apple-converted-space">
    <w:name w:val="apple-converted-space"/>
    <w:basedOn w:val="a0"/>
    <w:rsid w:val="00F151BD"/>
  </w:style>
  <w:style w:type="paragraph" w:customStyle="1" w:styleId="formattext">
    <w:name w:val="formattext"/>
    <w:basedOn w:val="a"/>
    <w:rsid w:val="001A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4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82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13BC"/>
  </w:style>
  <w:style w:type="paragraph" w:styleId="a7">
    <w:name w:val="footer"/>
    <w:basedOn w:val="a"/>
    <w:link w:val="a8"/>
    <w:uiPriority w:val="99"/>
    <w:unhideWhenUsed/>
    <w:rsid w:val="0049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3BC"/>
  </w:style>
  <w:style w:type="character" w:styleId="a9">
    <w:name w:val="Hyperlink"/>
    <w:basedOn w:val="a0"/>
    <w:uiPriority w:val="99"/>
    <w:unhideWhenUsed/>
    <w:rsid w:val="0050291F"/>
    <w:rPr>
      <w:color w:val="0000FF" w:themeColor="hyperlink"/>
      <w:u w:val="single"/>
    </w:rPr>
  </w:style>
  <w:style w:type="paragraph" w:customStyle="1" w:styleId="ConsNormal">
    <w:name w:val="ConsNormal"/>
    <w:rsid w:val="007059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Title"/>
    <w:basedOn w:val="a"/>
    <w:next w:val="a"/>
    <w:link w:val="ab"/>
    <w:qFormat/>
    <w:rsid w:val="0070599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rsid w:val="00705997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c">
    <w:name w:val="List Paragraph"/>
    <w:basedOn w:val="a"/>
    <w:uiPriority w:val="34"/>
    <w:qFormat/>
    <w:rsid w:val="00705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3B60B-057F-473B-945E-D570AD58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6</cp:revision>
  <cp:lastPrinted>2019-11-27T07:04:00Z</cp:lastPrinted>
  <dcterms:created xsi:type="dcterms:W3CDTF">2023-10-04T12:16:00Z</dcterms:created>
  <dcterms:modified xsi:type="dcterms:W3CDTF">2023-10-04T12:31:00Z</dcterms:modified>
</cp:coreProperties>
</file>