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CD" w:rsidRPr="002E1DF4" w:rsidRDefault="006076CD" w:rsidP="006076CD">
      <w:pPr>
        <w:pStyle w:val="a4"/>
        <w:spacing w:before="0" w:after="0"/>
        <w:rPr>
          <w:rFonts w:ascii="Times New Roman" w:hAnsi="Times New Roman"/>
          <w:noProof/>
          <w:sz w:val="28"/>
          <w:szCs w:val="28"/>
        </w:rPr>
      </w:pPr>
      <w:r w:rsidRPr="002E1DF4">
        <w:rPr>
          <w:rFonts w:ascii="Times New Roman" w:hAnsi="Times New Roman"/>
          <w:noProof/>
          <w:sz w:val="28"/>
          <w:szCs w:val="28"/>
        </w:rPr>
        <w:t xml:space="preserve">       </w:t>
      </w:r>
      <w:r w:rsidR="002E1DF4" w:rsidRPr="002E1DF4">
        <w:rPr>
          <w:rFonts w:ascii="Times New Roman" w:hAnsi="Times New Roman"/>
          <w:noProof/>
          <w:sz w:val="28"/>
          <w:szCs w:val="28"/>
        </w:rPr>
        <w:t xml:space="preserve">        </w:t>
      </w:r>
    </w:p>
    <w:p w:rsidR="002E1DF4" w:rsidRPr="002E1DF4" w:rsidRDefault="002E1DF4" w:rsidP="002E1DF4">
      <w:pPr>
        <w:widowControl w:val="0"/>
        <w:shd w:val="clear" w:color="auto" w:fill="FFFFFF"/>
        <w:tabs>
          <w:tab w:val="left" w:leader="underscore" w:pos="1795"/>
        </w:tabs>
        <w:jc w:val="center"/>
        <w:rPr>
          <w:sz w:val="28"/>
          <w:szCs w:val="28"/>
        </w:rPr>
      </w:pPr>
      <w:r w:rsidRPr="002E1DF4">
        <w:rPr>
          <w:noProof/>
          <w:sz w:val="28"/>
          <w:szCs w:val="28"/>
        </w:rPr>
        <w:drawing>
          <wp:inline distT="0" distB="0" distL="0" distR="0">
            <wp:extent cx="889000" cy="1028700"/>
            <wp:effectExtent l="19050" t="0" r="635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a:grayscl/>
                    </a:blip>
                    <a:srcRect/>
                    <a:stretch>
                      <a:fillRect/>
                    </a:stretch>
                  </pic:blipFill>
                  <pic:spPr bwMode="auto">
                    <a:xfrm>
                      <a:off x="0" y="0"/>
                      <a:ext cx="889000" cy="1028700"/>
                    </a:xfrm>
                    <a:prstGeom prst="rect">
                      <a:avLst/>
                    </a:prstGeom>
                    <a:noFill/>
                    <a:ln w="9525">
                      <a:noFill/>
                      <a:miter lim="800000"/>
                      <a:headEnd/>
                      <a:tailEnd/>
                    </a:ln>
                  </pic:spPr>
                </pic:pic>
              </a:graphicData>
            </a:graphic>
          </wp:inline>
        </w:drawing>
      </w:r>
    </w:p>
    <w:p w:rsidR="002E1DF4" w:rsidRPr="002E1DF4" w:rsidRDefault="002E1DF4" w:rsidP="002E1DF4">
      <w:pPr>
        <w:widowControl w:val="0"/>
        <w:shd w:val="clear" w:color="auto" w:fill="FFFFFF"/>
        <w:tabs>
          <w:tab w:val="left" w:leader="underscore" w:pos="1795"/>
        </w:tabs>
        <w:jc w:val="center"/>
        <w:rPr>
          <w:sz w:val="28"/>
          <w:szCs w:val="28"/>
        </w:rPr>
      </w:pPr>
    </w:p>
    <w:p w:rsidR="002E1DF4" w:rsidRPr="002E1DF4" w:rsidRDefault="002E1DF4" w:rsidP="002E1DF4">
      <w:pPr>
        <w:jc w:val="center"/>
        <w:rPr>
          <w:b/>
          <w:sz w:val="28"/>
          <w:szCs w:val="28"/>
        </w:rPr>
      </w:pPr>
      <w:r w:rsidRPr="002E1DF4">
        <w:rPr>
          <w:b/>
          <w:sz w:val="28"/>
          <w:szCs w:val="28"/>
        </w:rPr>
        <w:t>АДМИНИСТРАЦИЯ</w:t>
      </w:r>
    </w:p>
    <w:p w:rsidR="002E1DF4" w:rsidRPr="002E1DF4" w:rsidRDefault="002E1DF4" w:rsidP="002E1DF4">
      <w:pPr>
        <w:jc w:val="center"/>
        <w:rPr>
          <w:b/>
          <w:sz w:val="28"/>
          <w:szCs w:val="28"/>
        </w:rPr>
      </w:pPr>
      <w:r w:rsidRPr="002E1DF4">
        <w:rPr>
          <w:b/>
          <w:sz w:val="28"/>
          <w:szCs w:val="28"/>
        </w:rPr>
        <w:t>БОГДАНОВСКОГО СЕЛЬСКОГО ПОСЕЛЕНИЯ</w:t>
      </w:r>
    </w:p>
    <w:p w:rsidR="002E1DF4" w:rsidRPr="002E1DF4" w:rsidRDefault="002E1DF4" w:rsidP="002E1DF4">
      <w:pPr>
        <w:jc w:val="center"/>
        <w:rPr>
          <w:b/>
          <w:sz w:val="28"/>
          <w:szCs w:val="28"/>
        </w:rPr>
      </w:pPr>
      <w:r w:rsidRPr="002E1DF4">
        <w:rPr>
          <w:b/>
          <w:sz w:val="28"/>
          <w:szCs w:val="28"/>
        </w:rPr>
        <w:t>ХОЛМ-ЖИРКОВСКОГО РАЙОНА СМОЛЕНСКОЙ ОБЛАСТИ</w:t>
      </w:r>
    </w:p>
    <w:p w:rsidR="002E1DF4" w:rsidRPr="002E1DF4" w:rsidRDefault="002E1DF4" w:rsidP="002E1DF4">
      <w:pPr>
        <w:jc w:val="center"/>
        <w:rPr>
          <w:b/>
          <w:sz w:val="28"/>
          <w:szCs w:val="28"/>
        </w:rPr>
      </w:pPr>
    </w:p>
    <w:p w:rsidR="002E1DF4" w:rsidRPr="002E1DF4" w:rsidRDefault="002E1DF4" w:rsidP="002E1DF4">
      <w:pPr>
        <w:jc w:val="center"/>
        <w:rPr>
          <w:sz w:val="28"/>
          <w:szCs w:val="28"/>
        </w:rPr>
      </w:pPr>
      <w:r w:rsidRPr="002E1DF4">
        <w:rPr>
          <w:sz w:val="28"/>
          <w:szCs w:val="28"/>
        </w:rPr>
        <w:t>ПОСТАНОВЛЕНИЕ</w:t>
      </w:r>
    </w:p>
    <w:p w:rsidR="002E1DF4" w:rsidRPr="002E1DF4" w:rsidRDefault="002E1DF4" w:rsidP="002E1DF4">
      <w:pPr>
        <w:jc w:val="center"/>
        <w:rPr>
          <w:sz w:val="28"/>
          <w:szCs w:val="28"/>
        </w:rPr>
      </w:pPr>
    </w:p>
    <w:p w:rsidR="006076CD" w:rsidRPr="002E1DF4" w:rsidRDefault="00971FD0" w:rsidP="002E1DF4">
      <w:pPr>
        <w:pStyle w:val="a4"/>
        <w:spacing w:before="0" w:after="0"/>
        <w:jc w:val="left"/>
        <w:rPr>
          <w:rFonts w:ascii="Times New Roman" w:hAnsi="Times New Roman"/>
          <w:b w:val="0"/>
          <w:spacing w:val="20"/>
          <w:sz w:val="28"/>
          <w:szCs w:val="28"/>
        </w:rPr>
      </w:pPr>
      <w:r>
        <w:rPr>
          <w:rFonts w:ascii="Times New Roman" w:hAnsi="Times New Roman"/>
          <w:b w:val="0"/>
          <w:spacing w:val="20"/>
          <w:sz w:val="28"/>
          <w:szCs w:val="28"/>
        </w:rPr>
        <w:t>от 08.02</w:t>
      </w:r>
      <w:r w:rsidR="003723D8">
        <w:rPr>
          <w:rFonts w:ascii="Times New Roman" w:hAnsi="Times New Roman"/>
          <w:b w:val="0"/>
          <w:spacing w:val="20"/>
          <w:sz w:val="28"/>
          <w:szCs w:val="28"/>
        </w:rPr>
        <w:t>.</w:t>
      </w:r>
      <w:r w:rsidR="00E2525D">
        <w:rPr>
          <w:rFonts w:ascii="Times New Roman" w:hAnsi="Times New Roman"/>
          <w:b w:val="0"/>
          <w:spacing w:val="20"/>
          <w:sz w:val="28"/>
          <w:szCs w:val="28"/>
        </w:rPr>
        <w:t>20</w:t>
      </w:r>
      <w:r w:rsidR="003723D8">
        <w:rPr>
          <w:rFonts w:ascii="Times New Roman" w:hAnsi="Times New Roman"/>
          <w:b w:val="0"/>
          <w:spacing w:val="20"/>
          <w:sz w:val="28"/>
          <w:szCs w:val="28"/>
        </w:rPr>
        <w:t>21</w:t>
      </w:r>
      <w:r>
        <w:rPr>
          <w:rFonts w:ascii="Times New Roman" w:hAnsi="Times New Roman"/>
          <w:b w:val="0"/>
          <w:spacing w:val="20"/>
          <w:sz w:val="28"/>
          <w:szCs w:val="28"/>
        </w:rPr>
        <w:t xml:space="preserve"> года № 5</w:t>
      </w:r>
      <w:r w:rsidR="006076CD" w:rsidRPr="002E1DF4">
        <w:rPr>
          <w:rFonts w:ascii="Times New Roman" w:hAnsi="Times New Roman"/>
          <w:b w:val="0"/>
          <w:spacing w:val="20"/>
          <w:sz w:val="28"/>
          <w:szCs w:val="28"/>
        </w:rPr>
        <w:t xml:space="preserve">                                        </w:t>
      </w:r>
    </w:p>
    <w:p w:rsidR="006076CD" w:rsidRPr="002E1DF4" w:rsidRDefault="006076CD" w:rsidP="006076CD">
      <w:pPr>
        <w:pStyle w:val="a5"/>
        <w:rPr>
          <w:sz w:val="28"/>
          <w:szCs w:val="28"/>
        </w:rPr>
      </w:pPr>
      <w:r w:rsidRPr="002E1DF4">
        <w:rPr>
          <w:sz w:val="28"/>
          <w:szCs w:val="28"/>
        </w:rPr>
        <w:t>с. Боголюбово</w:t>
      </w:r>
    </w:p>
    <w:p w:rsidR="006076CD" w:rsidRPr="002E1DF4" w:rsidRDefault="006076CD" w:rsidP="006076CD">
      <w:pPr>
        <w:pStyle w:val="a5"/>
        <w:ind w:left="0" w:firstLine="0"/>
        <w:rPr>
          <w:sz w:val="28"/>
          <w:szCs w:val="28"/>
        </w:rPr>
      </w:pPr>
    </w:p>
    <w:tbl>
      <w:tblPr>
        <w:tblW w:w="0" w:type="auto"/>
        <w:tblLayout w:type="fixed"/>
        <w:tblLook w:val="04A0"/>
      </w:tblPr>
      <w:tblGrid>
        <w:gridCol w:w="4786"/>
        <w:gridCol w:w="4500"/>
      </w:tblGrid>
      <w:tr w:rsidR="006076CD" w:rsidRPr="002E1DF4" w:rsidTr="008754CC">
        <w:tc>
          <w:tcPr>
            <w:tcW w:w="4786" w:type="dxa"/>
          </w:tcPr>
          <w:p w:rsidR="006076CD" w:rsidRPr="002E1DF4" w:rsidRDefault="006076CD" w:rsidP="006076CD">
            <w:pPr>
              <w:pStyle w:val="ConsPlusTitle"/>
              <w:widowControl/>
              <w:jc w:val="both"/>
              <w:rPr>
                <w:rFonts w:ascii="Times New Roman" w:hAnsi="Times New Roman" w:cs="Times New Roman"/>
                <w:sz w:val="28"/>
                <w:szCs w:val="28"/>
              </w:rPr>
            </w:pPr>
            <w:r w:rsidRPr="002E1DF4">
              <w:rPr>
                <w:rFonts w:ascii="Times New Roman" w:hAnsi="Times New Roman" w:cs="Times New Roman"/>
                <w:b w:val="0"/>
                <w:sz w:val="28"/>
                <w:szCs w:val="28"/>
              </w:rPr>
              <w:t xml:space="preserve">Об утверждении долгосрочной муниципальной целевой </w:t>
            </w:r>
            <w:r w:rsidR="00A0496F">
              <w:rPr>
                <w:rFonts w:ascii="Times New Roman" w:hAnsi="Times New Roman" w:cs="Times New Roman"/>
                <w:b w:val="0"/>
                <w:sz w:val="28"/>
                <w:szCs w:val="28"/>
              </w:rPr>
              <w:t>программы «По профилактике  терроризма и экстремизма, а также минимизации и (или) ликвидации последствий проявления терроризма и экстремизма на</w:t>
            </w:r>
            <w:r w:rsidRPr="002E1DF4">
              <w:rPr>
                <w:rFonts w:ascii="Times New Roman" w:hAnsi="Times New Roman" w:cs="Times New Roman"/>
                <w:b w:val="0"/>
                <w:sz w:val="28"/>
                <w:szCs w:val="28"/>
              </w:rPr>
              <w:t xml:space="preserve"> территории Богдановского сельского поселение Холм-Жирковского района Смоленской области</w:t>
            </w:r>
            <w:r w:rsidR="00A0496F">
              <w:rPr>
                <w:rFonts w:ascii="Times New Roman" w:hAnsi="Times New Roman" w:cs="Times New Roman"/>
                <w:b w:val="0"/>
                <w:sz w:val="28"/>
                <w:szCs w:val="28"/>
              </w:rPr>
              <w:t xml:space="preserve"> на </w:t>
            </w:r>
            <w:r w:rsidR="00E2525D">
              <w:rPr>
                <w:rFonts w:ascii="Times New Roman" w:hAnsi="Times New Roman" w:cs="Times New Roman"/>
                <w:b w:val="0"/>
                <w:sz w:val="28"/>
                <w:szCs w:val="28"/>
              </w:rPr>
              <w:t>20</w:t>
            </w:r>
            <w:r w:rsidR="00A0496F">
              <w:rPr>
                <w:rFonts w:ascii="Times New Roman" w:hAnsi="Times New Roman" w:cs="Times New Roman"/>
                <w:b w:val="0"/>
                <w:sz w:val="28"/>
                <w:szCs w:val="28"/>
              </w:rPr>
              <w:t>21-</w:t>
            </w:r>
            <w:r w:rsidR="00E2525D">
              <w:rPr>
                <w:rFonts w:ascii="Times New Roman" w:hAnsi="Times New Roman" w:cs="Times New Roman"/>
                <w:b w:val="0"/>
                <w:sz w:val="28"/>
                <w:szCs w:val="28"/>
              </w:rPr>
              <w:t>2020</w:t>
            </w:r>
            <w:r w:rsidR="000A5EED">
              <w:rPr>
                <w:rFonts w:ascii="Times New Roman" w:hAnsi="Times New Roman" w:cs="Times New Roman"/>
                <w:b w:val="0"/>
                <w:sz w:val="28"/>
                <w:szCs w:val="28"/>
              </w:rPr>
              <w:t xml:space="preserve"> годы</w:t>
            </w:r>
            <w:r w:rsidRPr="002E1DF4">
              <w:rPr>
                <w:rFonts w:ascii="Times New Roman" w:hAnsi="Times New Roman" w:cs="Times New Roman"/>
                <w:b w:val="0"/>
                <w:sz w:val="28"/>
                <w:szCs w:val="28"/>
              </w:rPr>
              <w:t>»</w:t>
            </w:r>
          </w:p>
        </w:tc>
        <w:tc>
          <w:tcPr>
            <w:tcW w:w="4500" w:type="dxa"/>
          </w:tcPr>
          <w:p w:rsidR="006076CD" w:rsidRPr="002E1DF4" w:rsidRDefault="006076CD" w:rsidP="008754CC">
            <w:pPr>
              <w:pStyle w:val="a5"/>
              <w:ind w:left="0" w:firstLine="0"/>
              <w:jc w:val="both"/>
              <w:rPr>
                <w:sz w:val="28"/>
                <w:szCs w:val="28"/>
              </w:rPr>
            </w:pPr>
          </w:p>
        </w:tc>
      </w:tr>
    </w:tbl>
    <w:p w:rsidR="006076CD" w:rsidRPr="002E1DF4" w:rsidRDefault="006076CD" w:rsidP="006076CD">
      <w:pPr>
        <w:rPr>
          <w:sz w:val="28"/>
          <w:szCs w:val="28"/>
        </w:rPr>
      </w:pPr>
    </w:p>
    <w:p w:rsidR="006076CD" w:rsidRPr="002E1DF4" w:rsidRDefault="006076CD" w:rsidP="006076CD">
      <w:pPr>
        <w:ind w:firstLine="540"/>
        <w:jc w:val="both"/>
        <w:rPr>
          <w:sz w:val="28"/>
          <w:szCs w:val="28"/>
        </w:rPr>
      </w:pPr>
      <w:r w:rsidRPr="002E1DF4">
        <w:rPr>
          <w:sz w:val="28"/>
          <w:szCs w:val="28"/>
        </w:rPr>
        <w:t>В соответствии с Федеральным законом от 06.10.</w:t>
      </w:r>
      <w:r w:rsidR="00E2525D">
        <w:rPr>
          <w:sz w:val="28"/>
          <w:szCs w:val="28"/>
        </w:rPr>
        <w:t>20</w:t>
      </w:r>
      <w:r w:rsidRPr="002E1DF4">
        <w:rPr>
          <w:sz w:val="28"/>
          <w:szCs w:val="28"/>
        </w:rPr>
        <w:t>03 № 131-ФЗ «Об общих принципах организации местного самоуправления в Российской Федерации», Федеральным законом от 06.03.</w:t>
      </w:r>
      <w:r w:rsidR="00E2525D">
        <w:rPr>
          <w:sz w:val="28"/>
          <w:szCs w:val="28"/>
        </w:rPr>
        <w:t>20</w:t>
      </w:r>
      <w:r w:rsidRPr="002E1DF4">
        <w:rPr>
          <w:sz w:val="28"/>
          <w:szCs w:val="28"/>
        </w:rPr>
        <w:t>06 № 35-ФЗ «О противодействии терроризму», Федеральным законом от 25.07.</w:t>
      </w:r>
      <w:r w:rsidR="00E2525D">
        <w:rPr>
          <w:sz w:val="28"/>
          <w:szCs w:val="28"/>
        </w:rPr>
        <w:t>20</w:t>
      </w:r>
      <w:r w:rsidRPr="002E1DF4">
        <w:rPr>
          <w:sz w:val="28"/>
          <w:szCs w:val="28"/>
        </w:rPr>
        <w:t>02 № 114-ФЗ «О противодействии экстремистской деятельности», Указом Президента Российской Федерации от 15.02.</w:t>
      </w:r>
      <w:r w:rsidR="00E2525D">
        <w:rPr>
          <w:sz w:val="28"/>
          <w:szCs w:val="28"/>
        </w:rPr>
        <w:t>20</w:t>
      </w:r>
      <w:r w:rsidRPr="002E1DF4">
        <w:rPr>
          <w:sz w:val="28"/>
          <w:szCs w:val="28"/>
        </w:rPr>
        <w:t>06 № 216 «О мерах по противодействию терроризму», руководствуясь Уставом Богдановского сельского поселения Холм-Жирковского района Смоленской области, Администрация Богдановского сельского поселения</w:t>
      </w:r>
      <w:r w:rsidRPr="002E1DF4">
        <w:rPr>
          <w:b/>
          <w:sz w:val="28"/>
          <w:szCs w:val="28"/>
        </w:rPr>
        <w:t xml:space="preserve"> </w:t>
      </w:r>
      <w:r w:rsidRPr="002E1DF4">
        <w:rPr>
          <w:sz w:val="28"/>
          <w:szCs w:val="28"/>
        </w:rPr>
        <w:t>Холм-Жирковского района Смоленской области</w:t>
      </w:r>
    </w:p>
    <w:p w:rsidR="006076CD" w:rsidRPr="002E1DF4" w:rsidRDefault="006076CD" w:rsidP="006076CD">
      <w:pPr>
        <w:rPr>
          <w:b/>
          <w:sz w:val="28"/>
          <w:szCs w:val="28"/>
        </w:rPr>
      </w:pPr>
    </w:p>
    <w:p w:rsidR="006076CD" w:rsidRPr="002E1DF4" w:rsidRDefault="006076CD" w:rsidP="006076CD">
      <w:pPr>
        <w:rPr>
          <w:sz w:val="28"/>
          <w:szCs w:val="28"/>
        </w:rPr>
      </w:pPr>
      <w:r w:rsidRPr="002E1DF4">
        <w:rPr>
          <w:sz w:val="28"/>
          <w:szCs w:val="28"/>
        </w:rPr>
        <w:t xml:space="preserve"> </w:t>
      </w:r>
      <w:r w:rsidRPr="002E1DF4">
        <w:rPr>
          <w:sz w:val="28"/>
          <w:szCs w:val="28"/>
        </w:rPr>
        <w:tab/>
        <w:t>П О С Т А Н О В Л Я Е Т:</w:t>
      </w:r>
    </w:p>
    <w:p w:rsidR="006076CD" w:rsidRPr="002E1DF4" w:rsidRDefault="006076CD" w:rsidP="006076CD">
      <w:pPr>
        <w:jc w:val="both"/>
        <w:rPr>
          <w:sz w:val="28"/>
          <w:szCs w:val="28"/>
        </w:rPr>
      </w:pPr>
    </w:p>
    <w:p w:rsidR="004F672C" w:rsidRPr="004F672C" w:rsidRDefault="006076CD" w:rsidP="004F672C">
      <w:pPr>
        <w:pStyle w:val="af0"/>
        <w:numPr>
          <w:ilvl w:val="0"/>
          <w:numId w:val="1"/>
        </w:numPr>
        <w:autoSpaceDE w:val="0"/>
        <w:autoSpaceDN w:val="0"/>
        <w:adjustRightInd w:val="0"/>
        <w:jc w:val="both"/>
        <w:rPr>
          <w:sz w:val="28"/>
          <w:szCs w:val="28"/>
        </w:rPr>
      </w:pPr>
      <w:r w:rsidRPr="004F672C">
        <w:rPr>
          <w:sz w:val="28"/>
          <w:szCs w:val="28"/>
        </w:rPr>
        <w:t>Утвердить прилагаемую долгосрочную муниципальную целевую</w:t>
      </w:r>
      <w:r w:rsidR="004F672C">
        <w:rPr>
          <w:sz w:val="28"/>
          <w:szCs w:val="28"/>
        </w:rPr>
        <w:t xml:space="preserve"> </w:t>
      </w:r>
      <w:hyperlink r:id="rId8" w:history="1">
        <w:r w:rsidRPr="004F672C">
          <w:rPr>
            <w:rStyle w:val="ad"/>
            <w:color w:val="auto"/>
            <w:sz w:val="28"/>
            <w:szCs w:val="28"/>
            <w:u w:val="none"/>
          </w:rPr>
          <w:t>программу</w:t>
        </w:r>
      </w:hyperlink>
      <w:r w:rsidRPr="004F672C">
        <w:rPr>
          <w:sz w:val="28"/>
          <w:szCs w:val="28"/>
        </w:rPr>
        <w:t xml:space="preserve"> </w:t>
      </w:r>
      <w:r w:rsidR="004F672C">
        <w:rPr>
          <w:sz w:val="28"/>
          <w:szCs w:val="28"/>
        </w:rPr>
        <w:t xml:space="preserve"> «По профилактике  терроризма и экстремизма, а также минимизации и (или) ликвидации последствий проявления терроризма и экстремизма на</w:t>
      </w:r>
      <w:r w:rsidR="004F672C" w:rsidRPr="002E1DF4">
        <w:rPr>
          <w:sz w:val="28"/>
          <w:szCs w:val="28"/>
        </w:rPr>
        <w:t xml:space="preserve"> территории Богдановского сельского поселение Холм-Жирковского района Смоленской области</w:t>
      </w:r>
      <w:r w:rsidR="004F672C">
        <w:rPr>
          <w:sz w:val="28"/>
          <w:szCs w:val="28"/>
        </w:rPr>
        <w:t xml:space="preserve"> на </w:t>
      </w:r>
      <w:r w:rsidR="00E2525D">
        <w:rPr>
          <w:sz w:val="28"/>
          <w:szCs w:val="28"/>
        </w:rPr>
        <w:t>20</w:t>
      </w:r>
      <w:r w:rsidR="004F672C">
        <w:rPr>
          <w:sz w:val="28"/>
          <w:szCs w:val="28"/>
        </w:rPr>
        <w:t>21-</w:t>
      </w:r>
      <w:r w:rsidR="00E2525D">
        <w:rPr>
          <w:sz w:val="28"/>
          <w:szCs w:val="28"/>
        </w:rPr>
        <w:t>2020</w:t>
      </w:r>
      <w:r w:rsidR="004F672C">
        <w:rPr>
          <w:sz w:val="28"/>
          <w:szCs w:val="28"/>
        </w:rPr>
        <w:t xml:space="preserve"> годы</w:t>
      </w:r>
      <w:r w:rsidR="004F672C" w:rsidRPr="002E1DF4">
        <w:rPr>
          <w:sz w:val="28"/>
          <w:szCs w:val="28"/>
        </w:rPr>
        <w:t>»</w:t>
      </w:r>
    </w:p>
    <w:p w:rsidR="006076CD" w:rsidRPr="002E1DF4" w:rsidRDefault="004F672C" w:rsidP="006076CD">
      <w:pPr>
        <w:autoSpaceDE w:val="0"/>
        <w:autoSpaceDN w:val="0"/>
        <w:adjustRightInd w:val="0"/>
        <w:ind w:firstLine="540"/>
        <w:jc w:val="both"/>
        <w:rPr>
          <w:sz w:val="28"/>
          <w:szCs w:val="28"/>
        </w:rPr>
      </w:pPr>
      <w:r>
        <w:rPr>
          <w:sz w:val="28"/>
          <w:szCs w:val="28"/>
        </w:rPr>
        <w:t xml:space="preserve">  2.  </w:t>
      </w:r>
      <w:r w:rsidR="006076CD" w:rsidRPr="002E1DF4">
        <w:rPr>
          <w:sz w:val="28"/>
          <w:szCs w:val="28"/>
        </w:rPr>
        <w:t>Настоящее постановление вступает в силу после дня подписания.</w:t>
      </w:r>
    </w:p>
    <w:p w:rsidR="006076CD" w:rsidRPr="002E1DF4" w:rsidRDefault="006076CD" w:rsidP="006076CD">
      <w:pPr>
        <w:spacing w:line="360" w:lineRule="auto"/>
        <w:ind w:firstLine="540"/>
        <w:jc w:val="both"/>
        <w:rPr>
          <w:sz w:val="28"/>
          <w:szCs w:val="28"/>
        </w:rPr>
      </w:pPr>
      <w:r w:rsidRPr="002E1DF4">
        <w:rPr>
          <w:sz w:val="28"/>
          <w:szCs w:val="28"/>
        </w:rPr>
        <w:lastRenderedPageBreak/>
        <w:t xml:space="preserve">3.  Контроль  за  исполнением  постановления  оставляю за собой. </w:t>
      </w:r>
    </w:p>
    <w:p w:rsidR="006076CD" w:rsidRPr="002E1DF4" w:rsidRDefault="006076CD" w:rsidP="006076CD">
      <w:pPr>
        <w:rPr>
          <w:sz w:val="28"/>
          <w:szCs w:val="28"/>
        </w:rPr>
      </w:pPr>
      <w:r w:rsidRPr="002E1DF4">
        <w:rPr>
          <w:sz w:val="28"/>
          <w:szCs w:val="28"/>
        </w:rPr>
        <w:t>Глава муниципального образования</w:t>
      </w:r>
    </w:p>
    <w:p w:rsidR="006076CD" w:rsidRPr="002E1DF4" w:rsidRDefault="006076CD" w:rsidP="006076CD">
      <w:pPr>
        <w:rPr>
          <w:sz w:val="28"/>
          <w:szCs w:val="28"/>
        </w:rPr>
      </w:pPr>
      <w:r w:rsidRPr="002E1DF4">
        <w:rPr>
          <w:sz w:val="28"/>
          <w:szCs w:val="28"/>
        </w:rPr>
        <w:t xml:space="preserve">Богдановского сельского поселения </w:t>
      </w:r>
    </w:p>
    <w:p w:rsidR="006076CD" w:rsidRPr="002E1DF4" w:rsidRDefault="006076CD" w:rsidP="006076CD">
      <w:pPr>
        <w:rPr>
          <w:sz w:val="28"/>
          <w:szCs w:val="28"/>
        </w:rPr>
      </w:pPr>
      <w:r w:rsidRPr="002E1DF4">
        <w:rPr>
          <w:sz w:val="28"/>
          <w:szCs w:val="28"/>
        </w:rPr>
        <w:t xml:space="preserve">Холм-Жирковского района </w:t>
      </w:r>
    </w:p>
    <w:p w:rsidR="004F672C" w:rsidRDefault="006076CD" w:rsidP="006076CD">
      <w:pPr>
        <w:rPr>
          <w:sz w:val="28"/>
          <w:szCs w:val="28"/>
        </w:rPr>
      </w:pPr>
      <w:r>
        <w:rPr>
          <w:sz w:val="28"/>
          <w:szCs w:val="28"/>
        </w:rPr>
        <w:t xml:space="preserve">Смоленской области                                                     </w:t>
      </w:r>
      <w:r w:rsidR="00971FD0">
        <w:rPr>
          <w:sz w:val="28"/>
          <w:szCs w:val="28"/>
        </w:rPr>
        <w:t xml:space="preserve">                   В.М. Персидский</w:t>
      </w:r>
      <w:r>
        <w:rPr>
          <w:sz w:val="28"/>
          <w:szCs w:val="28"/>
        </w:rPr>
        <w:t xml:space="preserve">       </w:t>
      </w: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4F672C" w:rsidRDefault="004F672C" w:rsidP="006076CD">
      <w:pPr>
        <w:rPr>
          <w:sz w:val="28"/>
          <w:szCs w:val="28"/>
        </w:rPr>
      </w:pPr>
    </w:p>
    <w:p w:rsidR="006076CD" w:rsidRDefault="006076CD" w:rsidP="006076CD">
      <w:pPr>
        <w:rPr>
          <w:sz w:val="28"/>
          <w:szCs w:val="28"/>
        </w:rPr>
      </w:pPr>
      <w:r>
        <w:rPr>
          <w:sz w:val="28"/>
          <w:szCs w:val="28"/>
        </w:rPr>
        <w:t xml:space="preserve">                                                        </w:t>
      </w:r>
    </w:p>
    <w:p w:rsidR="006076CD" w:rsidRDefault="006076CD" w:rsidP="006076CD">
      <w:pPr>
        <w:jc w:val="center"/>
      </w:pPr>
      <w:r>
        <w:lastRenderedPageBreak/>
        <w:t xml:space="preserve">  </w:t>
      </w:r>
    </w:p>
    <w:p w:rsidR="006076CD" w:rsidRPr="00934F41" w:rsidRDefault="004F672C" w:rsidP="006076CD">
      <w:pPr>
        <w:jc w:val="right"/>
        <w:rPr>
          <w:sz w:val="28"/>
          <w:szCs w:val="28"/>
        </w:rPr>
      </w:pPr>
      <w:r>
        <w:rPr>
          <w:sz w:val="28"/>
          <w:szCs w:val="28"/>
        </w:rPr>
        <w:t xml:space="preserve">                              </w:t>
      </w:r>
      <w:r w:rsidR="006076CD" w:rsidRPr="00934F41">
        <w:rPr>
          <w:sz w:val="28"/>
          <w:szCs w:val="28"/>
        </w:rPr>
        <w:t>УТВЕРЖДЕНА</w:t>
      </w:r>
    </w:p>
    <w:p w:rsidR="006076CD" w:rsidRDefault="006076CD" w:rsidP="006076CD">
      <w:pPr>
        <w:jc w:val="right"/>
      </w:pPr>
      <w:r>
        <w:t xml:space="preserve"> постановлением   Администрации </w:t>
      </w:r>
    </w:p>
    <w:p w:rsidR="006076CD" w:rsidRDefault="006076CD" w:rsidP="006076CD">
      <w:pPr>
        <w:ind w:left="4956"/>
        <w:jc w:val="right"/>
      </w:pPr>
      <w:r>
        <w:t>Богдановского  сельского  поселения  Холм-Жирковского</w:t>
      </w:r>
      <w:r w:rsidRPr="00C13C7C">
        <w:t xml:space="preserve"> района </w:t>
      </w:r>
    </w:p>
    <w:p w:rsidR="006076CD" w:rsidRPr="00C13C7C" w:rsidRDefault="006076CD" w:rsidP="006076CD">
      <w:pPr>
        <w:ind w:left="4956"/>
        <w:jc w:val="right"/>
      </w:pPr>
      <w:r w:rsidRPr="00C13C7C">
        <w:t>Смоленской области</w:t>
      </w:r>
    </w:p>
    <w:p w:rsidR="006076CD" w:rsidRDefault="004F672C" w:rsidP="006076CD">
      <w:pPr>
        <w:ind w:left="4956" w:firstLine="708"/>
        <w:jc w:val="right"/>
      </w:pPr>
      <w:r>
        <w:t>от 08.02.</w:t>
      </w:r>
      <w:r w:rsidR="00E2525D">
        <w:t>20</w:t>
      </w:r>
      <w:r>
        <w:t>21 года № 5</w:t>
      </w:r>
      <w:r w:rsidR="006076CD" w:rsidRPr="00535938">
        <w:t xml:space="preserve">  </w:t>
      </w:r>
    </w:p>
    <w:p w:rsidR="006076CD" w:rsidRDefault="006076CD" w:rsidP="006076CD">
      <w:pPr>
        <w:pStyle w:val="a3"/>
        <w:shd w:val="clear" w:color="auto" w:fill="FFFFFF"/>
        <w:jc w:val="right"/>
        <w:rPr>
          <w:color w:val="2B2B2B"/>
        </w:rPr>
      </w:pPr>
    </w:p>
    <w:p w:rsidR="006076CD" w:rsidRDefault="006076CD" w:rsidP="006076CD">
      <w:pPr>
        <w:pStyle w:val="a3"/>
        <w:shd w:val="clear" w:color="auto" w:fill="FFFFFF"/>
        <w:jc w:val="right"/>
        <w:rPr>
          <w:color w:val="2B2B2B"/>
        </w:rPr>
      </w:pPr>
    </w:p>
    <w:p w:rsidR="006076CD" w:rsidRDefault="006076CD" w:rsidP="006076CD">
      <w:pPr>
        <w:shd w:val="clear" w:color="auto" w:fill="FFFFFF"/>
        <w:spacing w:after="240"/>
        <w:rPr>
          <w:color w:val="2B2B2B"/>
          <w:sz w:val="22"/>
          <w:szCs w:val="22"/>
        </w:rPr>
      </w:pPr>
    </w:p>
    <w:p w:rsidR="006076CD" w:rsidRDefault="006076CD" w:rsidP="006076CD">
      <w:pPr>
        <w:pStyle w:val="a3"/>
        <w:shd w:val="clear" w:color="auto" w:fill="FFFFFF"/>
        <w:jc w:val="center"/>
        <w:rPr>
          <w:color w:val="2B2B2B"/>
        </w:rPr>
      </w:pPr>
    </w:p>
    <w:p w:rsidR="006076CD" w:rsidRDefault="006076CD" w:rsidP="006076CD">
      <w:pPr>
        <w:pStyle w:val="a3"/>
        <w:shd w:val="clear" w:color="auto" w:fill="FFFFFF"/>
        <w:jc w:val="center"/>
        <w:rPr>
          <w:color w:val="2B2B2B"/>
        </w:rPr>
      </w:pPr>
    </w:p>
    <w:p w:rsidR="006076CD" w:rsidRDefault="006076CD" w:rsidP="006076CD">
      <w:pPr>
        <w:pStyle w:val="a3"/>
        <w:shd w:val="clear" w:color="auto" w:fill="FFFFFF"/>
        <w:jc w:val="center"/>
        <w:rPr>
          <w:color w:val="2B2B2B"/>
        </w:rPr>
      </w:pPr>
    </w:p>
    <w:p w:rsidR="006076CD" w:rsidRDefault="006076CD" w:rsidP="006076CD">
      <w:pPr>
        <w:pStyle w:val="a3"/>
        <w:shd w:val="clear" w:color="auto" w:fill="FFFFFF"/>
        <w:jc w:val="center"/>
        <w:rPr>
          <w:color w:val="2B2B2B"/>
        </w:rPr>
      </w:pPr>
    </w:p>
    <w:p w:rsidR="006076CD" w:rsidRDefault="006076CD" w:rsidP="006076CD">
      <w:pPr>
        <w:pStyle w:val="a3"/>
        <w:shd w:val="clear" w:color="auto" w:fill="FFFFFF"/>
        <w:jc w:val="center"/>
        <w:rPr>
          <w:color w:val="2B2B2B"/>
        </w:rPr>
      </w:pPr>
    </w:p>
    <w:p w:rsidR="006076CD" w:rsidRDefault="006076CD" w:rsidP="006076CD">
      <w:pPr>
        <w:pStyle w:val="a3"/>
        <w:shd w:val="clear" w:color="auto" w:fill="FFFFFF"/>
        <w:jc w:val="center"/>
        <w:rPr>
          <w:color w:val="2B2B2B"/>
        </w:rPr>
      </w:pPr>
    </w:p>
    <w:p w:rsidR="006076CD" w:rsidRDefault="006076CD" w:rsidP="006076CD">
      <w:pPr>
        <w:pStyle w:val="a3"/>
        <w:shd w:val="clear" w:color="auto" w:fill="FFFFFF"/>
        <w:jc w:val="center"/>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Pr="00BB5446" w:rsidRDefault="006076CD" w:rsidP="006076CD">
      <w:pPr>
        <w:pStyle w:val="ConsPlusTitle"/>
        <w:widowControl/>
        <w:jc w:val="center"/>
        <w:rPr>
          <w:rFonts w:ascii="Times New Roman" w:hAnsi="Times New Roman" w:cs="Times New Roman"/>
          <w:sz w:val="28"/>
          <w:szCs w:val="28"/>
        </w:rPr>
      </w:pPr>
      <w:r w:rsidRPr="00BB5446">
        <w:rPr>
          <w:rFonts w:ascii="Times New Roman" w:hAnsi="Times New Roman" w:cs="Times New Roman"/>
          <w:sz w:val="28"/>
          <w:szCs w:val="28"/>
        </w:rPr>
        <w:t>ДОЛГОСРОЧНАЯ МУНИЦИПАЛЬНАЯ ЦЕЛЕВАЯ ПРОГРАММА</w:t>
      </w:r>
    </w:p>
    <w:p w:rsidR="006076CD" w:rsidRPr="004F672C" w:rsidRDefault="004F672C" w:rsidP="004F672C">
      <w:pPr>
        <w:shd w:val="clear" w:color="auto" w:fill="FFFFFF"/>
        <w:spacing w:after="240"/>
        <w:jc w:val="center"/>
        <w:rPr>
          <w:b/>
          <w:color w:val="2B2B2B"/>
          <w:sz w:val="36"/>
          <w:szCs w:val="36"/>
        </w:rPr>
      </w:pPr>
      <w:r w:rsidRPr="004F672C">
        <w:rPr>
          <w:b/>
          <w:sz w:val="36"/>
          <w:szCs w:val="36"/>
        </w:rPr>
        <w:t xml:space="preserve">«По профилактике  терроризма и экстремизма, а также минимизации и (или) ликвидации последствий проявления терроризма и экстремизма на территории Богдановского сельского поселение Холм-Жирковского района Смоленской области на </w:t>
      </w:r>
      <w:r w:rsidR="00E2525D">
        <w:rPr>
          <w:b/>
          <w:sz w:val="36"/>
          <w:szCs w:val="36"/>
        </w:rPr>
        <w:t>20</w:t>
      </w:r>
      <w:r w:rsidRPr="004F672C">
        <w:rPr>
          <w:b/>
          <w:sz w:val="36"/>
          <w:szCs w:val="36"/>
        </w:rPr>
        <w:t>21-</w:t>
      </w:r>
      <w:r w:rsidR="00E2525D">
        <w:rPr>
          <w:b/>
          <w:sz w:val="36"/>
          <w:szCs w:val="36"/>
        </w:rPr>
        <w:t>2020</w:t>
      </w:r>
      <w:r w:rsidRPr="004F672C">
        <w:rPr>
          <w:b/>
          <w:sz w:val="36"/>
          <w:szCs w:val="36"/>
        </w:rPr>
        <w:t xml:space="preserve"> годы»</w:t>
      </w: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Default="006076CD" w:rsidP="006076CD">
      <w:pPr>
        <w:shd w:val="clear" w:color="auto" w:fill="FFFFFF"/>
        <w:spacing w:after="240"/>
        <w:rPr>
          <w:color w:val="2B2B2B"/>
        </w:rPr>
      </w:pPr>
    </w:p>
    <w:p w:rsidR="006076CD" w:rsidRPr="00165EE7" w:rsidRDefault="00E2525D" w:rsidP="006076CD">
      <w:pPr>
        <w:shd w:val="clear" w:color="auto" w:fill="FFFFFF"/>
        <w:spacing w:after="240"/>
        <w:jc w:val="center"/>
        <w:rPr>
          <w:b/>
          <w:color w:val="2B2B2B"/>
        </w:rPr>
      </w:pPr>
      <w:r>
        <w:rPr>
          <w:b/>
          <w:color w:val="2B2B2B"/>
        </w:rPr>
        <w:t>20</w:t>
      </w:r>
      <w:r w:rsidR="00971FD0">
        <w:rPr>
          <w:b/>
          <w:color w:val="2B2B2B"/>
        </w:rPr>
        <w:t>21</w:t>
      </w:r>
      <w:r w:rsidR="002E1DF4">
        <w:rPr>
          <w:b/>
          <w:color w:val="2B2B2B"/>
        </w:rPr>
        <w:t xml:space="preserve"> г</w:t>
      </w:r>
      <w:r w:rsidR="006076CD" w:rsidRPr="00165EE7">
        <w:rPr>
          <w:b/>
          <w:color w:val="2B2B2B"/>
        </w:rPr>
        <w:t>.</w:t>
      </w:r>
    </w:p>
    <w:p w:rsidR="006076CD" w:rsidRDefault="006076CD" w:rsidP="006076CD">
      <w:pPr>
        <w:pStyle w:val="a3"/>
        <w:shd w:val="clear" w:color="auto" w:fill="FFFFFF"/>
        <w:rPr>
          <w:color w:val="2B2B2B"/>
        </w:rPr>
      </w:pPr>
    </w:p>
    <w:p w:rsidR="002E1DF4" w:rsidRDefault="002E1DF4" w:rsidP="002E1DF4">
      <w:pPr>
        <w:pStyle w:val="a3"/>
        <w:shd w:val="clear" w:color="auto" w:fill="FFFFFF"/>
        <w:jc w:val="center"/>
        <w:rPr>
          <w:b/>
          <w:color w:val="2B2B2B"/>
          <w:sz w:val="28"/>
          <w:szCs w:val="28"/>
        </w:rPr>
      </w:pPr>
      <w:r>
        <w:rPr>
          <w:b/>
          <w:color w:val="2B2B2B"/>
          <w:sz w:val="28"/>
          <w:szCs w:val="28"/>
        </w:rPr>
        <w:lastRenderedPageBreak/>
        <w:t xml:space="preserve">                                                                   </w:t>
      </w:r>
    </w:p>
    <w:p w:rsidR="006076CD" w:rsidRDefault="006076CD" w:rsidP="002E1DF4">
      <w:pPr>
        <w:pStyle w:val="a3"/>
        <w:shd w:val="clear" w:color="auto" w:fill="FFFFFF"/>
        <w:jc w:val="center"/>
        <w:rPr>
          <w:b/>
          <w:color w:val="2B2B2B"/>
          <w:sz w:val="28"/>
          <w:szCs w:val="28"/>
        </w:rPr>
      </w:pPr>
      <w:r>
        <w:rPr>
          <w:b/>
          <w:color w:val="2B2B2B"/>
          <w:sz w:val="28"/>
          <w:szCs w:val="28"/>
        </w:rPr>
        <w:t>Паспорт</w:t>
      </w:r>
    </w:p>
    <w:p w:rsidR="006076CD" w:rsidRPr="004F672C" w:rsidRDefault="006076CD" w:rsidP="002E1DF4">
      <w:pPr>
        <w:pStyle w:val="HTML"/>
        <w:shd w:val="clear" w:color="auto" w:fill="FFFFFF"/>
        <w:jc w:val="center"/>
        <w:rPr>
          <w:b/>
          <w:color w:val="2B2B2B"/>
          <w:sz w:val="22"/>
          <w:szCs w:val="22"/>
        </w:rPr>
      </w:pPr>
      <w:r w:rsidRPr="0081001B">
        <w:rPr>
          <w:rFonts w:ascii="Times New Roman" w:hAnsi="Times New Roman" w:cs="Times New Roman"/>
          <w:b/>
          <w:sz w:val="28"/>
          <w:szCs w:val="28"/>
        </w:rPr>
        <w:t xml:space="preserve">долгосрочной муниципальной целевой программы </w:t>
      </w:r>
      <w:r w:rsidR="004F672C" w:rsidRPr="004F672C">
        <w:rPr>
          <w:rFonts w:ascii="Times New Roman" w:hAnsi="Times New Roman" w:cs="Times New Roman"/>
          <w:b/>
          <w:sz w:val="28"/>
          <w:szCs w:val="28"/>
        </w:rPr>
        <w:t xml:space="preserve">«По профилактике  терроризма и экстремизма, а также минимизации и (или) ликвидации последствий проявления терроризма и экстремизма на территории Богдановского сельского поселение Холм-Жирковского района Смоленской области на </w:t>
      </w:r>
      <w:r w:rsidR="00E2525D">
        <w:rPr>
          <w:rFonts w:ascii="Times New Roman" w:hAnsi="Times New Roman" w:cs="Times New Roman"/>
          <w:b/>
          <w:sz w:val="28"/>
          <w:szCs w:val="28"/>
        </w:rPr>
        <w:t>20</w:t>
      </w:r>
      <w:r w:rsidR="004F672C" w:rsidRPr="004F672C">
        <w:rPr>
          <w:rFonts w:ascii="Times New Roman" w:hAnsi="Times New Roman" w:cs="Times New Roman"/>
          <w:b/>
          <w:sz w:val="28"/>
          <w:szCs w:val="28"/>
        </w:rPr>
        <w:t>21-</w:t>
      </w:r>
      <w:r w:rsidR="00E2525D">
        <w:rPr>
          <w:rFonts w:ascii="Times New Roman" w:hAnsi="Times New Roman" w:cs="Times New Roman"/>
          <w:b/>
          <w:sz w:val="28"/>
          <w:szCs w:val="28"/>
        </w:rPr>
        <w:t>2020</w:t>
      </w:r>
      <w:r w:rsidR="004F672C" w:rsidRPr="004F672C">
        <w:rPr>
          <w:rFonts w:ascii="Times New Roman" w:hAnsi="Times New Roman" w:cs="Times New Roman"/>
          <w:b/>
          <w:sz w:val="28"/>
          <w:szCs w:val="28"/>
        </w:rPr>
        <w:t xml:space="preserve"> годы»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6300"/>
      </w:tblGrid>
      <w:tr w:rsidR="006076CD" w:rsidRPr="00BF04EA"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rPr>
                <w:color w:val="2B2B2B"/>
                <w:szCs w:val="28"/>
              </w:rPr>
            </w:pPr>
            <w:r w:rsidRPr="00BF04EA">
              <w:rPr>
                <w:color w:val="2B2B2B"/>
                <w:sz w:val="28"/>
                <w:szCs w:val="28"/>
              </w:rPr>
              <w:t>Наименование</w:t>
            </w:r>
          </w:p>
          <w:p w:rsidR="006076CD" w:rsidRPr="00BF04EA" w:rsidRDefault="006076CD" w:rsidP="008754CC">
            <w:pPr>
              <w:rPr>
                <w:szCs w:val="28"/>
              </w:rPr>
            </w:pPr>
            <w:r w:rsidRPr="00BF04EA">
              <w:rPr>
                <w:color w:val="2B2B2B"/>
                <w:sz w:val="28"/>
                <w:szCs w:val="28"/>
              </w:rPr>
              <w:t>Программы</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6076CD">
            <w:pPr>
              <w:jc w:val="both"/>
              <w:rPr>
                <w:szCs w:val="28"/>
              </w:rPr>
            </w:pPr>
            <w:r w:rsidRPr="00BF04EA">
              <w:rPr>
                <w:color w:val="2B2B2B"/>
                <w:sz w:val="28"/>
                <w:szCs w:val="28"/>
              </w:rPr>
              <w:t xml:space="preserve">долгосрочная муниципальная целевая программы </w:t>
            </w:r>
            <w:r w:rsidR="004F672C">
              <w:rPr>
                <w:sz w:val="28"/>
                <w:szCs w:val="28"/>
              </w:rPr>
              <w:t>«По профилактике  терроризма и экстремизма, а также минимизации и (или) ликвидации последствий проявления терроризма и экстремизма на</w:t>
            </w:r>
            <w:r w:rsidR="004F672C" w:rsidRPr="002E1DF4">
              <w:rPr>
                <w:sz w:val="28"/>
                <w:szCs w:val="28"/>
              </w:rPr>
              <w:t xml:space="preserve"> территории Богдановского сельского поселение Холм-Жирковского района Смоленской области</w:t>
            </w:r>
            <w:r w:rsidR="004F672C">
              <w:rPr>
                <w:sz w:val="28"/>
                <w:szCs w:val="28"/>
              </w:rPr>
              <w:t xml:space="preserve"> на </w:t>
            </w:r>
            <w:r w:rsidR="00E2525D">
              <w:rPr>
                <w:sz w:val="28"/>
                <w:szCs w:val="28"/>
              </w:rPr>
              <w:t>20</w:t>
            </w:r>
            <w:r w:rsidR="004F672C">
              <w:rPr>
                <w:sz w:val="28"/>
                <w:szCs w:val="28"/>
              </w:rPr>
              <w:t>21-</w:t>
            </w:r>
            <w:r w:rsidR="00E2525D">
              <w:rPr>
                <w:sz w:val="28"/>
                <w:szCs w:val="28"/>
              </w:rPr>
              <w:t>2020</w:t>
            </w:r>
            <w:r w:rsidR="004F672C">
              <w:rPr>
                <w:sz w:val="28"/>
                <w:szCs w:val="28"/>
              </w:rPr>
              <w:t xml:space="preserve"> годы</w:t>
            </w:r>
            <w:r w:rsidR="004F672C" w:rsidRPr="002E1DF4">
              <w:rPr>
                <w:sz w:val="28"/>
                <w:szCs w:val="28"/>
              </w:rPr>
              <w:t>»</w:t>
            </w:r>
          </w:p>
        </w:tc>
      </w:tr>
      <w:tr w:rsidR="006076CD" w:rsidRPr="00BF04EA"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rPr>
                <w:color w:val="2B2B2B"/>
                <w:szCs w:val="28"/>
              </w:rPr>
            </w:pPr>
            <w:r w:rsidRPr="00BF04EA">
              <w:rPr>
                <w:color w:val="2B2B2B"/>
                <w:sz w:val="28"/>
                <w:szCs w:val="28"/>
              </w:rPr>
              <w:t>Основания для разработки</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jc w:val="both"/>
              <w:rPr>
                <w:color w:val="2B2B2B"/>
                <w:szCs w:val="28"/>
              </w:rPr>
            </w:pPr>
            <w:r w:rsidRPr="00BF04EA">
              <w:rPr>
                <w:sz w:val="28"/>
                <w:szCs w:val="28"/>
              </w:rPr>
              <w:t>Федеральный закон от 06.10.</w:t>
            </w:r>
            <w:r w:rsidR="00E2525D">
              <w:rPr>
                <w:sz w:val="28"/>
                <w:szCs w:val="28"/>
              </w:rPr>
              <w:t>20</w:t>
            </w:r>
            <w:r w:rsidRPr="00BF04EA">
              <w:rPr>
                <w:sz w:val="28"/>
                <w:szCs w:val="28"/>
              </w:rPr>
              <w:t>03 № 131-ФЗ «Об общих принципах организации местного самоуправления в Российской Федерации», Федеральный закон от 06.03.</w:t>
            </w:r>
            <w:r w:rsidR="00E2525D">
              <w:rPr>
                <w:sz w:val="28"/>
                <w:szCs w:val="28"/>
              </w:rPr>
              <w:t>20</w:t>
            </w:r>
            <w:r w:rsidRPr="00BF04EA">
              <w:rPr>
                <w:sz w:val="28"/>
                <w:szCs w:val="28"/>
              </w:rPr>
              <w:t>06 № 35-ФЗ «О противодействии терроризму», Федеральный закон от 25.07.</w:t>
            </w:r>
            <w:r w:rsidR="00E2525D">
              <w:rPr>
                <w:sz w:val="28"/>
                <w:szCs w:val="28"/>
              </w:rPr>
              <w:t>20</w:t>
            </w:r>
            <w:r w:rsidRPr="00BF04EA">
              <w:rPr>
                <w:sz w:val="28"/>
                <w:szCs w:val="28"/>
              </w:rPr>
              <w:t>02 № 114-ФЗ «О противодействии экстремистской деятельности», Указ Президента Российской Федерации от 15.02.</w:t>
            </w:r>
            <w:r w:rsidR="00E2525D">
              <w:rPr>
                <w:sz w:val="28"/>
                <w:szCs w:val="28"/>
              </w:rPr>
              <w:t>20</w:t>
            </w:r>
            <w:r w:rsidRPr="00BF04EA">
              <w:rPr>
                <w:sz w:val="28"/>
                <w:szCs w:val="28"/>
              </w:rPr>
              <w:t>06 № 216 «О мерах по противодействию терроризму»</w:t>
            </w:r>
          </w:p>
        </w:tc>
      </w:tr>
      <w:tr w:rsidR="006076CD" w:rsidRPr="00BF04EA"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rPr>
                <w:szCs w:val="28"/>
              </w:rPr>
            </w:pPr>
            <w:r w:rsidRPr="00BF04EA">
              <w:rPr>
                <w:color w:val="2B2B2B"/>
                <w:sz w:val="28"/>
                <w:szCs w:val="28"/>
              </w:rPr>
              <w:t>Заказчик Программы</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jc w:val="both"/>
              <w:rPr>
                <w:szCs w:val="28"/>
              </w:rPr>
            </w:pPr>
            <w:r w:rsidRPr="00BF04EA">
              <w:rPr>
                <w:color w:val="2B2B2B"/>
                <w:sz w:val="28"/>
                <w:szCs w:val="28"/>
              </w:rPr>
              <w:t xml:space="preserve">Администрация </w:t>
            </w:r>
            <w:r>
              <w:rPr>
                <w:color w:val="2B2B2B"/>
                <w:sz w:val="28"/>
                <w:szCs w:val="28"/>
              </w:rPr>
              <w:t xml:space="preserve">Богдановского </w:t>
            </w:r>
            <w:r w:rsidRPr="00BF04EA">
              <w:rPr>
                <w:color w:val="2B2B2B"/>
                <w:sz w:val="28"/>
                <w:szCs w:val="28"/>
              </w:rPr>
              <w:t xml:space="preserve">сельского поселения </w:t>
            </w:r>
            <w:r>
              <w:rPr>
                <w:color w:val="2B2B2B"/>
                <w:sz w:val="28"/>
                <w:szCs w:val="28"/>
              </w:rPr>
              <w:t>Холм-Жирковского</w:t>
            </w:r>
            <w:r w:rsidRPr="00BF04EA">
              <w:rPr>
                <w:color w:val="2B2B2B"/>
                <w:sz w:val="28"/>
                <w:szCs w:val="28"/>
              </w:rPr>
              <w:t xml:space="preserve"> района Смоленской области </w:t>
            </w:r>
          </w:p>
        </w:tc>
      </w:tr>
      <w:tr w:rsidR="006076CD" w:rsidRPr="00BF04EA"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rPr>
                <w:color w:val="2B2B2B"/>
                <w:szCs w:val="28"/>
              </w:rPr>
            </w:pPr>
            <w:r w:rsidRPr="00BF04EA">
              <w:rPr>
                <w:sz w:val="28"/>
                <w:szCs w:val="28"/>
              </w:rPr>
              <w:t xml:space="preserve">Разработчик        </w:t>
            </w:r>
            <w:r w:rsidRPr="00BF04EA">
              <w:rPr>
                <w:sz w:val="28"/>
                <w:szCs w:val="28"/>
              </w:rPr>
              <w:br/>
              <w:t xml:space="preserve">Программы          </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jc w:val="both"/>
              <w:rPr>
                <w:color w:val="2B2B2B"/>
                <w:szCs w:val="28"/>
              </w:rPr>
            </w:pPr>
            <w:r w:rsidRPr="00BF04EA">
              <w:rPr>
                <w:color w:val="2B2B2B"/>
                <w:sz w:val="28"/>
                <w:szCs w:val="28"/>
              </w:rPr>
              <w:t xml:space="preserve">Администрация </w:t>
            </w:r>
            <w:r>
              <w:rPr>
                <w:color w:val="2B2B2B"/>
                <w:sz w:val="28"/>
                <w:szCs w:val="28"/>
              </w:rPr>
              <w:t>Богдановского</w:t>
            </w:r>
            <w:r w:rsidRPr="00BF04EA">
              <w:rPr>
                <w:color w:val="2B2B2B"/>
                <w:sz w:val="28"/>
                <w:szCs w:val="28"/>
              </w:rPr>
              <w:t xml:space="preserve"> сельского поселения </w:t>
            </w:r>
            <w:r>
              <w:rPr>
                <w:color w:val="2B2B2B"/>
                <w:sz w:val="28"/>
                <w:szCs w:val="28"/>
              </w:rPr>
              <w:t>Холм-Жирковского</w:t>
            </w:r>
            <w:r w:rsidRPr="00BF04EA">
              <w:rPr>
                <w:color w:val="2B2B2B"/>
                <w:sz w:val="28"/>
                <w:szCs w:val="28"/>
              </w:rPr>
              <w:t xml:space="preserve"> района Смоленской области </w:t>
            </w:r>
          </w:p>
        </w:tc>
      </w:tr>
      <w:tr w:rsidR="006076CD" w:rsidRPr="00BF04EA"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B2B2B"/>
                <w:szCs w:val="28"/>
              </w:rPr>
            </w:pPr>
            <w:r w:rsidRPr="00BF04EA">
              <w:rPr>
                <w:color w:val="2B2B2B"/>
                <w:sz w:val="28"/>
                <w:szCs w:val="28"/>
              </w:rPr>
              <w:t xml:space="preserve">Цели и задачи     </w:t>
            </w:r>
          </w:p>
          <w:p w:rsidR="006076CD" w:rsidRPr="00BF04EA" w:rsidRDefault="006076CD" w:rsidP="008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F04EA">
              <w:rPr>
                <w:color w:val="2B2B2B"/>
                <w:sz w:val="28"/>
                <w:szCs w:val="28"/>
              </w:rPr>
              <w:t>Программы</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pStyle w:val="HTML"/>
              <w:shd w:val="clear" w:color="auto" w:fill="FFFFFF"/>
              <w:jc w:val="both"/>
              <w:rPr>
                <w:rFonts w:ascii="Times New Roman" w:hAnsi="Times New Roman" w:cs="Times New Roman"/>
                <w:sz w:val="28"/>
                <w:szCs w:val="28"/>
              </w:rPr>
            </w:pPr>
            <w:r w:rsidRPr="00BF04EA">
              <w:rPr>
                <w:rFonts w:ascii="Times New Roman" w:hAnsi="Times New Roman" w:cs="Times New Roman"/>
                <w:sz w:val="28"/>
                <w:szCs w:val="28"/>
              </w:rPr>
              <w:t>основной  целью  программы  является  реализация   на</w:t>
            </w:r>
            <w:r>
              <w:rPr>
                <w:rFonts w:ascii="Times New Roman" w:hAnsi="Times New Roman" w:cs="Times New Roman"/>
                <w:sz w:val="28"/>
                <w:szCs w:val="28"/>
              </w:rPr>
              <w:t xml:space="preserve"> </w:t>
            </w:r>
            <w:r w:rsidRPr="00BF04EA">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Богдановского </w:t>
            </w:r>
            <w:r w:rsidRPr="00BF04EA">
              <w:rPr>
                <w:rFonts w:ascii="Times New Roman" w:hAnsi="Times New Roman" w:cs="Times New Roman"/>
                <w:sz w:val="28"/>
                <w:szCs w:val="28"/>
              </w:rPr>
              <w:t>сельско</w:t>
            </w:r>
            <w:r>
              <w:rPr>
                <w:rFonts w:ascii="Times New Roman" w:hAnsi="Times New Roman" w:cs="Times New Roman"/>
                <w:sz w:val="28"/>
                <w:szCs w:val="28"/>
              </w:rPr>
              <w:t>го  поселения</w:t>
            </w:r>
            <w:r w:rsidRPr="00BF04EA">
              <w:rPr>
                <w:rFonts w:ascii="Times New Roman" w:hAnsi="Times New Roman" w:cs="Times New Roman"/>
                <w:sz w:val="28"/>
                <w:szCs w:val="28"/>
              </w:rPr>
              <w:t xml:space="preserve">  </w:t>
            </w:r>
            <w:r>
              <w:rPr>
                <w:rFonts w:ascii="Times New Roman" w:hAnsi="Times New Roman" w:cs="Times New Roman"/>
                <w:sz w:val="28"/>
                <w:szCs w:val="28"/>
              </w:rPr>
              <w:t>Холм-Жирковского</w:t>
            </w:r>
            <w:r w:rsidRPr="00BF04EA">
              <w:rPr>
                <w:rFonts w:ascii="Times New Roman" w:hAnsi="Times New Roman" w:cs="Times New Roman"/>
                <w:sz w:val="28"/>
                <w:szCs w:val="28"/>
              </w:rPr>
              <w:t xml:space="preserve">  района  Смоленской</w:t>
            </w:r>
            <w:r>
              <w:rPr>
                <w:rFonts w:ascii="Times New Roman" w:hAnsi="Times New Roman" w:cs="Times New Roman"/>
                <w:sz w:val="28"/>
                <w:szCs w:val="28"/>
              </w:rPr>
              <w:t xml:space="preserve"> </w:t>
            </w:r>
            <w:r w:rsidRPr="00BF04EA">
              <w:rPr>
                <w:rFonts w:ascii="Times New Roman" w:hAnsi="Times New Roman" w:cs="Times New Roman"/>
                <w:sz w:val="28"/>
                <w:szCs w:val="28"/>
              </w:rPr>
              <w:t>области мер по профилактике терроризма и экстремизма.</w:t>
            </w:r>
          </w:p>
          <w:p w:rsidR="006076CD" w:rsidRPr="001D67F7" w:rsidRDefault="006076CD" w:rsidP="008754CC">
            <w:pPr>
              <w:pStyle w:val="HTML"/>
              <w:shd w:val="clear" w:color="auto" w:fill="FFFFFF"/>
              <w:jc w:val="both"/>
              <w:rPr>
                <w:rFonts w:ascii="Times New Roman" w:hAnsi="Times New Roman" w:cs="Times New Roman"/>
                <w:color w:val="2B2B2B"/>
                <w:sz w:val="28"/>
                <w:szCs w:val="28"/>
              </w:rPr>
            </w:pPr>
            <w:r w:rsidRPr="00BF04EA">
              <w:t xml:space="preserve">              </w:t>
            </w:r>
            <w:r w:rsidRPr="00BF04EA">
              <w:br/>
            </w:r>
            <w:r w:rsidRPr="001D67F7">
              <w:rPr>
                <w:rFonts w:ascii="Times New Roman" w:hAnsi="Times New Roman" w:cs="Times New Roman"/>
                <w:sz w:val="28"/>
                <w:szCs w:val="28"/>
              </w:rPr>
              <w:t xml:space="preserve">Задачами программы являются:                         </w:t>
            </w:r>
            <w:r w:rsidRPr="001D67F7">
              <w:rPr>
                <w:rFonts w:ascii="Times New Roman" w:hAnsi="Times New Roman" w:cs="Times New Roman"/>
                <w:sz w:val="28"/>
                <w:szCs w:val="28"/>
              </w:rPr>
              <w:br/>
              <w:t>-   активизация        профилактической и</w:t>
            </w:r>
            <w:r w:rsidRPr="001D67F7">
              <w:rPr>
                <w:rFonts w:ascii="Times New Roman" w:hAnsi="Times New Roman" w:cs="Times New Roman"/>
                <w:sz w:val="28"/>
                <w:szCs w:val="28"/>
              </w:rPr>
              <w:br/>
              <w:t>информационно-пропагандистской работы, в том числе  в целях предотвращения этноконфессиональных конфликтов</w:t>
            </w:r>
          </w:p>
        </w:tc>
      </w:tr>
      <w:tr w:rsidR="006076CD"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pStyle w:val="ConsPlusCell"/>
              <w:widowControl/>
              <w:rPr>
                <w:rFonts w:ascii="Times New Roman" w:hAnsi="Times New Roman" w:cs="Times New Roman"/>
                <w:sz w:val="28"/>
                <w:szCs w:val="28"/>
              </w:rPr>
            </w:pPr>
            <w:r w:rsidRPr="00BF04EA">
              <w:rPr>
                <w:rFonts w:ascii="Times New Roman" w:hAnsi="Times New Roman" w:cs="Times New Roman"/>
                <w:sz w:val="28"/>
                <w:szCs w:val="28"/>
              </w:rPr>
              <w:t>Целевые  показатели</w:t>
            </w:r>
            <w:r w:rsidRPr="00BF04EA">
              <w:rPr>
                <w:rFonts w:ascii="Times New Roman" w:hAnsi="Times New Roman" w:cs="Times New Roman"/>
                <w:sz w:val="28"/>
                <w:szCs w:val="28"/>
              </w:rPr>
              <w:br/>
              <w:t xml:space="preserve">программы          </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населения по  </w:t>
            </w:r>
            <w:r w:rsidRPr="00BF04EA">
              <w:rPr>
                <w:rFonts w:ascii="Times New Roman" w:hAnsi="Times New Roman" w:cs="Times New Roman"/>
                <w:sz w:val="28"/>
                <w:szCs w:val="28"/>
              </w:rPr>
              <w:t>вопр</w:t>
            </w:r>
            <w:r>
              <w:rPr>
                <w:rFonts w:ascii="Times New Roman" w:hAnsi="Times New Roman" w:cs="Times New Roman"/>
                <w:sz w:val="28"/>
                <w:szCs w:val="28"/>
              </w:rPr>
              <w:t>осам</w:t>
            </w:r>
            <w:r>
              <w:rPr>
                <w:rFonts w:ascii="Times New Roman" w:hAnsi="Times New Roman" w:cs="Times New Roman"/>
                <w:sz w:val="28"/>
                <w:szCs w:val="28"/>
              </w:rPr>
              <w:br/>
              <w:t>противодействия терроризму;</w:t>
            </w:r>
            <w:r w:rsidRPr="00BF04EA">
              <w:rPr>
                <w:rFonts w:ascii="Times New Roman" w:hAnsi="Times New Roman" w:cs="Times New Roman"/>
                <w:sz w:val="28"/>
                <w:szCs w:val="28"/>
              </w:rPr>
              <w:t xml:space="preserve">   </w:t>
            </w:r>
          </w:p>
          <w:p w:rsidR="006076CD" w:rsidRPr="00BF04EA" w:rsidRDefault="006076CD" w:rsidP="008754CC">
            <w:pPr>
              <w:pStyle w:val="ConsPlusCell"/>
              <w:widowControl/>
              <w:jc w:val="both"/>
              <w:rPr>
                <w:rFonts w:ascii="Times New Roman" w:hAnsi="Times New Roman" w:cs="Times New Roman"/>
                <w:sz w:val="28"/>
                <w:szCs w:val="28"/>
              </w:rPr>
            </w:pPr>
            <w:r w:rsidRPr="00BF04EA">
              <w:rPr>
                <w:rFonts w:ascii="Times New Roman" w:hAnsi="Times New Roman" w:cs="Times New Roman"/>
                <w:sz w:val="28"/>
                <w:szCs w:val="28"/>
              </w:rPr>
              <w:t xml:space="preserve">- обучение населения поселения мерами защиты на случай возникновения террористической </w:t>
            </w:r>
            <w:r w:rsidRPr="00BF04EA">
              <w:rPr>
                <w:rFonts w:ascii="Times New Roman" w:hAnsi="Times New Roman" w:cs="Times New Roman"/>
                <w:sz w:val="28"/>
                <w:szCs w:val="28"/>
              </w:rPr>
              <w:lastRenderedPageBreak/>
              <w:t xml:space="preserve">угрозы                       </w:t>
            </w:r>
          </w:p>
        </w:tc>
      </w:tr>
      <w:tr w:rsidR="006076CD" w:rsidRPr="00BF04EA"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B2B2B"/>
                <w:szCs w:val="28"/>
              </w:rPr>
            </w:pPr>
            <w:r w:rsidRPr="00BF04EA">
              <w:rPr>
                <w:color w:val="2B2B2B"/>
                <w:sz w:val="28"/>
                <w:szCs w:val="28"/>
              </w:rPr>
              <w:lastRenderedPageBreak/>
              <w:t xml:space="preserve">Сроки      </w:t>
            </w:r>
          </w:p>
          <w:p w:rsidR="006076CD" w:rsidRPr="00BF04EA" w:rsidRDefault="006076CD" w:rsidP="008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F04EA">
              <w:rPr>
                <w:color w:val="2B2B2B"/>
                <w:sz w:val="28"/>
                <w:szCs w:val="28"/>
              </w:rPr>
              <w:t xml:space="preserve">реализации Программы  </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E2525D" w:rsidP="008754CC">
            <w:pPr>
              <w:pStyle w:val="HTML"/>
              <w:shd w:val="clear" w:color="auto" w:fill="FFFFFF"/>
              <w:jc w:val="both"/>
              <w:rPr>
                <w:rFonts w:ascii="Times New Roman" w:hAnsi="Times New Roman" w:cs="Times New Roman"/>
                <w:color w:val="2B2B2B"/>
                <w:sz w:val="28"/>
                <w:szCs w:val="28"/>
              </w:rPr>
            </w:pPr>
            <w:r>
              <w:rPr>
                <w:rFonts w:ascii="Times New Roman" w:hAnsi="Times New Roman" w:cs="Times New Roman"/>
                <w:color w:val="2B2B2B"/>
                <w:sz w:val="28"/>
                <w:szCs w:val="28"/>
              </w:rPr>
              <w:t>20</w:t>
            </w:r>
            <w:r w:rsidR="004F672C">
              <w:rPr>
                <w:rFonts w:ascii="Times New Roman" w:hAnsi="Times New Roman" w:cs="Times New Roman"/>
                <w:color w:val="2B2B2B"/>
                <w:sz w:val="28"/>
                <w:szCs w:val="28"/>
              </w:rPr>
              <w:t>21-</w:t>
            </w:r>
            <w:r>
              <w:rPr>
                <w:rFonts w:ascii="Times New Roman" w:hAnsi="Times New Roman" w:cs="Times New Roman"/>
                <w:color w:val="2B2B2B"/>
                <w:sz w:val="28"/>
                <w:szCs w:val="28"/>
              </w:rPr>
              <w:t>2020</w:t>
            </w:r>
            <w:r w:rsidR="006076CD" w:rsidRPr="00BF04EA">
              <w:rPr>
                <w:rFonts w:ascii="Times New Roman" w:hAnsi="Times New Roman" w:cs="Times New Roman"/>
                <w:color w:val="2B2B2B"/>
                <w:sz w:val="28"/>
                <w:szCs w:val="28"/>
              </w:rPr>
              <w:t xml:space="preserve"> годы.                         </w:t>
            </w:r>
          </w:p>
          <w:p w:rsidR="006076CD" w:rsidRPr="00BF04EA" w:rsidRDefault="006076CD" w:rsidP="008754CC">
            <w:pPr>
              <w:pStyle w:val="HTML"/>
              <w:shd w:val="clear" w:color="auto" w:fill="FFFFFF"/>
              <w:jc w:val="both"/>
              <w:rPr>
                <w:rFonts w:ascii="Times New Roman" w:hAnsi="Times New Roman" w:cs="Times New Roman"/>
                <w:color w:val="2B2B2B"/>
                <w:sz w:val="28"/>
                <w:szCs w:val="28"/>
              </w:rPr>
            </w:pPr>
            <w:r w:rsidRPr="00BF04EA">
              <w:rPr>
                <w:rFonts w:ascii="Times New Roman" w:hAnsi="Times New Roman" w:cs="Times New Roman"/>
                <w:color w:val="2B2B2B"/>
                <w:sz w:val="28"/>
                <w:szCs w:val="28"/>
              </w:rPr>
              <w:t xml:space="preserve">Объем средств, выделяемых на реализацию мероприятий  настоящей Программы, ежегодно уточняется при </w:t>
            </w:r>
            <w:r w:rsidRPr="00BF04EA">
              <w:rPr>
                <w:rFonts w:ascii="Times New Roman" w:hAnsi="Times New Roman" w:cs="Times New Roman"/>
                <w:sz w:val="28"/>
                <w:szCs w:val="28"/>
              </w:rPr>
              <w:t xml:space="preserve">формировании проекта бюджета на соответствующий                     финансовый год                                </w:t>
            </w:r>
          </w:p>
        </w:tc>
      </w:tr>
      <w:tr w:rsidR="006076CD" w:rsidTr="008754CC">
        <w:tc>
          <w:tcPr>
            <w:tcW w:w="378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pStyle w:val="ConsPlusCell"/>
              <w:widowControl/>
              <w:rPr>
                <w:rFonts w:ascii="Times New Roman" w:hAnsi="Times New Roman" w:cs="Times New Roman"/>
                <w:sz w:val="28"/>
                <w:szCs w:val="28"/>
              </w:rPr>
            </w:pPr>
            <w:r w:rsidRPr="00BF04EA">
              <w:rPr>
                <w:rFonts w:ascii="Times New Roman" w:hAnsi="Times New Roman" w:cs="Times New Roman"/>
                <w:sz w:val="28"/>
                <w:szCs w:val="28"/>
              </w:rPr>
              <w:t>Объемы  и  источник</w:t>
            </w:r>
            <w:r w:rsidRPr="00BF04EA">
              <w:rPr>
                <w:rFonts w:ascii="Times New Roman" w:hAnsi="Times New Roman" w:cs="Times New Roman"/>
                <w:sz w:val="28"/>
                <w:szCs w:val="28"/>
              </w:rPr>
              <w:br/>
              <w:t xml:space="preserve">финансирования     </w:t>
            </w:r>
            <w:r w:rsidRPr="00BF04EA">
              <w:rPr>
                <w:rFonts w:ascii="Times New Roman" w:hAnsi="Times New Roman" w:cs="Times New Roman"/>
                <w:sz w:val="28"/>
                <w:szCs w:val="28"/>
              </w:rPr>
              <w:br/>
              <w:t xml:space="preserve">программы          </w:t>
            </w:r>
          </w:p>
        </w:tc>
        <w:tc>
          <w:tcPr>
            <w:tcW w:w="6300" w:type="dxa"/>
            <w:tcBorders>
              <w:top w:val="single" w:sz="4" w:space="0" w:color="auto"/>
              <w:left w:val="single" w:sz="4" w:space="0" w:color="auto"/>
              <w:bottom w:val="single" w:sz="4" w:space="0" w:color="auto"/>
              <w:right w:val="single" w:sz="4" w:space="0" w:color="auto"/>
            </w:tcBorders>
          </w:tcPr>
          <w:p w:rsidR="006076CD" w:rsidRPr="00BF04EA" w:rsidRDefault="006076CD" w:rsidP="008754CC">
            <w:pPr>
              <w:pStyle w:val="ConsPlusCell"/>
              <w:widowControl/>
              <w:jc w:val="both"/>
              <w:rPr>
                <w:rFonts w:ascii="Times New Roman" w:hAnsi="Times New Roman" w:cs="Times New Roman"/>
                <w:sz w:val="28"/>
                <w:szCs w:val="28"/>
              </w:rPr>
            </w:pPr>
            <w:r w:rsidRPr="00BF04EA">
              <w:rPr>
                <w:rFonts w:ascii="Times New Roman" w:hAnsi="Times New Roman" w:cs="Times New Roman"/>
                <w:sz w:val="28"/>
                <w:szCs w:val="28"/>
              </w:rPr>
              <w:t>общий объем финанси</w:t>
            </w:r>
            <w:r>
              <w:rPr>
                <w:rFonts w:ascii="Times New Roman" w:hAnsi="Times New Roman" w:cs="Times New Roman"/>
                <w:sz w:val="28"/>
                <w:szCs w:val="28"/>
              </w:rPr>
              <w:t xml:space="preserve">рования программы  </w:t>
            </w:r>
            <w:r w:rsidR="00516AD0">
              <w:rPr>
                <w:rFonts w:ascii="Times New Roman" w:hAnsi="Times New Roman" w:cs="Times New Roman"/>
                <w:sz w:val="28"/>
                <w:szCs w:val="28"/>
              </w:rPr>
              <w:t>составляет 2,5</w:t>
            </w:r>
            <w:r w:rsidRPr="00BF04EA">
              <w:rPr>
                <w:rFonts w:ascii="Times New Roman" w:hAnsi="Times New Roman" w:cs="Times New Roman"/>
                <w:sz w:val="28"/>
                <w:szCs w:val="28"/>
              </w:rPr>
              <w:t xml:space="preserve"> тыс. рублей. Программа финансируется за счет  средств</w:t>
            </w:r>
            <w:r w:rsidRPr="00BF04EA">
              <w:rPr>
                <w:rFonts w:ascii="Times New Roman" w:hAnsi="Times New Roman" w:cs="Times New Roman"/>
                <w:sz w:val="28"/>
                <w:szCs w:val="28"/>
              </w:rPr>
              <w:br/>
              <w:t xml:space="preserve">местного бюджета                                     </w:t>
            </w:r>
          </w:p>
        </w:tc>
      </w:tr>
    </w:tbl>
    <w:p w:rsidR="006076CD" w:rsidRDefault="006076CD" w:rsidP="006076CD">
      <w:pPr>
        <w:pStyle w:val="HTML"/>
        <w:shd w:val="clear" w:color="auto" w:fill="FFFFFF"/>
        <w:rPr>
          <w:color w:val="2B2B2B"/>
          <w:sz w:val="22"/>
          <w:szCs w:val="22"/>
        </w:rPr>
      </w:pPr>
    </w:p>
    <w:p w:rsidR="006076CD" w:rsidRDefault="006076CD" w:rsidP="006076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hAnsi="Arial" w:cs="Arial"/>
          <w:color w:val="2B2B2B"/>
          <w:sz w:val="22"/>
          <w:szCs w:val="22"/>
        </w:rPr>
      </w:pPr>
    </w:p>
    <w:p w:rsidR="006076CD" w:rsidRPr="003A49CD" w:rsidRDefault="006076CD" w:rsidP="006076CD">
      <w:pPr>
        <w:autoSpaceDE w:val="0"/>
        <w:autoSpaceDN w:val="0"/>
        <w:adjustRightInd w:val="0"/>
        <w:jc w:val="center"/>
        <w:outlineLvl w:val="1"/>
        <w:rPr>
          <w:b/>
          <w:sz w:val="28"/>
          <w:szCs w:val="28"/>
        </w:rPr>
      </w:pPr>
      <w:r>
        <w:rPr>
          <w:b/>
          <w:sz w:val="28"/>
          <w:szCs w:val="28"/>
        </w:rPr>
        <w:t>1</w:t>
      </w:r>
      <w:r w:rsidRPr="003A49CD">
        <w:rPr>
          <w:b/>
          <w:sz w:val="28"/>
          <w:szCs w:val="28"/>
        </w:rPr>
        <w:t>. Содержание проблемы и обоснование необходимости</w:t>
      </w:r>
    </w:p>
    <w:p w:rsidR="006076CD" w:rsidRPr="003A49CD" w:rsidRDefault="006076CD" w:rsidP="006076CD">
      <w:pPr>
        <w:autoSpaceDE w:val="0"/>
        <w:autoSpaceDN w:val="0"/>
        <w:adjustRightInd w:val="0"/>
        <w:jc w:val="center"/>
        <w:rPr>
          <w:b/>
          <w:sz w:val="28"/>
          <w:szCs w:val="28"/>
        </w:rPr>
      </w:pPr>
      <w:r w:rsidRPr="003A49CD">
        <w:rPr>
          <w:b/>
          <w:sz w:val="28"/>
          <w:szCs w:val="28"/>
        </w:rPr>
        <w:t>ее решения программно-целевым методом</w:t>
      </w:r>
    </w:p>
    <w:p w:rsidR="006076CD" w:rsidRPr="003A49CD" w:rsidRDefault="006076CD" w:rsidP="006076CD">
      <w:pPr>
        <w:autoSpaceDE w:val="0"/>
        <w:autoSpaceDN w:val="0"/>
        <w:adjustRightInd w:val="0"/>
        <w:ind w:firstLine="540"/>
        <w:jc w:val="both"/>
        <w:rPr>
          <w:sz w:val="28"/>
          <w:szCs w:val="28"/>
        </w:rPr>
      </w:pPr>
    </w:p>
    <w:p w:rsidR="006076CD" w:rsidRPr="003A49CD" w:rsidRDefault="006076CD" w:rsidP="006076CD">
      <w:pPr>
        <w:autoSpaceDE w:val="0"/>
        <w:autoSpaceDN w:val="0"/>
        <w:adjustRightInd w:val="0"/>
        <w:ind w:firstLine="540"/>
        <w:jc w:val="both"/>
        <w:rPr>
          <w:sz w:val="28"/>
          <w:szCs w:val="28"/>
        </w:rPr>
      </w:pPr>
      <w:r w:rsidRPr="003A49CD">
        <w:rPr>
          <w:sz w:val="28"/>
          <w:szCs w:val="28"/>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w:t>
      </w:r>
      <w:r>
        <w:rPr>
          <w:sz w:val="28"/>
          <w:szCs w:val="28"/>
        </w:rPr>
        <w:t xml:space="preserve"> экономической, информационной, </w:t>
      </w:r>
      <w:r w:rsidRPr="003A49CD">
        <w:rPr>
          <w:sz w:val="28"/>
          <w:szCs w:val="28"/>
        </w:rPr>
        <w:t>военной, внешнеполитической и экологической безопасности Российской Федерации. Высокая степень террористической опасности в Смоленской области определяется наличием развитой сети нефте- и газотрубопроводов.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w:t>
      </w:r>
      <w:r>
        <w:rPr>
          <w:sz w:val="28"/>
          <w:szCs w:val="28"/>
        </w:rPr>
        <w:t xml:space="preserve">оссии по Смоленской области), </w:t>
      </w:r>
      <w:r w:rsidRPr="003A49CD">
        <w:rPr>
          <w:sz w:val="28"/>
          <w:szCs w:val="28"/>
        </w:rPr>
        <w:t xml:space="preserve"> на территории Смоленской области </w:t>
      </w:r>
      <w:r>
        <w:rPr>
          <w:sz w:val="28"/>
          <w:szCs w:val="28"/>
        </w:rPr>
        <w:t xml:space="preserve">за последние несколько лет </w:t>
      </w:r>
      <w:r w:rsidRPr="003A49CD">
        <w:rPr>
          <w:sz w:val="28"/>
          <w:szCs w:val="28"/>
        </w:rPr>
        <w:t xml:space="preserve">число зарегистрированных иностранных граждан выросло </w:t>
      </w:r>
      <w:r>
        <w:rPr>
          <w:sz w:val="28"/>
          <w:szCs w:val="28"/>
        </w:rPr>
        <w:t>в несколько раз</w:t>
      </w:r>
      <w:r w:rsidRPr="003A49CD">
        <w:rPr>
          <w:sz w:val="28"/>
          <w:szCs w:val="28"/>
        </w:rPr>
        <w:t xml:space="preserve">. Комплексное решение проблемы обеспечения террористической безопасности как на федеральном и региональном уровнях, так и на уровне </w:t>
      </w:r>
      <w:r>
        <w:rPr>
          <w:sz w:val="28"/>
          <w:szCs w:val="28"/>
        </w:rPr>
        <w:t xml:space="preserve">Богдановского </w:t>
      </w:r>
      <w:r w:rsidRPr="003A49CD">
        <w:rPr>
          <w:sz w:val="28"/>
          <w:szCs w:val="28"/>
        </w:rPr>
        <w:t>сельского поселения возможно только программно-целевым методом.</w:t>
      </w:r>
    </w:p>
    <w:p w:rsidR="006076CD" w:rsidRDefault="006076CD" w:rsidP="006076CD">
      <w:pPr>
        <w:autoSpaceDE w:val="0"/>
        <w:autoSpaceDN w:val="0"/>
        <w:adjustRightInd w:val="0"/>
        <w:jc w:val="center"/>
        <w:outlineLvl w:val="1"/>
        <w:rPr>
          <w:b/>
          <w:sz w:val="28"/>
          <w:szCs w:val="28"/>
        </w:rPr>
      </w:pPr>
    </w:p>
    <w:p w:rsidR="006076CD" w:rsidRDefault="006076CD" w:rsidP="006076CD">
      <w:pPr>
        <w:autoSpaceDE w:val="0"/>
        <w:autoSpaceDN w:val="0"/>
        <w:adjustRightInd w:val="0"/>
        <w:jc w:val="center"/>
        <w:outlineLvl w:val="1"/>
        <w:rPr>
          <w:b/>
          <w:sz w:val="28"/>
          <w:szCs w:val="28"/>
        </w:rPr>
      </w:pPr>
    </w:p>
    <w:p w:rsidR="006076CD" w:rsidRPr="00EB6336" w:rsidRDefault="004F672C" w:rsidP="004F672C">
      <w:pPr>
        <w:autoSpaceDE w:val="0"/>
        <w:autoSpaceDN w:val="0"/>
        <w:adjustRightInd w:val="0"/>
        <w:outlineLvl w:val="1"/>
        <w:rPr>
          <w:b/>
          <w:sz w:val="28"/>
          <w:szCs w:val="28"/>
        </w:rPr>
      </w:pPr>
      <w:r>
        <w:rPr>
          <w:b/>
          <w:sz w:val="28"/>
          <w:szCs w:val="28"/>
        </w:rPr>
        <w:lastRenderedPageBreak/>
        <w:t xml:space="preserve">                        </w:t>
      </w:r>
      <w:r w:rsidR="006076CD">
        <w:rPr>
          <w:b/>
          <w:sz w:val="28"/>
          <w:szCs w:val="28"/>
        </w:rPr>
        <w:t>2</w:t>
      </w:r>
      <w:r w:rsidR="006076CD" w:rsidRPr="00EB6336">
        <w:rPr>
          <w:b/>
          <w:sz w:val="28"/>
          <w:szCs w:val="28"/>
        </w:rPr>
        <w:t>. Це</w:t>
      </w:r>
      <w:r>
        <w:rPr>
          <w:b/>
          <w:sz w:val="28"/>
          <w:szCs w:val="28"/>
        </w:rPr>
        <w:t xml:space="preserve">ли, задачи и целевые показатели </w:t>
      </w:r>
      <w:r w:rsidR="006076CD" w:rsidRPr="00EB6336">
        <w:rPr>
          <w:b/>
          <w:sz w:val="28"/>
          <w:szCs w:val="28"/>
        </w:rPr>
        <w:t>программы</w:t>
      </w:r>
    </w:p>
    <w:p w:rsidR="006076CD" w:rsidRPr="00EB6336" w:rsidRDefault="006076CD" w:rsidP="006076CD">
      <w:pPr>
        <w:autoSpaceDE w:val="0"/>
        <w:autoSpaceDN w:val="0"/>
        <w:adjustRightInd w:val="0"/>
        <w:ind w:firstLine="540"/>
        <w:jc w:val="both"/>
        <w:rPr>
          <w:sz w:val="28"/>
          <w:szCs w:val="28"/>
        </w:rPr>
      </w:pP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Основной целью программы является реализация на территории </w:t>
      </w:r>
      <w:r>
        <w:rPr>
          <w:sz w:val="28"/>
          <w:szCs w:val="28"/>
        </w:rPr>
        <w:t>Богдановского</w:t>
      </w:r>
      <w:r w:rsidRPr="00EB6336">
        <w:rPr>
          <w:sz w:val="28"/>
          <w:szCs w:val="28"/>
        </w:rPr>
        <w:t xml:space="preserve"> сельско</w:t>
      </w:r>
      <w:r>
        <w:rPr>
          <w:sz w:val="28"/>
          <w:szCs w:val="28"/>
        </w:rPr>
        <w:t>го</w:t>
      </w:r>
      <w:r w:rsidRPr="00EB6336">
        <w:rPr>
          <w:sz w:val="28"/>
          <w:szCs w:val="28"/>
        </w:rPr>
        <w:t xml:space="preserve"> поселени</w:t>
      </w:r>
      <w:r>
        <w:rPr>
          <w:sz w:val="28"/>
          <w:szCs w:val="28"/>
        </w:rPr>
        <w:t>я</w:t>
      </w:r>
      <w:r w:rsidRPr="00EB6336">
        <w:rPr>
          <w:sz w:val="28"/>
          <w:szCs w:val="28"/>
        </w:rPr>
        <w:t xml:space="preserve"> </w:t>
      </w:r>
      <w:r>
        <w:rPr>
          <w:sz w:val="28"/>
          <w:szCs w:val="28"/>
        </w:rPr>
        <w:t>Холм-Жирковского</w:t>
      </w:r>
      <w:r w:rsidRPr="00EB6336">
        <w:rPr>
          <w:sz w:val="28"/>
          <w:szCs w:val="28"/>
        </w:rPr>
        <w:t xml:space="preserve"> района Смоленской области мер по профилактике терроризма.</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 Задачами программы являются:</w:t>
      </w:r>
    </w:p>
    <w:p w:rsidR="006076CD" w:rsidRPr="00EB6336" w:rsidRDefault="006076CD" w:rsidP="006076CD">
      <w:pPr>
        <w:autoSpaceDE w:val="0"/>
        <w:autoSpaceDN w:val="0"/>
        <w:adjustRightInd w:val="0"/>
        <w:ind w:firstLine="540"/>
        <w:jc w:val="both"/>
        <w:rPr>
          <w:sz w:val="28"/>
          <w:szCs w:val="28"/>
        </w:rPr>
      </w:pPr>
      <w:r w:rsidRPr="00EB6336">
        <w:rPr>
          <w:sz w:val="28"/>
          <w:szCs w:val="28"/>
        </w:rPr>
        <w:t>- активизация профилактической и информационно-пропагандистской работы, в том числе в целях предотвращения этноконфессиональных конфликтов;</w:t>
      </w:r>
    </w:p>
    <w:p w:rsidR="006076CD" w:rsidRPr="00EB6336" w:rsidRDefault="006076CD" w:rsidP="006076CD">
      <w:pPr>
        <w:autoSpaceDE w:val="0"/>
        <w:autoSpaceDN w:val="0"/>
        <w:adjustRightInd w:val="0"/>
        <w:ind w:firstLine="540"/>
        <w:jc w:val="both"/>
        <w:rPr>
          <w:sz w:val="28"/>
          <w:szCs w:val="28"/>
        </w:rPr>
      </w:pPr>
      <w:r w:rsidRPr="00EB6336">
        <w:rPr>
          <w:sz w:val="28"/>
          <w:szCs w:val="28"/>
        </w:rPr>
        <w:t>- борьба с терроризмом;</w:t>
      </w:r>
    </w:p>
    <w:p w:rsidR="006076CD" w:rsidRPr="00EB6336" w:rsidRDefault="006076CD" w:rsidP="006076CD">
      <w:pPr>
        <w:autoSpaceDE w:val="0"/>
        <w:autoSpaceDN w:val="0"/>
        <w:adjustRightInd w:val="0"/>
        <w:ind w:firstLine="540"/>
        <w:jc w:val="both"/>
        <w:rPr>
          <w:sz w:val="28"/>
          <w:szCs w:val="28"/>
        </w:rPr>
      </w:pPr>
      <w:r w:rsidRPr="00EB6336">
        <w:rPr>
          <w:sz w:val="28"/>
          <w:szCs w:val="28"/>
        </w:rPr>
        <w:t>- минимизация и (или) ликвидация последствий проявлений терроризма.</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 Достижение цели программы и решение задач осуществляются путем выявления и устранения причин и условий, способствующих осуществлению террористической деятельности, внедрения единых подходов к обеспечению террористической безопасности критически важных объектов и мест массового пребывания людей. </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Целевыми показателями программы являются: </w:t>
      </w:r>
    </w:p>
    <w:p w:rsidR="006076CD" w:rsidRPr="00EB6336" w:rsidRDefault="006076CD" w:rsidP="006076CD">
      <w:pPr>
        <w:autoSpaceDE w:val="0"/>
        <w:autoSpaceDN w:val="0"/>
        <w:adjustRightInd w:val="0"/>
        <w:ind w:firstLine="540"/>
        <w:jc w:val="both"/>
        <w:rPr>
          <w:sz w:val="28"/>
          <w:szCs w:val="28"/>
        </w:rPr>
      </w:pPr>
      <w:r w:rsidRPr="00EB6336">
        <w:rPr>
          <w:sz w:val="28"/>
          <w:szCs w:val="28"/>
        </w:rPr>
        <w:t>- 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 обучение населения мерам защиты в случае возникновения террористической угрозы; </w:t>
      </w:r>
    </w:p>
    <w:p w:rsidR="006076CD" w:rsidRPr="00EB6336" w:rsidRDefault="006076CD" w:rsidP="006076CD">
      <w:pPr>
        <w:autoSpaceDE w:val="0"/>
        <w:autoSpaceDN w:val="0"/>
        <w:adjustRightInd w:val="0"/>
        <w:ind w:firstLine="540"/>
        <w:jc w:val="both"/>
        <w:rPr>
          <w:sz w:val="28"/>
          <w:szCs w:val="28"/>
        </w:rPr>
      </w:pPr>
      <w:r w:rsidRPr="00EB6336">
        <w:rPr>
          <w:sz w:val="28"/>
          <w:szCs w:val="28"/>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6076CD" w:rsidRPr="00EB6336" w:rsidRDefault="006076CD" w:rsidP="006076CD">
      <w:pPr>
        <w:autoSpaceDE w:val="0"/>
        <w:autoSpaceDN w:val="0"/>
        <w:adjustRightInd w:val="0"/>
        <w:ind w:firstLine="540"/>
        <w:jc w:val="both"/>
        <w:rPr>
          <w:sz w:val="28"/>
          <w:szCs w:val="28"/>
        </w:rPr>
      </w:pPr>
      <w:r w:rsidRPr="00EB6336">
        <w:rPr>
          <w:sz w:val="28"/>
          <w:szCs w:val="28"/>
        </w:rPr>
        <w:t>- установка информационных щитов в местах массового пребывания людей;</w:t>
      </w:r>
    </w:p>
    <w:p w:rsidR="006076CD" w:rsidRPr="00EB6336" w:rsidRDefault="006076CD" w:rsidP="006076CD">
      <w:pPr>
        <w:autoSpaceDE w:val="0"/>
        <w:autoSpaceDN w:val="0"/>
        <w:adjustRightInd w:val="0"/>
        <w:ind w:firstLine="540"/>
        <w:jc w:val="both"/>
        <w:rPr>
          <w:sz w:val="28"/>
          <w:szCs w:val="28"/>
        </w:rPr>
      </w:pPr>
      <w:r w:rsidRPr="00EB6336">
        <w:rPr>
          <w:sz w:val="28"/>
          <w:szCs w:val="28"/>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6076CD" w:rsidRPr="00EB6336" w:rsidRDefault="006076CD" w:rsidP="006076CD">
      <w:pPr>
        <w:autoSpaceDE w:val="0"/>
        <w:autoSpaceDN w:val="0"/>
        <w:adjustRightInd w:val="0"/>
        <w:ind w:firstLine="540"/>
        <w:jc w:val="both"/>
        <w:rPr>
          <w:sz w:val="28"/>
          <w:szCs w:val="28"/>
        </w:rPr>
      </w:pPr>
      <w:r w:rsidRPr="00EB6336">
        <w:rPr>
          <w:sz w:val="28"/>
          <w:szCs w:val="28"/>
        </w:rPr>
        <w:t>- показ видеофильмов населению поселения об экстремизме и терроризме.</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Мероприятия программы направлены на обеспечение высокого уровня безопасности жизнедеятельности в </w:t>
      </w:r>
      <w:r>
        <w:rPr>
          <w:sz w:val="28"/>
          <w:szCs w:val="28"/>
        </w:rPr>
        <w:t>Богдановском</w:t>
      </w:r>
      <w:r w:rsidRPr="00EB6336">
        <w:rPr>
          <w:sz w:val="28"/>
          <w:szCs w:val="28"/>
        </w:rPr>
        <w:t xml:space="preserve"> сельском поселении </w:t>
      </w:r>
      <w:r>
        <w:rPr>
          <w:sz w:val="28"/>
          <w:szCs w:val="28"/>
        </w:rPr>
        <w:t>Холм-Жирковского</w:t>
      </w:r>
      <w:r w:rsidRPr="00EB6336">
        <w:rPr>
          <w:sz w:val="28"/>
          <w:szCs w:val="28"/>
        </w:rPr>
        <w:t xml:space="preserve"> района Смоленской области.</w:t>
      </w:r>
    </w:p>
    <w:p w:rsidR="006076CD" w:rsidRPr="00EB6336" w:rsidRDefault="006076CD" w:rsidP="006076CD">
      <w:pPr>
        <w:autoSpaceDE w:val="0"/>
        <w:autoSpaceDN w:val="0"/>
        <w:adjustRightInd w:val="0"/>
        <w:ind w:firstLine="540"/>
        <w:jc w:val="both"/>
        <w:rPr>
          <w:sz w:val="28"/>
          <w:szCs w:val="28"/>
        </w:rPr>
      </w:pPr>
    </w:p>
    <w:p w:rsidR="006076CD" w:rsidRPr="00EB6336" w:rsidRDefault="006076CD" w:rsidP="006076C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B2B2B"/>
          <w:sz w:val="28"/>
          <w:szCs w:val="28"/>
        </w:rPr>
      </w:pPr>
      <w:r>
        <w:rPr>
          <w:b/>
          <w:color w:val="2B2B2B"/>
          <w:sz w:val="28"/>
          <w:szCs w:val="28"/>
        </w:rPr>
        <w:t>3</w:t>
      </w:r>
      <w:r w:rsidRPr="00EB6336">
        <w:rPr>
          <w:b/>
          <w:color w:val="2B2B2B"/>
          <w:sz w:val="28"/>
          <w:szCs w:val="28"/>
        </w:rPr>
        <w:t>. Перечень программных мероприятий</w:t>
      </w:r>
    </w:p>
    <w:p w:rsidR="006076CD" w:rsidRPr="00EB6336" w:rsidRDefault="0027170E" w:rsidP="006076CD">
      <w:pPr>
        <w:autoSpaceDE w:val="0"/>
        <w:autoSpaceDN w:val="0"/>
        <w:adjustRightInd w:val="0"/>
        <w:ind w:firstLine="540"/>
        <w:jc w:val="both"/>
        <w:rPr>
          <w:sz w:val="28"/>
          <w:szCs w:val="28"/>
        </w:rPr>
      </w:pPr>
      <w:hyperlink r:id="rId9" w:history="1">
        <w:r w:rsidR="006076CD" w:rsidRPr="005005B8">
          <w:rPr>
            <w:sz w:val="28"/>
            <w:szCs w:val="28"/>
          </w:rPr>
          <w:t>Перечень</w:t>
        </w:r>
      </w:hyperlink>
      <w:r w:rsidR="006076CD" w:rsidRPr="00EB6336">
        <w:rPr>
          <w:sz w:val="28"/>
          <w:szCs w:val="28"/>
        </w:rPr>
        <w:t xml:space="preserve"> программных мероприятий приведен в приложении к настоящей программе.</w:t>
      </w:r>
    </w:p>
    <w:p w:rsidR="006076CD" w:rsidRPr="00EB6336" w:rsidRDefault="006076CD" w:rsidP="006076CD">
      <w:pPr>
        <w:autoSpaceDE w:val="0"/>
        <w:autoSpaceDN w:val="0"/>
        <w:adjustRightInd w:val="0"/>
        <w:ind w:firstLine="540"/>
        <w:jc w:val="both"/>
        <w:rPr>
          <w:sz w:val="28"/>
          <w:szCs w:val="28"/>
        </w:rPr>
      </w:pPr>
    </w:p>
    <w:p w:rsidR="006076CD" w:rsidRPr="00EB6336" w:rsidRDefault="006076CD" w:rsidP="006076CD">
      <w:pPr>
        <w:autoSpaceDE w:val="0"/>
        <w:autoSpaceDN w:val="0"/>
        <w:adjustRightInd w:val="0"/>
        <w:jc w:val="center"/>
        <w:outlineLvl w:val="1"/>
        <w:rPr>
          <w:b/>
          <w:sz w:val="28"/>
          <w:szCs w:val="28"/>
        </w:rPr>
      </w:pPr>
      <w:r>
        <w:rPr>
          <w:b/>
          <w:sz w:val="28"/>
          <w:szCs w:val="28"/>
        </w:rPr>
        <w:t>4</w:t>
      </w:r>
      <w:r w:rsidRPr="00EB6336">
        <w:rPr>
          <w:b/>
          <w:sz w:val="28"/>
          <w:szCs w:val="28"/>
        </w:rPr>
        <w:t>. Ресурсное обеспечение программы</w:t>
      </w:r>
    </w:p>
    <w:p w:rsidR="006076CD" w:rsidRPr="00EB6336" w:rsidRDefault="006076CD" w:rsidP="006076CD">
      <w:pPr>
        <w:autoSpaceDE w:val="0"/>
        <w:autoSpaceDN w:val="0"/>
        <w:adjustRightInd w:val="0"/>
        <w:ind w:firstLine="540"/>
        <w:jc w:val="both"/>
        <w:rPr>
          <w:sz w:val="28"/>
          <w:szCs w:val="28"/>
        </w:rPr>
      </w:pPr>
    </w:p>
    <w:p w:rsidR="006076CD" w:rsidRPr="00EB6336" w:rsidRDefault="006076CD" w:rsidP="006076CD">
      <w:pPr>
        <w:autoSpaceDE w:val="0"/>
        <w:autoSpaceDN w:val="0"/>
        <w:adjustRightInd w:val="0"/>
        <w:ind w:firstLine="540"/>
        <w:jc w:val="both"/>
        <w:rPr>
          <w:sz w:val="28"/>
          <w:szCs w:val="28"/>
        </w:rPr>
      </w:pPr>
      <w:r w:rsidRPr="00EB6336">
        <w:rPr>
          <w:sz w:val="28"/>
          <w:szCs w:val="28"/>
        </w:rPr>
        <w:t>Мероприятия программы реализуются за счет средств местного бюджета.</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Общий объем финансирования программы составляет </w:t>
      </w:r>
      <w:r>
        <w:rPr>
          <w:sz w:val="28"/>
          <w:szCs w:val="28"/>
        </w:rPr>
        <w:t>2,0</w:t>
      </w:r>
      <w:r w:rsidRPr="00EB6336">
        <w:rPr>
          <w:sz w:val="28"/>
          <w:szCs w:val="28"/>
        </w:rPr>
        <w:t xml:space="preserve"> тыс. рублей, в том числе по годам:</w:t>
      </w:r>
    </w:p>
    <w:p w:rsidR="006076CD" w:rsidRPr="00EB6336" w:rsidRDefault="004F672C" w:rsidP="006076CD">
      <w:pPr>
        <w:autoSpaceDE w:val="0"/>
        <w:autoSpaceDN w:val="0"/>
        <w:adjustRightInd w:val="0"/>
        <w:ind w:firstLine="540"/>
        <w:jc w:val="both"/>
        <w:rPr>
          <w:sz w:val="28"/>
          <w:szCs w:val="28"/>
        </w:rPr>
      </w:pPr>
      <w:r>
        <w:rPr>
          <w:sz w:val="28"/>
          <w:szCs w:val="28"/>
        </w:rPr>
        <w:t xml:space="preserve">в </w:t>
      </w:r>
      <w:r w:rsidR="00E2525D">
        <w:rPr>
          <w:sz w:val="28"/>
          <w:szCs w:val="28"/>
        </w:rPr>
        <w:t>20</w:t>
      </w:r>
      <w:r>
        <w:rPr>
          <w:sz w:val="28"/>
          <w:szCs w:val="28"/>
        </w:rPr>
        <w:t>21 году - 1</w:t>
      </w:r>
      <w:r w:rsidR="00516AD0">
        <w:rPr>
          <w:sz w:val="28"/>
          <w:szCs w:val="28"/>
        </w:rPr>
        <w:t>,5</w:t>
      </w:r>
      <w:r w:rsidR="006076CD" w:rsidRPr="00EB6336">
        <w:rPr>
          <w:sz w:val="28"/>
          <w:szCs w:val="28"/>
        </w:rPr>
        <w:t xml:space="preserve"> тыс. рублей;</w:t>
      </w:r>
    </w:p>
    <w:p w:rsidR="006076CD" w:rsidRPr="00EB6336" w:rsidRDefault="004F672C" w:rsidP="006076CD">
      <w:pPr>
        <w:autoSpaceDE w:val="0"/>
        <w:autoSpaceDN w:val="0"/>
        <w:adjustRightInd w:val="0"/>
        <w:ind w:firstLine="540"/>
        <w:jc w:val="both"/>
        <w:rPr>
          <w:sz w:val="28"/>
          <w:szCs w:val="28"/>
        </w:rPr>
      </w:pPr>
      <w:r>
        <w:rPr>
          <w:sz w:val="28"/>
          <w:szCs w:val="28"/>
        </w:rPr>
        <w:t xml:space="preserve">в </w:t>
      </w:r>
      <w:r w:rsidR="00E2525D">
        <w:rPr>
          <w:sz w:val="28"/>
          <w:szCs w:val="28"/>
        </w:rPr>
        <w:t>20</w:t>
      </w:r>
      <w:r>
        <w:rPr>
          <w:sz w:val="28"/>
          <w:szCs w:val="28"/>
        </w:rPr>
        <w:t>22</w:t>
      </w:r>
      <w:r w:rsidR="00516AD0">
        <w:rPr>
          <w:sz w:val="28"/>
          <w:szCs w:val="28"/>
        </w:rPr>
        <w:t xml:space="preserve">году – 0,5 </w:t>
      </w:r>
      <w:r w:rsidR="006076CD" w:rsidRPr="00EB6336">
        <w:rPr>
          <w:sz w:val="28"/>
          <w:szCs w:val="28"/>
        </w:rPr>
        <w:t>тыс. рублей;</w:t>
      </w:r>
    </w:p>
    <w:p w:rsidR="006076CD" w:rsidRPr="00EB6336" w:rsidRDefault="004F672C" w:rsidP="006076CD">
      <w:pPr>
        <w:autoSpaceDE w:val="0"/>
        <w:autoSpaceDN w:val="0"/>
        <w:adjustRightInd w:val="0"/>
        <w:ind w:firstLine="540"/>
        <w:jc w:val="both"/>
        <w:rPr>
          <w:sz w:val="28"/>
          <w:szCs w:val="28"/>
        </w:rPr>
      </w:pPr>
      <w:r>
        <w:rPr>
          <w:sz w:val="28"/>
          <w:szCs w:val="28"/>
        </w:rPr>
        <w:lastRenderedPageBreak/>
        <w:t xml:space="preserve">в </w:t>
      </w:r>
      <w:r w:rsidR="00E2525D">
        <w:rPr>
          <w:sz w:val="28"/>
          <w:szCs w:val="28"/>
        </w:rPr>
        <w:t>2020</w:t>
      </w:r>
      <w:r w:rsidR="00516AD0">
        <w:rPr>
          <w:sz w:val="28"/>
          <w:szCs w:val="28"/>
        </w:rPr>
        <w:t xml:space="preserve"> году – 0,5</w:t>
      </w:r>
      <w:r w:rsidR="006076CD" w:rsidRPr="00EB6336">
        <w:rPr>
          <w:sz w:val="28"/>
          <w:szCs w:val="28"/>
        </w:rPr>
        <w:t xml:space="preserve"> тыс. рублей;</w:t>
      </w:r>
    </w:p>
    <w:p w:rsidR="006076CD" w:rsidRPr="00EB6336" w:rsidRDefault="006076CD" w:rsidP="006076CD">
      <w:pPr>
        <w:autoSpaceDE w:val="0"/>
        <w:autoSpaceDN w:val="0"/>
        <w:adjustRightInd w:val="0"/>
        <w:ind w:firstLine="540"/>
        <w:jc w:val="both"/>
        <w:rPr>
          <w:sz w:val="28"/>
          <w:szCs w:val="28"/>
        </w:rPr>
      </w:pPr>
    </w:p>
    <w:p w:rsidR="006076CD" w:rsidRPr="00EB6336" w:rsidRDefault="004B4DA2" w:rsidP="004B4DA2">
      <w:pPr>
        <w:autoSpaceDE w:val="0"/>
        <w:autoSpaceDN w:val="0"/>
        <w:adjustRightInd w:val="0"/>
        <w:outlineLvl w:val="1"/>
        <w:rPr>
          <w:b/>
          <w:sz w:val="28"/>
          <w:szCs w:val="28"/>
        </w:rPr>
      </w:pPr>
      <w:r>
        <w:rPr>
          <w:b/>
          <w:sz w:val="28"/>
          <w:szCs w:val="28"/>
        </w:rPr>
        <w:t xml:space="preserve">                           </w:t>
      </w:r>
      <w:r w:rsidR="006076CD">
        <w:rPr>
          <w:b/>
          <w:sz w:val="28"/>
          <w:szCs w:val="28"/>
        </w:rPr>
        <w:t>5</w:t>
      </w:r>
      <w:r w:rsidR="006076CD" w:rsidRPr="00EB6336">
        <w:rPr>
          <w:b/>
          <w:sz w:val="28"/>
          <w:szCs w:val="28"/>
        </w:rPr>
        <w:t>. Механизм реализации Программы</w:t>
      </w:r>
    </w:p>
    <w:p w:rsidR="006076CD" w:rsidRPr="00EB6336" w:rsidRDefault="006076CD" w:rsidP="006076CD">
      <w:pPr>
        <w:autoSpaceDE w:val="0"/>
        <w:autoSpaceDN w:val="0"/>
        <w:adjustRightInd w:val="0"/>
        <w:ind w:firstLine="540"/>
        <w:jc w:val="both"/>
        <w:rPr>
          <w:sz w:val="28"/>
          <w:szCs w:val="28"/>
        </w:rPr>
      </w:pP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Заказчик программы обеспечивает реализацию мероприятий программы посредством применения оптимальных методов управления, для чего </w:t>
      </w:r>
      <w:r w:rsidRPr="00412577">
        <w:rPr>
          <w:sz w:val="28"/>
          <w:szCs w:val="28"/>
        </w:rPr>
        <w:t xml:space="preserve">взаимодействует </w:t>
      </w:r>
      <w:r>
        <w:rPr>
          <w:sz w:val="28"/>
          <w:szCs w:val="28"/>
        </w:rPr>
        <w:t xml:space="preserve">с </w:t>
      </w:r>
      <w:r w:rsidRPr="00412577">
        <w:rPr>
          <w:sz w:val="28"/>
          <w:szCs w:val="28"/>
        </w:rPr>
        <w:t>Администрацией муниципального образования «</w:t>
      </w:r>
      <w:r>
        <w:rPr>
          <w:sz w:val="28"/>
          <w:szCs w:val="28"/>
        </w:rPr>
        <w:t>Холм-Жирковский</w:t>
      </w:r>
      <w:r w:rsidRPr="00412577">
        <w:rPr>
          <w:sz w:val="28"/>
          <w:szCs w:val="28"/>
        </w:rPr>
        <w:t xml:space="preserve"> район» Смоленской области, территориальными органами федеральных органов исполнительной власти, организациями и учреждениями.</w:t>
      </w:r>
    </w:p>
    <w:p w:rsidR="006076CD" w:rsidRPr="00EB6336" w:rsidRDefault="006076CD" w:rsidP="006076CD">
      <w:pPr>
        <w:autoSpaceDE w:val="0"/>
        <w:autoSpaceDN w:val="0"/>
        <w:adjustRightInd w:val="0"/>
        <w:ind w:firstLine="540"/>
        <w:jc w:val="both"/>
        <w:rPr>
          <w:sz w:val="28"/>
          <w:szCs w:val="28"/>
        </w:rPr>
      </w:pPr>
      <w:r w:rsidRPr="00EB6336">
        <w:rPr>
          <w:sz w:val="28"/>
          <w:szCs w:val="28"/>
        </w:rPr>
        <w:t xml:space="preserve">Исполнители (ответственные за выполнение) мероприятий Программы для реализации конкретных мероприятий могут привлекать другие органы исполнительной власти Смоленской области, государственные органы в пределах их компетенции, органы местного самоуправления </w:t>
      </w:r>
      <w:r>
        <w:rPr>
          <w:sz w:val="28"/>
          <w:szCs w:val="28"/>
        </w:rPr>
        <w:t>Богдановского</w:t>
      </w:r>
      <w:r w:rsidRPr="00EB6336">
        <w:rPr>
          <w:sz w:val="28"/>
          <w:szCs w:val="28"/>
        </w:rPr>
        <w:t xml:space="preserve"> сельско</w:t>
      </w:r>
      <w:r>
        <w:rPr>
          <w:sz w:val="28"/>
          <w:szCs w:val="28"/>
        </w:rPr>
        <w:t>го</w:t>
      </w:r>
      <w:r w:rsidRPr="00EB6336">
        <w:rPr>
          <w:sz w:val="28"/>
          <w:szCs w:val="28"/>
        </w:rPr>
        <w:t xml:space="preserve"> поселени</w:t>
      </w:r>
      <w:r>
        <w:rPr>
          <w:sz w:val="28"/>
          <w:szCs w:val="28"/>
        </w:rPr>
        <w:t>я</w:t>
      </w:r>
      <w:r w:rsidRPr="00EB6336">
        <w:rPr>
          <w:sz w:val="28"/>
          <w:szCs w:val="28"/>
        </w:rPr>
        <w:t xml:space="preserve"> </w:t>
      </w:r>
      <w:r>
        <w:rPr>
          <w:sz w:val="28"/>
          <w:szCs w:val="28"/>
        </w:rPr>
        <w:t>Холм-Жирковского</w:t>
      </w:r>
      <w:r w:rsidRPr="00EB6336">
        <w:rPr>
          <w:sz w:val="28"/>
          <w:szCs w:val="28"/>
        </w:rPr>
        <w:t xml:space="preserve"> района Смоленской области (далее - органы местного самоуправления), юридических и физических лиц, в том числе на договорной основе.</w:t>
      </w:r>
    </w:p>
    <w:p w:rsidR="006076CD" w:rsidRPr="00EB6336" w:rsidRDefault="006076CD" w:rsidP="006076CD">
      <w:pPr>
        <w:autoSpaceDE w:val="0"/>
        <w:autoSpaceDN w:val="0"/>
        <w:adjustRightInd w:val="0"/>
        <w:ind w:firstLine="540"/>
        <w:jc w:val="both"/>
        <w:rPr>
          <w:sz w:val="28"/>
          <w:szCs w:val="28"/>
        </w:rPr>
      </w:pPr>
      <w:r w:rsidRPr="00EB6336">
        <w:rPr>
          <w:sz w:val="28"/>
          <w:szCs w:val="28"/>
        </w:rPr>
        <w:t>При необходимости исполнители мероприятий Программы могут издавать приказы и другие правовые акты, формировать планы по реализации мероприятий программы, в том числе с разбивкой по годам.</w:t>
      </w:r>
    </w:p>
    <w:p w:rsidR="006076CD" w:rsidRPr="00EF51E1" w:rsidRDefault="006076CD" w:rsidP="006076C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B2B2B"/>
          <w:sz w:val="28"/>
          <w:szCs w:val="28"/>
        </w:rPr>
      </w:pPr>
    </w:p>
    <w:p w:rsidR="006076CD" w:rsidRDefault="006076CD" w:rsidP="006076C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B2B2B"/>
          <w:sz w:val="28"/>
          <w:szCs w:val="28"/>
        </w:rPr>
      </w:pPr>
    </w:p>
    <w:p w:rsidR="006076CD" w:rsidRDefault="006076CD" w:rsidP="006076CD">
      <w:pPr>
        <w:autoSpaceDE w:val="0"/>
        <w:autoSpaceDN w:val="0"/>
        <w:adjustRightInd w:val="0"/>
        <w:ind w:firstLine="540"/>
        <w:jc w:val="both"/>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6076CD" w:rsidP="006076CD">
      <w:pPr>
        <w:autoSpaceDE w:val="0"/>
        <w:autoSpaceDN w:val="0"/>
        <w:adjustRightInd w:val="0"/>
        <w:jc w:val="right"/>
        <w:outlineLvl w:val="1"/>
      </w:pPr>
    </w:p>
    <w:p w:rsidR="006076CD" w:rsidRDefault="004B4DA2" w:rsidP="004B4DA2">
      <w:pPr>
        <w:autoSpaceDE w:val="0"/>
        <w:autoSpaceDN w:val="0"/>
        <w:adjustRightInd w:val="0"/>
        <w:jc w:val="both"/>
        <w:outlineLvl w:val="1"/>
      </w:pPr>
      <w:r>
        <w:t xml:space="preserve">                                                                                                                                                   </w:t>
      </w:r>
      <w:r w:rsidR="006076CD">
        <w:t>Приложение</w:t>
      </w:r>
    </w:p>
    <w:p w:rsidR="006076CD" w:rsidRDefault="006076CD" w:rsidP="006076CD">
      <w:pPr>
        <w:autoSpaceDE w:val="0"/>
        <w:autoSpaceDN w:val="0"/>
        <w:adjustRightInd w:val="0"/>
        <w:jc w:val="right"/>
      </w:pPr>
      <w:r>
        <w:t>к долгосрочной</w:t>
      </w:r>
    </w:p>
    <w:p w:rsidR="006076CD" w:rsidRDefault="006076CD" w:rsidP="006076CD">
      <w:pPr>
        <w:autoSpaceDE w:val="0"/>
        <w:autoSpaceDN w:val="0"/>
        <w:adjustRightInd w:val="0"/>
        <w:jc w:val="right"/>
      </w:pPr>
      <w:r>
        <w:t>муниципальной целевой программе</w:t>
      </w:r>
    </w:p>
    <w:p w:rsidR="00E2525D" w:rsidRDefault="00E2525D" w:rsidP="00E2525D">
      <w:pPr>
        <w:autoSpaceDE w:val="0"/>
        <w:autoSpaceDN w:val="0"/>
        <w:adjustRightInd w:val="0"/>
        <w:ind w:firstLine="6237"/>
        <w:jc w:val="right"/>
        <w:rPr>
          <w:sz w:val="28"/>
          <w:szCs w:val="28"/>
        </w:rPr>
      </w:pPr>
      <w:r>
        <w:rPr>
          <w:sz w:val="28"/>
          <w:szCs w:val="28"/>
        </w:rPr>
        <w:t>«По профилактике  терроризма и экстремизма, а также минимизации</w:t>
      </w:r>
    </w:p>
    <w:p w:rsidR="00E2525D" w:rsidRDefault="00E2525D" w:rsidP="00E2525D">
      <w:pPr>
        <w:autoSpaceDE w:val="0"/>
        <w:autoSpaceDN w:val="0"/>
        <w:adjustRightInd w:val="0"/>
        <w:ind w:firstLine="6237"/>
        <w:jc w:val="right"/>
        <w:rPr>
          <w:sz w:val="28"/>
          <w:szCs w:val="28"/>
        </w:rPr>
      </w:pPr>
      <w:r>
        <w:rPr>
          <w:sz w:val="28"/>
          <w:szCs w:val="28"/>
        </w:rPr>
        <w:t xml:space="preserve"> и (или) ликвидации последствий проявления терроризма </w:t>
      </w:r>
    </w:p>
    <w:p w:rsidR="00E2525D" w:rsidRDefault="00E2525D" w:rsidP="00E2525D">
      <w:pPr>
        <w:autoSpaceDE w:val="0"/>
        <w:autoSpaceDN w:val="0"/>
        <w:adjustRightInd w:val="0"/>
        <w:ind w:firstLine="6237"/>
        <w:jc w:val="right"/>
        <w:rPr>
          <w:sz w:val="28"/>
          <w:szCs w:val="28"/>
        </w:rPr>
      </w:pPr>
      <w:r>
        <w:rPr>
          <w:sz w:val="28"/>
          <w:szCs w:val="28"/>
        </w:rPr>
        <w:t>и экстремизма на</w:t>
      </w:r>
      <w:r w:rsidRPr="002E1DF4">
        <w:rPr>
          <w:sz w:val="28"/>
          <w:szCs w:val="28"/>
        </w:rPr>
        <w:t xml:space="preserve"> территории Богдановского сельского </w:t>
      </w:r>
      <w:r>
        <w:rPr>
          <w:sz w:val="28"/>
          <w:szCs w:val="28"/>
        </w:rPr>
        <w:t>поселении</w:t>
      </w:r>
    </w:p>
    <w:p w:rsidR="006076CD" w:rsidRPr="00EB6336" w:rsidRDefault="00E2525D" w:rsidP="00E2525D">
      <w:pPr>
        <w:autoSpaceDE w:val="0"/>
        <w:autoSpaceDN w:val="0"/>
        <w:adjustRightInd w:val="0"/>
        <w:ind w:firstLine="6237"/>
        <w:jc w:val="right"/>
        <w:rPr>
          <w:sz w:val="28"/>
          <w:szCs w:val="28"/>
        </w:rPr>
      </w:pPr>
      <w:r w:rsidRPr="002E1DF4">
        <w:rPr>
          <w:sz w:val="28"/>
          <w:szCs w:val="28"/>
        </w:rPr>
        <w:t xml:space="preserve"> Холм-Жирковского района Смоленской области</w:t>
      </w:r>
      <w:r>
        <w:rPr>
          <w:sz w:val="28"/>
          <w:szCs w:val="28"/>
        </w:rPr>
        <w:t xml:space="preserve"> на 2021-2020 годы</w:t>
      </w:r>
      <w:r w:rsidRPr="002E1DF4">
        <w:rPr>
          <w:sz w:val="28"/>
          <w:szCs w:val="28"/>
        </w:rPr>
        <w:t>»</w:t>
      </w:r>
    </w:p>
    <w:p w:rsidR="006076CD" w:rsidRPr="00EB6336" w:rsidRDefault="006076CD" w:rsidP="006076CD">
      <w:pPr>
        <w:pStyle w:val="ConsPlusTitle"/>
        <w:widowControl/>
        <w:jc w:val="center"/>
        <w:rPr>
          <w:rFonts w:ascii="Times New Roman" w:hAnsi="Times New Roman" w:cs="Times New Roman"/>
          <w:sz w:val="28"/>
          <w:szCs w:val="28"/>
        </w:rPr>
      </w:pPr>
      <w:r w:rsidRPr="00EB6336">
        <w:rPr>
          <w:rFonts w:ascii="Times New Roman" w:hAnsi="Times New Roman" w:cs="Times New Roman"/>
          <w:sz w:val="28"/>
          <w:szCs w:val="28"/>
        </w:rPr>
        <w:t>ПЕРЕЧЕНЬ</w:t>
      </w:r>
    </w:p>
    <w:p w:rsidR="006076CD" w:rsidRPr="00EB6336" w:rsidRDefault="006076CD" w:rsidP="006076CD">
      <w:pPr>
        <w:pStyle w:val="ConsPlusTitle"/>
        <w:widowControl/>
        <w:jc w:val="center"/>
        <w:rPr>
          <w:rFonts w:ascii="Times New Roman" w:hAnsi="Times New Roman" w:cs="Times New Roman"/>
          <w:sz w:val="28"/>
          <w:szCs w:val="28"/>
        </w:rPr>
      </w:pPr>
      <w:r w:rsidRPr="00EB6336">
        <w:rPr>
          <w:rFonts w:ascii="Times New Roman" w:hAnsi="Times New Roman" w:cs="Times New Roman"/>
          <w:sz w:val="28"/>
          <w:szCs w:val="28"/>
        </w:rPr>
        <w:t>ПРОГРАММНЫХ МЕРОПРИЯТИЙ</w:t>
      </w:r>
    </w:p>
    <w:p w:rsidR="006076CD" w:rsidRDefault="006076CD" w:rsidP="006076CD">
      <w:pPr>
        <w:autoSpaceDE w:val="0"/>
        <w:autoSpaceDN w:val="0"/>
        <w:adjustRightInd w:val="0"/>
        <w:ind w:firstLine="540"/>
        <w:jc w:val="both"/>
      </w:pPr>
    </w:p>
    <w:tbl>
      <w:tblPr>
        <w:tblW w:w="10305" w:type="dxa"/>
        <w:tblInd w:w="70" w:type="dxa"/>
        <w:tblLayout w:type="fixed"/>
        <w:tblCellMar>
          <w:left w:w="70" w:type="dxa"/>
          <w:right w:w="70" w:type="dxa"/>
        </w:tblCellMar>
        <w:tblLook w:val="0000"/>
      </w:tblPr>
      <w:tblGrid>
        <w:gridCol w:w="540"/>
        <w:gridCol w:w="2880"/>
        <w:gridCol w:w="1890"/>
        <w:gridCol w:w="1485"/>
        <w:gridCol w:w="810"/>
        <w:gridCol w:w="675"/>
        <w:gridCol w:w="675"/>
        <w:gridCol w:w="1350"/>
      </w:tblGrid>
      <w:tr w:rsidR="006076CD" w:rsidTr="008754CC">
        <w:trPr>
          <w:cantSplit/>
          <w:trHeight w:val="360"/>
        </w:trPr>
        <w:tc>
          <w:tcPr>
            <w:tcW w:w="540" w:type="dxa"/>
            <w:vMerge w:val="restart"/>
            <w:tcBorders>
              <w:top w:val="single" w:sz="6" w:space="0" w:color="auto"/>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880" w:type="dxa"/>
            <w:vMerge w:val="restart"/>
            <w:tcBorders>
              <w:top w:val="single" w:sz="6" w:space="0" w:color="auto"/>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мероприятия       </w:t>
            </w:r>
          </w:p>
        </w:tc>
        <w:tc>
          <w:tcPr>
            <w:tcW w:w="1890" w:type="dxa"/>
            <w:vMerge w:val="restart"/>
            <w:tcBorders>
              <w:top w:val="single" w:sz="6" w:space="0" w:color="auto"/>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Исполнитель </w:t>
            </w:r>
          </w:p>
        </w:tc>
        <w:tc>
          <w:tcPr>
            <w:tcW w:w="1485" w:type="dxa"/>
            <w:vMerge w:val="restart"/>
            <w:tcBorders>
              <w:top w:val="single" w:sz="6" w:space="0" w:color="auto"/>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   </w:t>
            </w:r>
            <w:r>
              <w:rPr>
                <w:rFonts w:ascii="Times New Roman" w:hAnsi="Times New Roman" w:cs="Times New Roman"/>
                <w:sz w:val="24"/>
                <w:szCs w:val="24"/>
              </w:rPr>
              <w:br/>
              <w:t>исполнения</w:t>
            </w:r>
          </w:p>
        </w:tc>
        <w:tc>
          <w:tcPr>
            <w:tcW w:w="3510" w:type="dxa"/>
            <w:gridSpan w:val="4"/>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Объем финансирования   </w:t>
            </w:r>
            <w:r>
              <w:rPr>
                <w:rFonts w:ascii="Times New Roman" w:hAnsi="Times New Roman" w:cs="Times New Roman"/>
                <w:sz w:val="24"/>
                <w:szCs w:val="24"/>
              </w:rPr>
              <w:br/>
              <w:t xml:space="preserve">(тыс. руб.)       </w:t>
            </w:r>
          </w:p>
        </w:tc>
      </w:tr>
      <w:tr w:rsidR="006076CD" w:rsidTr="008754CC">
        <w:trPr>
          <w:cantSplit/>
          <w:trHeight w:val="240"/>
        </w:trPr>
        <w:tc>
          <w:tcPr>
            <w:tcW w:w="540" w:type="dxa"/>
            <w:vMerge/>
            <w:tcBorders>
              <w:top w:val="nil"/>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2880" w:type="dxa"/>
            <w:vMerge/>
            <w:tcBorders>
              <w:top w:val="nil"/>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485" w:type="dxa"/>
            <w:vMerge/>
            <w:tcBorders>
              <w:top w:val="nil"/>
              <w:left w:val="single" w:sz="6" w:space="0" w:color="auto"/>
              <w:bottom w:val="nil"/>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br/>
              <w:t xml:space="preserve">в  </w:t>
            </w:r>
            <w:r>
              <w:rPr>
                <w:rFonts w:ascii="Times New Roman" w:hAnsi="Times New Roman" w:cs="Times New Roman"/>
                <w:sz w:val="24"/>
                <w:szCs w:val="24"/>
              </w:rPr>
              <w:br/>
              <w:t>2021</w:t>
            </w:r>
            <w:r>
              <w:rPr>
                <w:rFonts w:ascii="Times New Roman" w:hAnsi="Times New Roman" w:cs="Times New Roman"/>
                <w:sz w:val="24"/>
                <w:szCs w:val="24"/>
              </w:rPr>
              <w:br/>
              <w:t xml:space="preserve">-  </w:t>
            </w:r>
            <w:r>
              <w:rPr>
                <w:rFonts w:ascii="Times New Roman" w:hAnsi="Times New Roman" w:cs="Times New Roman"/>
                <w:sz w:val="24"/>
                <w:szCs w:val="24"/>
              </w:rPr>
              <w:br/>
              <w:t>2020</w:t>
            </w:r>
            <w:r w:rsidR="006076CD">
              <w:rPr>
                <w:rFonts w:ascii="Times New Roman" w:hAnsi="Times New Roman" w:cs="Times New Roman"/>
                <w:sz w:val="24"/>
                <w:szCs w:val="24"/>
              </w:rPr>
              <w:br/>
              <w:t xml:space="preserve">гг. </w:t>
            </w:r>
          </w:p>
        </w:tc>
        <w:tc>
          <w:tcPr>
            <w:tcW w:w="2700" w:type="dxa"/>
            <w:gridSpan w:val="3"/>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6076CD" w:rsidTr="008754CC">
        <w:trPr>
          <w:cantSplit/>
          <w:trHeight w:val="600"/>
        </w:trPr>
        <w:tc>
          <w:tcPr>
            <w:tcW w:w="540" w:type="dxa"/>
            <w:vMerge/>
            <w:tcBorders>
              <w:top w:val="nil"/>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2880" w:type="dxa"/>
            <w:vMerge/>
            <w:tcBorders>
              <w:top w:val="nil"/>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2021</w:t>
            </w:r>
          </w:p>
        </w:tc>
        <w:tc>
          <w:tcPr>
            <w:tcW w:w="675" w:type="dxa"/>
            <w:tcBorders>
              <w:top w:val="single" w:sz="6" w:space="0" w:color="auto"/>
              <w:left w:val="single" w:sz="6" w:space="0" w:color="auto"/>
              <w:bottom w:val="single" w:sz="6" w:space="0" w:color="auto"/>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2022</w:t>
            </w:r>
          </w:p>
        </w:tc>
        <w:tc>
          <w:tcPr>
            <w:tcW w:w="1350" w:type="dxa"/>
            <w:tcBorders>
              <w:top w:val="single" w:sz="6" w:space="0" w:color="auto"/>
              <w:left w:val="single" w:sz="6" w:space="0" w:color="auto"/>
              <w:bottom w:val="single" w:sz="6" w:space="0" w:color="auto"/>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2020</w:t>
            </w:r>
          </w:p>
        </w:tc>
      </w:tr>
      <w:tr w:rsidR="006076CD" w:rsidTr="008754CC">
        <w:trPr>
          <w:cantSplit/>
          <w:trHeight w:val="24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6076CD" w:rsidTr="008754CC">
        <w:trPr>
          <w:cantSplit/>
          <w:trHeight w:val="48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Создание рабочей группы,</w:t>
            </w:r>
            <w:r>
              <w:rPr>
                <w:rFonts w:ascii="Times New Roman" w:hAnsi="Times New Roman" w:cs="Times New Roman"/>
                <w:sz w:val="24"/>
                <w:szCs w:val="24"/>
              </w:rPr>
              <w:br/>
              <w:t>ответственной         за</w:t>
            </w:r>
            <w:r>
              <w:rPr>
                <w:rFonts w:ascii="Times New Roman" w:hAnsi="Times New Roman" w:cs="Times New Roman"/>
                <w:sz w:val="24"/>
                <w:szCs w:val="24"/>
              </w:rPr>
              <w:br/>
              <w:t xml:space="preserve">реализацию Программы    </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6076C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01.12.</w:t>
            </w:r>
            <w:r w:rsidR="00E2525D">
              <w:rPr>
                <w:rFonts w:ascii="Times New Roman" w:hAnsi="Times New Roman" w:cs="Times New Roman"/>
                <w:sz w:val="24"/>
                <w:szCs w:val="24"/>
              </w:rPr>
              <w:t>2021</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84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Корректировка    перечня</w:t>
            </w:r>
            <w:r>
              <w:rPr>
                <w:rFonts w:ascii="Times New Roman" w:hAnsi="Times New Roman" w:cs="Times New Roman"/>
                <w:sz w:val="24"/>
                <w:szCs w:val="24"/>
              </w:rPr>
              <w:br/>
              <w:t>критически        важных</w:t>
            </w:r>
            <w:r>
              <w:rPr>
                <w:rFonts w:ascii="Times New Roman" w:hAnsi="Times New Roman" w:cs="Times New Roman"/>
                <w:sz w:val="24"/>
                <w:szCs w:val="24"/>
              </w:rPr>
              <w:br/>
              <w:t>объектов, находящихся на</w:t>
            </w:r>
            <w:r>
              <w:rPr>
                <w:rFonts w:ascii="Times New Roman" w:hAnsi="Times New Roman" w:cs="Times New Roman"/>
                <w:sz w:val="24"/>
                <w:szCs w:val="24"/>
              </w:rPr>
              <w:br/>
              <w:t xml:space="preserve">территории              </w:t>
            </w:r>
            <w:r>
              <w:rPr>
                <w:rFonts w:ascii="Times New Roman" w:hAnsi="Times New Roman" w:cs="Times New Roman"/>
                <w:sz w:val="24"/>
                <w:szCs w:val="24"/>
              </w:rPr>
              <w:br/>
              <w:t xml:space="preserve">муниципального          </w:t>
            </w:r>
            <w:r>
              <w:rPr>
                <w:rFonts w:ascii="Times New Roman" w:hAnsi="Times New Roman" w:cs="Times New Roman"/>
                <w:sz w:val="24"/>
                <w:szCs w:val="24"/>
              </w:rPr>
              <w:br/>
              <w:t xml:space="preserve">образования             </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Богдановского сельского поселения       </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w:t>
            </w:r>
            <w:r w:rsidR="006076CD">
              <w:rPr>
                <w:rFonts w:ascii="Times New Roman" w:hAnsi="Times New Roman" w:cs="Times New Roman"/>
                <w:sz w:val="24"/>
                <w:szCs w:val="24"/>
              </w:rPr>
              <w:br/>
            </w:r>
            <w:r>
              <w:rPr>
                <w:rFonts w:ascii="Times New Roman" w:hAnsi="Times New Roman" w:cs="Times New Roman"/>
                <w:sz w:val="24"/>
                <w:szCs w:val="24"/>
              </w:rPr>
              <w:t>2023</w:t>
            </w:r>
            <w:r w:rsidR="006076CD">
              <w:rPr>
                <w:rFonts w:ascii="Times New Roman" w:hAnsi="Times New Roman" w:cs="Times New Roman"/>
                <w:sz w:val="24"/>
                <w:szCs w:val="24"/>
              </w:rPr>
              <w:t xml:space="preserve"> гг.  </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880" w:type="dxa"/>
            <w:tcBorders>
              <w:top w:val="single" w:sz="6" w:space="0" w:color="auto"/>
              <w:left w:val="single" w:sz="6" w:space="0" w:color="auto"/>
              <w:bottom w:val="single" w:sz="6" w:space="0" w:color="auto"/>
              <w:right w:val="single" w:sz="6" w:space="0" w:color="auto"/>
            </w:tcBorders>
          </w:tcPr>
          <w:p w:rsidR="006076CD" w:rsidRPr="00A868B2" w:rsidRDefault="006076CD" w:rsidP="008754CC">
            <w:pPr>
              <w:pStyle w:val="ConsPlusCell"/>
              <w:rPr>
                <w:rFonts w:ascii="Times New Roman" w:hAnsi="Times New Roman" w:cs="Times New Roman"/>
                <w:sz w:val="24"/>
                <w:szCs w:val="24"/>
              </w:rPr>
            </w:pPr>
            <w:r w:rsidRPr="00A868B2">
              <w:rPr>
                <w:rFonts w:ascii="Times New Roman" w:hAnsi="Times New Roman" w:cs="Times New Roman"/>
                <w:sz w:val="24"/>
                <w:szCs w:val="24"/>
              </w:rPr>
              <w:t>Обеспечить техническими средствами защиты</w:t>
            </w:r>
          </w:p>
          <w:p w:rsidR="006076CD" w:rsidRPr="00A868B2" w:rsidRDefault="006076CD" w:rsidP="008754CC">
            <w:pPr>
              <w:pStyle w:val="ConsPlusCell"/>
              <w:rPr>
                <w:rFonts w:ascii="Times New Roman" w:hAnsi="Times New Roman" w:cs="Times New Roman"/>
                <w:sz w:val="24"/>
                <w:szCs w:val="24"/>
              </w:rPr>
            </w:pPr>
            <w:r w:rsidRPr="00A868B2">
              <w:rPr>
                <w:rFonts w:ascii="Times New Roman" w:hAnsi="Times New Roman" w:cs="Times New Roman"/>
                <w:sz w:val="24"/>
                <w:szCs w:val="24"/>
              </w:rPr>
              <w:t xml:space="preserve">критически важные </w:t>
            </w:r>
          </w:p>
          <w:p w:rsidR="006076CD" w:rsidRPr="00A868B2"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объекты инфраструктуры и жизнеобеспечения, места массово</w:t>
            </w:r>
            <w:r w:rsidRPr="00A868B2">
              <w:rPr>
                <w:rFonts w:ascii="Times New Roman" w:hAnsi="Times New Roman" w:cs="Times New Roman"/>
                <w:sz w:val="24"/>
                <w:szCs w:val="24"/>
              </w:rPr>
              <w:t>го пребывания людей</w:t>
            </w:r>
          </w:p>
          <w:p w:rsidR="006076CD" w:rsidRPr="00A868B2"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 средств</w:t>
            </w:r>
            <w:r w:rsidRPr="00A868B2">
              <w:rPr>
                <w:rFonts w:ascii="Times New Roman" w:hAnsi="Times New Roman" w:cs="Times New Roman"/>
                <w:sz w:val="24"/>
                <w:szCs w:val="24"/>
              </w:rPr>
              <w:t xml:space="preserve"> оповещения)</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2021-2023</w:t>
            </w:r>
            <w:r w:rsidR="006076CD">
              <w:rPr>
                <w:rFonts w:ascii="Times New Roman" w:hAnsi="Times New Roman" w:cs="Times New Roman"/>
                <w:sz w:val="24"/>
                <w:szCs w:val="24"/>
              </w:rPr>
              <w:t>гг.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675" w:type="dxa"/>
            <w:tcBorders>
              <w:top w:val="single" w:sz="6" w:space="0" w:color="auto"/>
              <w:left w:val="single" w:sz="6" w:space="0" w:color="auto"/>
              <w:bottom w:val="single" w:sz="6" w:space="0" w:color="auto"/>
              <w:right w:val="single" w:sz="6" w:space="0" w:color="auto"/>
            </w:tcBorders>
          </w:tcPr>
          <w:p w:rsidR="006076CD" w:rsidRDefault="00516AD0"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0,5</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6" w:space="0" w:color="auto"/>
              <w:left w:val="single" w:sz="6" w:space="0" w:color="auto"/>
              <w:bottom w:val="single" w:sz="6" w:space="0" w:color="auto"/>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0,5</w:t>
            </w: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6" w:space="0" w:color="auto"/>
              <w:left w:val="single" w:sz="6" w:space="0" w:color="auto"/>
              <w:bottom w:val="single" w:sz="6" w:space="0" w:color="auto"/>
              <w:right w:val="single" w:sz="6" w:space="0" w:color="auto"/>
            </w:tcBorders>
          </w:tcPr>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Устано</w:t>
            </w:r>
            <w:r>
              <w:rPr>
                <w:rFonts w:ascii="Times New Roman" w:hAnsi="Times New Roman" w:cs="Times New Roman"/>
                <w:sz w:val="24"/>
                <w:szCs w:val="24"/>
              </w:rPr>
              <w:t>вка и оформление информа</w:t>
            </w:r>
            <w:r w:rsidRPr="004D239B">
              <w:rPr>
                <w:rFonts w:ascii="Times New Roman" w:hAnsi="Times New Roman" w:cs="Times New Roman"/>
                <w:sz w:val="24"/>
                <w:szCs w:val="24"/>
              </w:rPr>
              <w:t>ционных щитов</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в местах массового</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пребывания людей</w:t>
            </w:r>
          </w:p>
        </w:tc>
        <w:tc>
          <w:tcPr>
            <w:tcW w:w="1890" w:type="dxa"/>
            <w:tcBorders>
              <w:top w:val="single" w:sz="6" w:space="0" w:color="auto"/>
              <w:left w:val="single" w:sz="6" w:space="0" w:color="auto"/>
              <w:bottom w:val="single" w:sz="6" w:space="0" w:color="auto"/>
              <w:right w:val="single" w:sz="6" w:space="0" w:color="auto"/>
            </w:tcBorders>
          </w:tcPr>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Руководители</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организаций</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г.</w:t>
            </w:r>
          </w:p>
        </w:tc>
        <w:tc>
          <w:tcPr>
            <w:tcW w:w="810" w:type="dxa"/>
            <w:tcBorders>
              <w:top w:val="single" w:sz="6" w:space="0" w:color="auto"/>
              <w:left w:val="single" w:sz="6" w:space="0" w:color="auto"/>
              <w:bottom w:val="single" w:sz="6" w:space="0" w:color="auto"/>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1</w:t>
            </w:r>
            <w:r w:rsidR="006076CD">
              <w:rPr>
                <w:rFonts w:ascii="Times New Roman" w:hAnsi="Times New Roman" w:cs="Times New Roman"/>
                <w:sz w:val="24"/>
                <w:szCs w:val="24"/>
              </w:rPr>
              <w:t>,</w:t>
            </w:r>
            <w:r w:rsidR="00516AD0">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6076CD" w:rsidRDefault="00516AD0"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675" w:type="dxa"/>
            <w:tcBorders>
              <w:top w:val="single" w:sz="6" w:space="0" w:color="auto"/>
              <w:left w:val="single" w:sz="6" w:space="0" w:color="auto"/>
              <w:bottom w:val="single" w:sz="6" w:space="0" w:color="auto"/>
              <w:right w:val="single" w:sz="6" w:space="0" w:color="auto"/>
            </w:tcBorders>
          </w:tcPr>
          <w:p w:rsidR="006076CD" w:rsidRDefault="00516AD0"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076CD" w:rsidRDefault="00516AD0"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5</w:t>
            </w:r>
          </w:p>
        </w:tc>
        <w:tc>
          <w:tcPr>
            <w:tcW w:w="2880" w:type="dxa"/>
            <w:tcBorders>
              <w:top w:val="single" w:sz="6" w:space="0" w:color="auto"/>
              <w:left w:val="single" w:sz="6" w:space="0" w:color="auto"/>
              <w:bottom w:val="single" w:sz="6" w:space="0" w:color="auto"/>
              <w:right w:val="single" w:sz="6" w:space="0" w:color="auto"/>
            </w:tcBorders>
          </w:tcPr>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Организация связи</w:t>
            </w:r>
          </w:p>
          <w:p w:rsidR="006076CD" w:rsidRPr="004D239B"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с</w:t>
            </w:r>
            <w:r w:rsidRPr="004D239B">
              <w:rPr>
                <w:rFonts w:ascii="Times New Roman" w:hAnsi="Times New Roman" w:cs="Times New Roman"/>
                <w:sz w:val="24"/>
                <w:szCs w:val="24"/>
              </w:rPr>
              <w:t xml:space="preserve"> целью оповещения и руководства действиями персонала</w:t>
            </w:r>
          </w:p>
          <w:p w:rsidR="006076CD" w:rsidRPr="004D239B"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ж</w:t>
            </w:r>
            <w:r w:rsidRPr="004D239B">
              <w:rPr>
                <w:rFonts w:ascii="Times New Roman" w:hAnsi="Times New Roman" w:cs="Times New Roman"/>
                <w:sz w:val="24"/>
                <w:szCs w:val="24"/>
              </w:rPr>
              <w:t>изненно важных</w:t>
            </w:r>
          </w:p>
          <w:p w:rsidR="006076CD" w:rsidRPr="004D239B"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о</w:t>
            </w:r>
            <w:r w:rsidRPr="004D239B">
              <w:rPr>
                <w:rFonts w:ascii="Times New Roman" w:hAnsi="Times New Roman" w:cs="Times New Roman"/>
                <w:sz w:val="24"/>
                <w:szCs w:val="24"/>
              </w:rPr>
              <w:t>бъектов и мест массового пребывания людей в случае возникновения ЧП и ЧС</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Pr="004D239B"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880" w:type="dxa"/>
            <w:tcBorders>
              <w:top w:val="single" w:sz="6" w:space="0" w:color="auto"/>
              <w:left w:val="single" w:sz="6" w:space="0" w:color="auto"/>
              <w:bottom w:val="single" w:sz="6" w:space="0" w:color="auto"/>
              <w:right w:val="single" w:sz="6" w:space="0" w:color="auto"/>
            </w:tcBorders>
          </w:tcPr>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Организация регулярных проверок</w:t>
            </w:r>
            <w:r>
              <w:rPr>
                <w:rFonts w:ascii="Times New Roman" w:hAnsi="Times New Roman" w:cs="Times New Roman"/>
                <w:sz w:val="24"/>
                <w:szCs w:val="24"/>
              </w:rPr>
              <w:t xml:space="preserve"> ж</w:t>
            </w:r>
            <w:r w:rsidRPr="004D239B">
              <w:rPr>
                <w:rFonts w:ascii="Times New Roman" w:hAnsi="Times New Roman" w:cs="Times New Roman"/>
                <w:sz w:val="24"/>
                <w:szCs w:val="24"/>
              </w:rPr>
              <w:t>илых домов, пустующих зданий на</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предмет установления граждан, незаконно</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находящихся на территории поселения и обнаружения элементов подготовки</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к террористическим</w:t>
            </w:r>
          </w:p>
          <w:p w:rsidR="006076CD" w:rsidRPr="004D239B" w:rsidRDefault="006076CD" w:rsidP="008754CC">
            <w:pPr>
              <w:pStyle w:val="ConsPlusCell"/>
              <w:rPr>
                <w:rFonts w:ascii="Times New Roman" w:hAnsi="Times New Roman" w:cs="Times New Roman"/>
                <w:sz w:val="24"/>
                <w:szCs w:val="24"/>
              </w:rPr>
            </w:pPr>
            <w:r w:rsidRPr="004D239B">
              <w:rPr>
                <w:rFonts w:ascii="Times New Roman" w:hAnsi="Times New Roman" w:cs="Times New Roman"/>
                <w:sz w:val="24"/>
                <w:szCs w:val="24"/>
              </w:rPr>
              <w:t>акциям</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Участковый</w:t>
            </w:r>
          </w:p>
          <w:p w:rsidR="006076CD" w:rsidRDefault="006076CD" w:rsidP="008754CC">
            <w:pPr>
              <w:pStyle w:val="ConsPlusCell"/>
              <w:widowControl/>
              <w:rPr>
                <w:rFonts w:ascii="Times New Roman" w:hAnsi="Times New Roman" w:cs="Times New Roman"/>
                <w:sz w:val="24"/>
                <w:szCs w:val="24"/>
              </w:rPr>
            </w:pP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Pr="004D239B"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2021-2023</w:t>
            </w:r>
            <w:r w:rsidR="006076CD">
              <w:rPr>
                <w:rFonts w:ascii="Times New Roman" w:hAnsi="Times New Roman" w:cs="Times New Roman"/>
                <w:sz w:val="24"/>
                <w:szCs w:val="24"/>
              </w:rPr>
              <w:t>гг.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360"/>
        </w:trPr>
        <w:tc>
          <w:tcPr>
            <w:tcW w:w="10305" w:type="dxa"/>
            <w:gridSpan w:val="8"/>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Задача 2. Активизация профилактической и информационно-пропагандистской работы,</w:t>
            </w:r>
            <w:r>
              <w:rPr>
                <w:rFonts w:ascii="Times New Roman" w:hAnsi="Times New Roman" w:cs="Times New Roman"/>
                <w:sz w:val="24"/>
                <w:szCs w:val="24"/>
              </w:rPr>
              <w:br/>
              <w:t xml:space="preserve">в том числе в целях предотвращения этноконфессиональных конфликтов       </w:t>
            </w:r>
          </w:p>
        </w:tc>
      </w:tr>
      <w:tr w:rsidR="006076CD" w:rsidTr="008754CC">
        <w:trPr>
          <w:cantSplit/>
          <w:trHeight w:val="72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Привлечение  к  активной</w:t>
            </w:r>
            <w:r>
              <w:rPr>
                <w:rFonts w:ascii="Times New Roman" w:hAnsi="Times New Roman" w:cs="Times New Roman"/>
                <w:sz w:val="24"/>
                <w:szCs w:val="24"/>
              </w:rPr>
              <w:br/>
              <w:t>пропаганде религиозной и</w:t>
            </w:r>
            <w:r>
              <w:rPr>
                <w:rFonts w:ascii="Times New Roman" w:hAnsi="Times New Roman" w:cs="Times New Roman"/>
                <w:sz w:val="24"/>
                <w:szCs w:val="24"/>
              </w:rPr>
              <w:br/>
              <w:t>национальной  терпимости</w:t>
            </w:r>
            <w:r>
              <w:rPr>
                <w:rFonts w:ascii="Times New Roman" w:hAnsi="Times New Roman" w:cs="Times New Roman"/>
                <w:sz w:val="24"/>
                <w:szCs w:val="24"/>
              </w:rPr>
              <w:br/>
              <w:t>представителей      всех</w:t>
            </w:r>
            <w:r>
              <w:rPr>
                <w:rFonts w:ascii="Times New Roman" w:hAnsi="Times New Roman" w:cs="Times New Roman"/>
                <w:sz w:val="24"/>
                <w:szCs w:val="24"/>
              </w:rPr>
              <w:br/>
              <w:t>религиозных   конфессий,</w:t>
            </w:r>
            <w:r>
              <w:rPr>
                <w:rFonts w:ascii="Times New Roman" w:hAnsi="Times New Roman" w:cs="Times New Roman"/>
                <w:sz w:val="24"/>
                <w:szCs w:val="24"/>
              </w:rPr>
              <w:br/>
              <w:t>общественно-политических</w:t>
            </w:r>
            <w:r>
              <w:rPr>
                <w:rFonts w:ascii="Times New Roman" w:hAnsi="Times New Roman" w:cs="Times New Roman"/>
                <w:sz w:val="24"/>
                <w:szCs w:val="24"/>
              </w:rPr>
              <w:br/>
              <w:t xml:space="preserve">организаций             </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w:t>
            </w:r>
            <w:r w:rsidR="006076CD">
              <w:rPr>
                <w:rFonts w:ascii="Times New Roman" w:hAnsi="Times New Roman" w:cs="Times New Roman"/>
                <w:sz w:val="24"/>
                <w:szCs w:val="24"/>
              </w:rPr>
              <w:br/>
            </w:r>
            <w:r>
              <w:rPr>
                <w:rFonts w:ascii="Times New Roman" w:hAnsi="Times New Roman" w:cs="Times New Roman"/>
                <w:sz w:val="24"/>
                <w:szCs w:val="24"/>
              </w:rPr>
              <w:t>2023</w:t>
            </w:r>
            <w:r w:rsidR="006076CD">
              <w:rPr>
                <w:rFonts w:ascii="Times New Roman" w:hAnsi="Times New Roman" w:cs="Times New Roman"/>
                <w:sz w:val="24"/>
                <w:szCs w:val="24"/>
              </w:rPr>
              <w:t xml:space="preserve"> гг.  </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single" w:sz="6" w:space="0" w:color="auto"/>
              <w:left w:val="single" w:sz="6" w:space="0" w:color="auto"/>
              <w:bottom w:val="single" w:sz="6" w:space="0" w:color="auto"/>
              <w:right w:val="single" w:sz="6" w:space="0" w:color="auto"/>
            </w:tcBorders>
          </w:tcPr>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Организация обучения населения</w:t>
            </w:r>
          </w:p>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поселения правилам поведения</w:t>
            </w:r>
          </w:p>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при совершении</w:t>
            </w:r>
          </w:p>
          <w:p w:rsidR="006076CD" w:rsidRPr="00003E0F"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терро</w:t>
            </w:r>
            <w:r w:rsidRPr="00003E0F">
              <w:rPr>
                <w:rFonts w:ascii="Times New Roman" w:hAnsi="Times New Roman" w:cs="Times New Roman"/>
                <w:sz w:val="24"/>
                <w:szCs w:val="24"/>
              </w:rPr>
              <w:t>ристического акта</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w:t>
            </w:r>
            <w:r w:rsidR="006076CD">
              <w:rPr>
                <w:rFonts w:ascii="Times New Roman" w:hAnsi="Times New Roman" w:cs="Times New Roman"/>
                <w:sz w:val="24"/>
                <w:szCs w:val="24"/>
              </w:rPr>
              <w:br/>
            </w:r>
            <w:r>
              <w:rPr>
                <w:rFonts w:ascii="Times New Roman" w:hAnsi="Times New Roman" w:cs="Times New Roman"/>
                <w:sz w:val="24"/>
                <w:szCs w:val="24"/>
              </w:rPr>
              <w:t>2023</w:t>
            </w:r>
            <w:r w:rsidR="006076CD">
              <w:rPr>
                <w:rFonts w:ascii="Times New Roman" w:hAnsi="Times New Roman" w:cs="Times New Roman"/>
                <w:sz w:val="24"/>
                <w:szCs w:val="24"/>
              </w:rPr>
              <w:t xml:space="preserve"> гг.  </w:t>
            </w:r>
          </w:p>
        </w:tc>
        <w:tc>
          <w:tcPr>
            <w:tcW w:w="810" w:type="dxa"/>
            <w:tcBorders>
              <w:top w:val="single" w:sz="6" w:space="0" w:color="auto"/>
              <w:left w:val="single" w:sz="6" w:space="0" w:color="auto"/>
              <w:bottom w:val="single" w:sz="6" w:space="0" w:color="auto"/>
              <w:right w:val="single" w:sz="6" w:space="0" w:color="auto"/>
            </w:tcBorders>
          </w:tcPr>
          <w:p w:rsidR="006076CD" w:rsidRPr="00273E31" w:rsidRDefault="006076CD" w:rsidP="008754CC">
            <w:pPr>
              <w:pStyle w:val="ConsPlusCell"/>
              <w:widowControl/>
              <w:rPr>
                <w:rFonts w:ascii="Times New Roman" w:hAnsi="Times New Roman" w:cs="Times New Roman"/>
                <w:sz w:val="24"/>
                <w:szCs w:val="24"/>
                <w:highlight w:val="yellow"/>
              </w:rPr>
            </w:pPr>
          </w:p>
        </w:tc>
        <w:tc>
          <w:tcPr>
            <w:tcW w:w="675" w:type="dxa"/>
            <w:tcBorders>
              <w:top w:val="single" w:sz="6" w:space="0" w:color="auto"/>
              <w:left w:val="single" w:sz="6" w:space="0" w:color="auto"/>
              <w:bottom w:val="single" w:sz="6" w:space="0" w:color="auto"/>
              <w:right w:val="single" w:sz="6" w:space="0" w:color="auto"/>
            </w:tcBorders>
          </w:tcPr>
          <w:p w:rsidR="006076CD" w:rsidRPr="00273E31" w:rsidRDefault="006076CD" w:rsidP="008754CC">
            <w:pPr>
              <w:pStyle w:val="ConsPlusCell"/>
              <w:widowControl/>
              <w:rPr>
                <w:rFonts w:ascii="Times New Roman" w:hAnsi="Times New Roman" w:cs="Times New Roman"/>
                <w:sz w:val="24"/>
                <w:szCs w:val="24"/>
                <w:highlight w:val="yellow"/>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880" w:type="dxa"/>
            <w:tcBorders>
              <w:top w:val="single" w:sz="6" w:space="0" w:color="auto"/>
              <w:left w:val="single" w:sz="6" w:space="0" w:color="auto"/>
              <w:bottom w:val="single" w:sz="6" w:space="0" w:color="auto"/>
              <w:right w:val="single" w:sz="6" w:space="0" w:color="auto"/>
            </w:tcBorders>
          </w:tcPr>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 xml:space="preserve">Показ видеофильмов населению поселения об экстремизме </w:t>
            </w:r>
            <w:r>
              <w:rPr>
                <w:rFonts w:ascii="Times New Roman" w:hAnsi="Times New Roman" w:cs="Times New Roman"/>
                <w:sz w:val="24"/>
                <w:szCs w:val="24"/>
              </w:rPr>
              <w:t>и</w:t>
            </w:r>
          </w:p>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терроризме</w:t>
            </w:r>
          </w:p>
        </w:tc>
        <w:tc>
          <w:tcPr>
            <w:tcW w:w="1890" w:type="dxa"/>
            <w:tcBorders>
              <w:top w:val="single" w:sz="6" w:space="0" w:color="auto"/>
              <w:left w:val="single" w:sz="6" w:space="0" w:color="auto"/>
              <w:bottom w:val="single" w:sz="6" w:space="0" w:color="auto"/>
              <w:right w:val="single" w:sz="6" w:space="0" w:color="auto"/>
            </w:tcBorders>
          </w:tcPr>
          <w:p w:rsidR="006076CD" w:rsidRPr="00783D36" w:rsidRDefault="006076CD" w:rsidP="008754CC">
            <w:pPr>
              <w:pStyle w:val="ConsPlusCell"/>
              <w:rPr>
                <w:rFonts w:ascii="Times New Roman" w:hAnsi="Times New Roman" w:cs="Times New Roman"/>
                <w:sz w:val="24"/>
                <w:szCs w:val="24"/>
              </w:rPr>
            </w:pPr>
            <w:r w:rsidRPr="00783D36">
              <w:rPr>
                <w:rFonts w:ascii="Times New Roman" w:hAnsi="Times New Roman" w:cs="Times New Roman"/>
                <w:sz w:val="24"/>
                <w:szCs w:val="24"/>
              </w:rPr>
              <w:t>Директор школы</w:t>
            </w:r>
          </w:p>
          <w:p w:rsidR="006076CD" w:rsidRPr="00783D36" w:rsidRDefault="006076CD" w:rsidP="008754CC">
            <w:pPr>
              <w:pStyle w:val="ConsPlusCell"/>
              <w:rPr>
                <w:rFonts w:ascii="Times New Roman" w:hAnsi="Times New Roman" w:cs="Times New Roman"/>
                <w:sz w:val="24"/>
                <w:szCs w:val="24"/>
              </w:rPr>
            </w:pPr>
          </w:p>
          <w:p w:rsidR="006076CD" w:rsidRPr="00003E0F"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 xml:space="preserve">Зав. </w:t>
            </w:r>
            <w:r w:rsidRPr="00783D36">
              <w:rPr>
                <w:rFonts w:ascii="Times New Roman" w:hAnsi="Times New Roman" w:cs="Times New Roman"/>
                <w:sz w:val="24"/>
                <w:szCs w:val="24"/>
              </w:rPr>
              <w:t>библиотекой</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w:t>
            </w:r>
            <w:r>
              <w:rPr>
                <w:rFonts w:ascii="Times New Roman" w:hAnsi="Times New Roman" w:cs="Times New Roman"/>
                <w:sz w:val="24"/>
                <w:szCs w:val="24"/>
              </w:rPr>
              <w:t>2023</w:t>
            </w:r>
            <w:r w:rsidR="006076CD">
              <w:rPr>
                <w:rFonts w:ascii="Times New Roman" w:hAnsi="Times New Roman" w:cs="Times New Roman"/>
                <w:sz w:val="24"/>
                <w:szCs w:val="24"/>
              </w:rPr>
              <w:t xml:space="preserve"> гг.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6" w:space="0" w:color="auto"/>
              <w:left w:val="single" w:sz="6" w:space="0" w:color="auto"/>
              <w:bottom w:val="single" w:sz="6" w:space="0" w:color="auto"/>
              <w:right w:val="single" w:sz="6" w:space="0" w:color="auto"/>
            </w:tcBorders>
          </w:tcPr>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Проведение молодежных мероприятий по</w:t>
            </w:r>
          </w:p>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 xml:space="preserve">антитеррористической </w:t>
            </w:r>
          </w:p>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и экстремистской</w:t>
            </w:r>
          </w:p>
          <w:p w:rsidR="006076CD" w:rsidRPr="00003E0F" w:rsidRDefault="006076CD" w:rsidP="008754CC">
            <w:pPr>
              <w:pStyle w:val="ConsPlusCell"/>
              <w:rPr>
                <w:rFonts w:ascii="Times New Roman" w:hAnsi="Times New Roman" w:cs="Times New Roman"/>
                <w:sz w:val="24"/>
                <w:szCs w:val="24"/>
              </w:rPr>
            </w:pPr>
            <w:r w:rsidRPr="00003E0F">
              <w:rPr>
                <w:rFonts w:ascii="Times New Roman" w:hAnsi="Times New Roman" w:cs="Times New Roman"/>
                <w:sz w:val="24"/>
                <w:szCs w:val="24"/>
              </w:rPr>
              <w:t>направленности</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Default="006076CD" w:rsidP="008754CC">
            <w:pPr>
              <w:pStyle w:val="ConsPlusCel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p w:rsidR="006076CD" w:rsidRDefault="006076CD" w:rsidP="008754CC">
            <w:pPr>
              <w:pStyle w:val="ConsPlusCell"/>
              <w:rPr>
                <w:rFonts w:ascii="Times New Roman" w:hAnsi="Times New Roman" w:cs="Times New Roman"/>
                <w:sz w:val="24"/>
                <w:szCs w:val="24"/>
              </w:rPr>
            </w:pPr>
          </w:p>
          <w:p w:rsidR="006076CD" w:rsidRPr="00003E0F" w:rsidRDefault="006076CD" w:rsidP="008754CC">
            <w:pPr>
              <w:pStyle w:val="ConsPlusCell"/>
              <w:rPr>
                <w:rFonts w:ascii="Times New Roman" w:hAnsi="Times New Roman" w:cs="Times New Roman"/>
                <w:sz w:val="24"/>
                <w:szCs w:val="24"/>
                <w:highlight w:val="yellow"/>
              </w:rPr>
            </w:pPr>
            <w:r>
              <w:rPr>
                <w:rFonts w:ascii="Times New Roman" w:hAnsi="Times New Roman" w:cs="Times New Roman"/>
                <w:sz w:val="24"/>
                <w:szCs w:val="24"/>
              </w:rPr>
              <w:t xml:space="preserve">Зав. Домом культуры </w:t>
            </w:r>
          </w:p>
        </w:tc>
        <w:tc>
          <w:tcPr>
            <w:tcW w:w="1485" w:type="dxa"/>
            <w:tcBorders>
              <w:top w:val="single" w:sz="6" w:space="0" w:color="auto"/>
              <w:left w:val="single" w:sz="6" w:space="0" w:color="auto"/>
              <w:bottom w:val="single" w:sz="6" w:space="0" w:color="auto"/>
              <w:right w:val="single" w:sz="6" w:space="0" w:color="auto"/>
            </w:tcBorders>
          </w:tcPr>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w:t>
            </w:r>
            <w:r>
              <w:rPr>
                <w:rFonts w:ascii="Times New Roman" w:hAnsi="Times New Roman" w:cs="Times New Roman"/>
                <w:sz w:val="24"/>
                <w:szCs w:val="24"/>
              </w:rPr>
              <w:t>2023</w:t>
            </w:r>
            <w:r w:rsidR="006076CD">
              <w:rPr>
                <w:rFonts w:ascii="Times New Roman" w:hAnsi="Times New Roman" w:cs="Times New Roman"/>
                <w:sz w:val="24"/>
                <w:szCs w:val="24"/>
              </w:rPr>
              <w:t>гг.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240"/>
        </w:trPr>
        <w:tc>
          <w:tcPr>
            <w:tcW w:w="6795" w:type="dxa"/>
            <w:gridSpan w:val="4"/>
            <w:tcBorders>
              <w:top w:val="single" w:sz="6" w:space="0" w:color="auto"/>
              <w:left w:val="single" w:sz="6" w:space="0" w:color="auto"/>
              <w:bottom w:val="single" w:sz="6" w:space="0" w:color="auto"/>
              <w:right w:val="single" w:sz="6" w:space="0" w:color="auto"/>
            </w:tcBorders>
          </w:tcPr>
          <w:p w:rsidR="006076CD" w:rsidRPr="00273E31" w:rsidRDefault="006076CD" w:rsidP="008754CC">
            <w:pPr>
              <w:pStyle w:val="ConsPlusCell"/>
              <w:widowControl/>
              <w:rPr>
                <w:rFonts w:ascii="Times New Roman" w:hAnsi="Times New Roman" w:cs="Times New Roman"/>
                <w:b/>
                <w:sz w:val="24"/>
                <w:szCs w:val="24"/>
              </w:rPr>
            </w:pPr>
            <w:r w:rsidRPr="00273E31">
              <w:rPr>
                <w:rFonts w:ascii="Times New Roman" w:hAnsi="Times New Roman" w:cs="Times New Roman"/>
                <w:b/>
                <w:sz w:val="24"/>
                <w:szCs w:val="24"/>
              </w:rPr>
              <w:t xml:space="preserve">Всего по программе:                                  </w:t>
            </w:r>
          </w:p>
        </w:tc>
        <w:tc>
          <w:tcPr>
            <w:tcW w:w="810" w:type="dxa"/>
            <w:tcBorders>
              <w:top w:val="single" w:sz="6" w:space="0" w:color="auto"/>
              <w:left w:val="single" w:sz="6" w:space="0" w:color="auto"/>
              <w:bottom w:val="single" w:sz="6" w:space="0" w:color="auto"/>
              <w:right w:val="single" w:sz="6" w:space="0" w:color="auto"/>
            </w:tcBorders>
          </w:tcPr>
          <w:p w:rsidR="006076CD" w:rsidRPr="00273E31" w:rsidRDefault="00516AD0" w:rsidP="008754CC">
            <w:pPr>
              <w:pStyle w:val="ConsPlusCell"/>
              <w:widowControl/>
              <w:rPr>
                <w:rFonts w:ascii="Times New Roman" w:hAnsi="Times New Roman" w:cs="Times New Roman"/>
                <w:b/>
                <w:sz w:val="24"/>
                <w:szCs w:val="24"/>
              </w:rPr>
            </w:pPr>
            <w:r>
              <w:rPr>
                <w:rFonts w:ascii="Times New Roman" w:hAnsi="Times New Roman" w:cs="Times New Roman"/>
                <w:b/>
                <w:sz w:val="24"/>
                <w:szCs w:val="24"/>
              </w:rPr>
              <w:t>2,5</w:t>
            </w:r>
          </w:p>
        </w:tc>
        <w:tc>
          <w:tcPr>
            <w:tcW w:w="675" w:type="dxa"/>
            <w:tcBorders>
              <w:top w:val="single" w:sz="6" w:space="0" w:color="auto"/>
              <w:left w:val="single" w:sz="6" w:space="0" w:color="auto"/>
              <w:bottom w:val="single" w:sz="6" w:space="0" w:color="auto"/>
              <w:right w:val="single" w:sz="6" w:space="0" w:color="auto"/>
            </w:tcBorders>
          </w:tcPr>
          <w:p w:rsidR="006076CD" w:rsidRPr="00273E31" w:rsidRDefault="00E2525D" w:rsidP="008754CC">
            <w:pPr>
              <w:pStyle w:val="ConsPlusCell"/>
              <w:widowControl/>
              <w:rPr>
                <w:rFonts w:ascii="Times New Roman" w:hAnsi="Times New Roman" w:cs="Times New Roman"/>
                <w:b/>
                <w:sz w:val="24"/>
                <w:szCs w:val="24"/>
              </w:rPr>
            </w:pPr>
            <w:r>
              <w:rPr>
                <w:rFonts w:ascii="Times New Roman" w:hAnsi="Times New Roman" w:cs="Times New Roman"/>
                <w:b/>
                <w:sz w:val="24"/>
                <w:szCs w:val="24"/>
              </w:rPr>
              <w:t>1</w:t>
            </w:r>
            <w:r w:rsidR="00516AD0">
              <w:rPr>
                <w:rFonts w:ascii="Times New Roman" w:hAnsi="Times New Roman" w:cs="Times New Roman"/>
                <w:b/>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6076CD" w:rsidRPr="00273E31" w:rsidRDefault="00516AD0" w:rsidP="008754CC">
            <w:pPr>
              <w:pStyle w:val="ConsPlusCell"/>
              <w:widowControl/>
              <w:rPr>
                <w:rFonts w:ascii="Times New Roman" w:hAnsi="Times New Roman" w:cs="Times New Roman"/>
                <w:b/>
                <w:sz w:val="24"/>
                <w:szCs w:val="24"/>
              </w:rPr>
            </w:pPr>
            <w:r>
              <w:rPr>
                <w:rFonts w:ascii="Times New Roman" w:hAnsi="Times New Roman" w:cs="Times New Roman"/>
                <w:b/>
                <w:sz w:val="24"/>
                <w:szCs w:val="24"/>
              </w:rPr>
              <w:t>0,5</w:t>
            </w:r>
          </w:p>
        </w:tc>
        <w:tc>
          <w:tcPr>
            <w:tcW w:w="1350" w:type="dxa"/>
            <w:tcBorders>
              <w:top w:val="single" w:sz="6" w:space="0" w:color="auto"/>
              <w:left w:val="single" w:sz="6" w:space="0" w:color="auto"/>
              <w:bottom w:val="single" w:sz="6" w:space="0" w:color="auto"/>
              <w:right w:val="single" w:sz="6" w:space="0" w:color="auto"/>
            </w:tcBorders>
          </w:tcPr>
          <w:p w:rsidR="006076CD" w:rsidRPr="00273E31" w:rsidRDefault="00516AD0" w:rsidP="008754CC">
            <w:pPr>
              <w:pStyle w:val="ConsPlusCell"/>
              <w:widowControl/>
              <w:rPr>
                <w:rFonts w:ascii="Times New Roman" w:hAnsi="Times New Roman" w:cs="Times New Roman"/>
                <w:b/>
                <w:sz w:val="24"/>
                <w:szCs w:val="24"/>
              </w:rPr>
            </w:pPr>
            <w:r>
              <w:rPr>
                <w:rFonts w:ascii="Times New Roman" w:hAnsi="Times New Roman" w:cs="Times New Roman"/>
                <w:b/>
                <w:sz w:val="24"/>
                <w:szCs w:val="24"/>
              </w:rPr>
              <w:t>0,5</w:t>
            </w:r>
          </w:p>
        </w:tc>
      </w:tr>
    </w:tbl>
    <w:p w:rsidR="006076CD" w:rsidRDefault="006076CD" w:rsidP="006076CD">
      <w:pPr>
        <w:autoSpaceDE w:val="0"/>
        <w:autoSpaceDN w:val="0"/>
        <w:adjustRightInd w:val="0"/>
        <w:jc w:val="both"/>
      </w:pPr>
    </w:p>
    <w:p w:rsidR="00BA173A" w:rsidRDefault="00BA173A"/>
    <w:p w:rsidR="006076CD" w:rsidRDefault="006076CD"/>
    <w:tbl>
      <w:tblPr>
        <w:tblW w:w="10305" w:type="dxa"/>
        <w:tblInd w:w="70" w:type="dxa"/>
        <w:tblLayout w:type="fixed"/>
        <w:tblCellMar>
          <w:left w:w="70" w:type="dxa"/>
          <w:right w:w="70" w:type="dxa"/>
        </w:tblCellMar>
        <w:tblLook w:val="0000"/>
      </w:tblPr>
      <w:tblGrid>
        <w:gridCol w:w="540"/>
        <w:gridCol w:w="2880"/>
        <w:gridCol w:w="1890"/>
        <w:gridCol w:w="1485"/>
        <w:gridCol w:w="810"/>
        <w:gridCol w:w="1350"/>
        <w:gridCol w:w="1350"/>
      </w:tblGrid>
      <w:tr w:rsidR="006076CD" w:rsidTr="008754CC">
        <w:trPr>
          <w:cantSplit/>
          <w:trHeight w:val="360"/>
        </w:trPr>
        <w:tc>
          <w:tcPr>
            <w:tcW w:w="10305" w:type="dxa"/>
            <w:gridSpan w:val="7"/>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Задача 3. Выполнение мероприятий по обеспечению транспо</w:t>
            </w:r>
            <w:r w:rsidR="00E2525D">
              <w:rPr>
                <w:rFonts w:ascii="Times New Roman" w:hAnsi="Times New Roman" w:cs="Times New Roman"/>
                <w:sz w:val="24"/>
                <w:szCs w:val="24"/>
              </w:rPr>
              <w:t>ртной безопасности и антитеррори</w:t>
            </w:r>
            <w:r>
              <w:rPr>
                <w:rFonts w:ascii="Times New Roman" w:hAnsi="Times New Roman" w:cs="Times New Roman"/>
                <w:sz w:val="24"/>
                <w:szCs w:val="24"/>
              </w:rPr>
              <w:t>стической  защищенности объектов транспортной инфраструктуры.</w:t>
            </w:r>
          </w:p>
        </w:tc>
      </w:tr>
      <w:tr w:rsidR="006076CD" w:rsidTr="008754CC">
        <w:trPr>
          <w:cantSplit/>
          <w:trHeight w:val="48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Совместно с правоохранительными органами, членами добровольной народной дружины по охране общественного порядка Богданоского сельского поселения Холм-Жирковского района Смоленской области организовать и провести мероприятия по охране и обеспечению безопасности объектов транспортной инфраструктуры</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84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sidRPr="00387192">
              <w:rPr>
                <w:rFonts w:ascii="Times New Roman" w:hAnsi="Times New Roman" w:cs="Times New Roman"/>
                <w:sz w:val="24"/>
                <w:szCs w:val="24"/>
              </w:rPr>
              <w:t>О работе администрации поселения по организации  сбора и обмена информацией в области защиты населения и территорий от чрезвычайных ситуаций</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Богдановского сельского поселения       </w:t>
            </w:r>
          </w:p>
        </w:tc>
        <w:tc>
          <w:tcPr>
            <w:tcW w:w="1485" w:type="dxa"/>
            <w:tcBorders>
              <w:top w:val="single" w:sz="6" w:space="0" w:color="auto"/>
              <w:left w:val="single" w:sz="6" w:space="0" w:color="auto"/>
              <w:bottom w:val="single" w:sz="6" w:space="0" w:color="auto"/>
              <w:right w:val="single" w:sz="6" w:space="0" w:color="auto"/>
            </w:tcBorders>
          </w:tcPr>
          <w:p w:rsidR="006076CD" w:rsidRDefault="006076C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квартал </w:t>
            </w:r>
            <w:r w:rsidR="00E2525D">
              <w:rPr>
                <w:rFonts w:ascii="Times New Roman" w:hAnsi="Times New Roman" w:cs="Times New Roman"/>
                <w:sz w:val="24"/>
                <w:szCs w:val="24"/>
              </w:rPr>
              <w:t>2021</w:t>
            </w:r>
            <w:r>
              <w:rPr>
                <w:rFonts w:ascii="Times New Roman" w:hAnsi="Times New Roman" w:cs="Times New Roman"/>
                <w:sz w:val="24"/>
                <w:szCs w:val="24"/>
              </w:rPr>
              <w:t>года</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88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sidRPr="00387192">
              <w:rPr>
                <w:rFonts w:ascii="Times New Roman" w:hAnsi="Times New Roman" w:cs="Times New Roman"/>
                <w:sz w:val="24"/>
                <w:szCs w:val="24"/>
              </w:rPr>
              <w:t>Провести совещание с представителями организаций и учреждений с повесткой дня: «О роли организаций и учреждений в обеспечении транспортной безопасности и антитеррористической защищенности объектов транспортной инфраструктуры»</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Богдановского сельского поселения             </w:t>
            </w:r>
          </w:p>
        </w:tc>
        <w:tc>
          <w:tcPr>
            <w:tcW w:w="1485" w:type="dxa"/>
            <w:tcBorders>
              <w:top w:val="single" w:sz="6" w:space="0" w:color="auto"/>
              <w:left w:val="single" w:sz="6" w:space="0" w:color="auto"/>
              <w:bottom w:val="single" w:sz="6" w:space="0" w:color="auto"/>
              <w:right w:val="single" w:sz="6" w:space="0" w:color="auto"/>
            </w:tcBorders>
          </w:tcPr>
          <w:p w:rsidR="006076CD" w:rsidRDefault="006076C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квартал </w:t>
            </w:r>
            <w:r w:rsidR="00E2525D">
              <w:rPr>
                <w:rFonts w:ascii="Times New Roman" w:hAnsi="Times New Roman" w:cs="Times New Roman"/>
                <w:sz w:val="24"/>
                <w:szCs w:val="24"/>
              </w:rPr>
              <w:t>2021</w:t>
            </w:r>
            <w:r>
              <w:rPr>
                <w:rFonts w:ascii="Times New Roman" w:hAnsi="Times New Roman" w:cs="Times New Roman"/>
                <w:sz w:val="24"/>
                <w:szCs w:val="24"/>
              </w:rPr>
              <w:t xml:space="preserve"> года  </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p w:rsidR="006076CD" w:rsidRDefault="006076CD" w:rsidP="008754CC">
            <w:pPr>
              <w:pStyle w:val="ConsPlusCell"/>
              <w:widowControl/>
              <w:rPr>
                <w:rFonts w:ascii="Times New Roman" w:hAnsi="Times New Roman" w:cs="Times New Roman"/>
                <w:sz w:val="24"/>
                <w:szCs w:val="24"/>
              </w:rPr>
            </w:pPr>
          </w:p>
        </w:tc>
      </w:tr>
      <w:tr w:rsidR="006076CD" w:rsidTr="008754CC">
        <w:trPr>
          <w:cantSplit/>
          <w:trHeight w:val="960"/>
        </w:trPr>
        <w:tc>
          <w:tcPr>
            <w:tcW w:w="54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6" w:space="0" w:color="auto"/>
              <w:left w:val="single" w:sz="6" w:space="0" w:color="auto"/>
              <w:bottom w:val="single" w:sz="6" w:space="0" w:color="auto"/>
              <w:right w:val="single" w:sz="6" w:space="0" w:color="auto"/>
            </w:tcBorders>
          </w:tcPr>
          <w:p w:rsidR="006076CD" w:rsidRPr="00A868B2" w:rsidRDefault="006076CD" w:rsidP="008754CC">
            <w:pPr>
              <w:pStyle w:val="ConsPlusCell"/>
              <w:rPr>
                <w:rFonts w:ascii="Times New Roman" w:hAnsi="Times New Roman" w:cs="Times New Roman"/>
                <w:sz w:val="24"/>
                <w:szCs w:val="24"/>
              </w:rPr>
            </w:pPr>
            <w:r w:rsidRPr="00387192">
              <w:rPr>
                <w:rFonts w:ascii="Times New Roman" w:hAnsi="Times New Roman" w:cs="Times New Roman"/>
                <w:sz w:val="24"/>
                <w:szCs w:val="24"/>
              </w:rPr>
              <w:t>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189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p>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Богдановского сельского поселения</w:t>
            </w:r>
          </w:p>
        </w:tc>
        <w:tc>
          <w:tcPr>
            <w:tcW w:w="1485"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4 квартал</w:t>
            </w:r>
          </w:p>
          <w:p w:rsidR="006076CD" w:rsidRDefault="00E2525D" w:rsidP="006076CD">
            <w:pPr>
              <w:pStyle w:val="ConsPlusCell"/>
              <w:widowControl/>
              <w:rPr>
                <w:rFonts w:ascii="Times New Roman" w:hAnsi="Times New Roman" w:cs="Times New Roman"/>
                <w:sz w:val="24"/>
                <w:szCs w:val="24"/>
              </w:rPr>
            </w:pPr>
            <w:r>
              <w:rPr>
                <w:rFonts w:ascii="Times New Roman" w:hAnsi="Times New Roman" w:cs="Times New Roman"/>
                <w:sz w:val="24"/>
                <w:szCs w:val="24"/>
              </w:rPr>
              <w:t>2021</w:t>
            </w:r>
            <w:r w:rsidR="006076CD">
              <w:rPr>
                <w:rFonts w:ascii="Times New Roman" w:hAnsi="Times New Roman" w:cs="Times New Roman"/>
                <w:sz w:val="24"/>
                <w:szCs w:val="24"/>
              </w:rPr>
              <w:t xml:space="preserve"> г.</w:t>
            </w:r>
          </w:p>
        </w:tc>
        <w:tc>
          <w:tcPr>
            <w:tcW w:w="81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076CD" w:rsidRDefault="006076CD" w:rsidP="008754CC">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bl>
    <w:p w:rsidR="006076CD" w:rsidRDefault="006076CD"/>
    <w:sectPr w:rsidR="006076CD" w:rsidSect="002E1DF4">
      <w:headerReference w:type="even" r:id="rId10"/>
      <w:headerReference w:type="default" r:id="rId11"/>
      <w:footerReference w:type="even" r:id="rId12"/>
      <w:footerReference w:type="default" r:id="rId13"/>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F49" w:rsidRDefault="004B0F49" w:rsidP="000D083D">
      <w:r>
        <w:separator/>
      </w:r>
    </w:p>
  </w:endnote>
  <w:endnote w:type="continuationSeparator" w:id="1">
    <w:p w:rsidR="004B0F49" w:rsidRDefault="004B0F49" w:rsidP="000D0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31" w:rsidRDefault="0027170E" w:rsidP="000A77CD">
    <w:pPr>
      <w:pStyle w:val="ab"/>
      <w:framePr w:wrap="around" w:vAnchor="text" w:hAnchor="margin" w:xAlign="right" w:y="1"/>
      <w:rPr>
        <w:rStyle w:val="aa"/>
      </w:rPr>
    </w:pPr>
    <w:r>
      <w:rPr>
        <w:rStyle w:val="aa"/>
      </w:rPr>
      <w:fldChar w:fldCharType="begin"/>
    </w:r>
    <w:r w:rsidR="00BD3A73">
      <w:rPr>
        <w:rStyle w:val="aa"/>
      </w:rPr>
      <w:instrText xml:space="preserve">PAGE  </w:instrText>
    </w:r>
    <w:r>
      <w:rPr>
        <w:rStyle w:val="aa"/>
      </w:rPr>
      <w:fldChar w:fldCharType="end"/>
    </w:r>
  </w:p>
  <w:p w:rsidR="00273E31" w:rsidRDefault="004B0F49" w:rsidP="00273E3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31" w:rsidRDefault="004B0F49" w:rsidP="00273E31">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F49" w:rsidRDefault="004B0F49" w:rsidP="000D083D">
      <w:r>
        <w:separator/>
      </w:r>
    </w:p>
  </w:footnote>
  <w:footnote w:type="continuationSeparator" w:id="1">
    <w:p w:rsidR="004B0F49" w:rsidRDefault="004B0F49" w:rsidP="000D0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8" w:rsidRDefault="0027170E" w:rsidP="007F2CCA">
    <w:pPr>
      <w:pStyle w:val="a8"/>
      <w:framePr w:wrap="around" w:vAnchor="text" w:hAnchor="margin" w:xAlign="center" w:y="1"/>
      <w:rPr>
        <w:rStyle w:val="aa"/>
      </w:rPr>
    </w:pPr>
    <w:r>
      <w:rPr>
        <w:rStyle w:val="aa"/>
      </w:rPr>
      <w:fldChar w:fldCharType="begin"/>
    </w:r>
    <w:r w:rsidR="00BD3A73">
      <w:rPr>
        <w:rStyle w:val="aa"/>
      </w:rPr>
      <w:instrText xml:space="preserve">PAGE  </w:instrText>
    </w:r>
    <w:r>
      <w:rPr>
        <w:rStyle w:val="aa"/>
      </w:rPr>
      <w:fldChar w:fldCharType="end"/>
    </w:r>
  </w:p>
  <w:p w:rsidR="00535938" w:rsidRDefault="004B0F4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8" w:rsidRDefault="0027170E" w:rsidP="007F2CCA">
    <w:pPr>
      <w:pStyle w:val="a8"/>
      <w:framePr w:wrap="around" w:vAnchor="text" w:hAnchor="margin" w:xAlign="center" w:y="1"/>
      <w:rPr>
        <w:rStyle w:val="aa"/>
      </w:rPr>
    </w:pPr>
    <w:r>
      <w:rPr>
        <w:rStyle w:val="aa"/>
      </w:rPr>
      <w:fldChar w:fldCharType="begin"/>
    </w:r>
    <w:r w:rsidR="00BD3A73">
      <w:rPr>
        <w:rStyle w:val="aa"/>
      </w:rPr>
      <w:instrText xml:space="preserve">PAGE  </w:instrText>
    </w:r>
    <w:r>
      <w:rPr>
        <w:rStyle w:val="aa"/>
      </w:rPr>
      <w:fldChar w:fldCharType="separate"/>
    </w:r>
    <w:r w:rsidR="00516AD0">
      <w:rPr>
        <w:rStyle w:val="aa"/>
        <w:noProof/>
      </w:rPr>
      <w:t>9</w:t>
    </w:r>
    <w:r>
      <w:rPr>
        <w:rStyle w:val="aa"/>
      </w:rPr>
      <w:fldChar w:fldCharType="end"/>
    </w:r>
  </w:p>
  <w:p w:rsidR="00535938" w:rsidRDefault="004B0F4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2C3"/>
    <w:multiLevelType w:val="hybridMultilevel"/>
    <w:tmpl w:val="1FB47DB8"/>
    <w:lvl w:ilvl="0" w:tplc="729676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6076CD"/>
    <w:rsid w:val="00013D53"/>
    <w:rsid w:val="00021498"/>
    <w:rsid w:val="00021ABE"/>
    <w:rsid w:val="000478CE"/>
    <w:rsid w:val="0005632F"/>
    <w:rsid w:val="0006266B"/>
    <w:rsid w:val="000639A1"/>
    <w:rsid w:val="00082216"/>
    <w:rsid w:val="00084DC8"/>
    <w:rsid w:val="0008711F"/>
    <w:rsid w:val="00092681"/>
    <w:rsid w:val="000A131A"/>
    <w:rsid w:val="000A4029"/>
    <w:rsid w:val="000A5EED"/>
    <w:rsid w:val="000A7A70"/>
    <w:rsid w:val="000B3F4C"/>
    <w:rsid w:val="000B4F91"/>
    <w:rsid w:val="000D083D"/>
    <w:rsid w:val="000E40FA"/>
    <w:rsid w:val="000F0140"/>
    <w:rsid w:val="000F0D97"/>
    <w:rsid w:val="00115AEF"/>
    <w:rsid w:val="00122172"/>
    <w:rsid w:val="00140306"/>
    <w:rsid w:val="00147EF7"/>
    <w:rsid w:val="00150108"/>
    <w:rsid w:val="001657C9"/>
    <w:rsid w:val="00167C27"/>
    <w:rsid w:val="001712CA"/>
    <w:rsid w:val="001768D5"/>
    <w:rsid w:val="0018107E"/>
    <w:rsid w:val="00183532"/>
    <w:rsid w:val="00196FF2"/>
    <w:rsid w:val="001A0644"/>
    <w:rsid w:val="001A0B8E"/>
    <w:rsid w:val="001A1481"/>
    <w:rsid w:val="001B1F8C"/>
    <w:rsid w:val="001B2D7F"/>
    <w:rsid w:val="001B6AE4"/>
    <w:rsid w:val="001C0A6C"/>
    <w:rsid w:val="001C2A05"/>
    <w:rsid w:val="001C3340"/>
    <w:rsid w:val="001C783C"/>
    <w:rsid w:val="001D78F1"/>
    <w:rsid w:val="001E4EA4"/>
    <w:rsid w:val="001F1663"/>
    <w:rsid w:val="00205F81"/>
    <w:rsid w:val="00213FA8"/>
    <w:rsid w:val="00214344"/>
    <w:rsid w:val="00216BA8"/>
    <w:rsid w:val="00221158"/>
    <w:rsid w:val="00246CCA"/>
    <w:rsid w:val="00250126"/>
    <w:rsid w:val="002506E1"/>
    <w:rsid w:val="00263BD6"/>
    <w:rsid w:val="00263EB1"/>
    <w:rsid w:val="0027170E"/>
    <w:rsid w:val="002802DE"/>
    <w:rsid w:val="002809D9"/>
    <w:rsid w:val="00285085"/>
    <w:rsid w:val="00291A47"/>
    <w:rsid w:val="002B412F"/>
    <w:rsid w:val="002C3B29"/>
    <w:rsid w:val="002D6C14"/>
    <w:rsid w:val="002E1DF4"/>
    <w:rsid w:val="002F2376"/>
    <w:rsid w:val="002F60CF"/>
    <w:rsid w:val="0031399C"/>
    <w:rsid w:val="00315573"/>
    <w:rsid w:val="0034195B"/>
    <w:rsid w:val="00350856"/>
    <w:rsid w:val="00354BF9"/>
    <w:rsid w:val="00361BD3"/>
    <w:rsid w:val="003660EB"/>
    <w:rsid w:val="00370FD0"/>
    <w:rsid w:val="003723D8"/>
    <w:rsid w:val="003729A0"/>
    <w:rsid w:val="00375840"/>
    <w:rsid w:val="003857C9"/>
    <w:rsid w:val="003865AE"/>
    <w:rsid w:val="00387F0E"/>
    <w:rsid w:val="0039185C"/>
    <w:rsid w:val="003920ED"/>
    <w:rsid w:val="003B0613"/>
    <w:rsid w:val="003B3CF1"/>
    <w:rsid w:val="003D7756"/>
    <w:rsid w:val="003E0984"/>
    <w:rsid w:val="003E22E5"/>
    <w:rsid w:val="003E7E67"/>
    <w:rsid w:val="00403DE1"/>
    <w:rsid w:val="004061F5"/>
    <w:rsid w:val="00426113"/>
    <w:rsid w:val="00427CFC"/>
    <w:rsid w:val="00434890"/>
    <w:rsid w:val="00436168"/>
    <w:rsid w:val="00442386"/>
    <w:rsid w:val="00456EC2"/>
    <w:rsid w:val="00482C91"/>
    <w:rsid w:val="0049756F"/>
    <w:rsid w:val="004A0907"/>
    <w:rsid w:val="004A352B"/>
    <w:rsid w:val="004B0F49"/>
    <w:rsid w:val="004B4DA2"/>
    <w:rsid w:val="004E2D6F"/>
    <w:rsid w:val="004E5957"/>
    <w:rsid w:val="004F32A6"/>
    <w:rsid w:val="004F4600"/>
    <w:rsid w:val="004F672C"/>
    <w:rsid w:val="0050161D"/>
    <w:rsid w:val="00516AD0"/>
    <w:rsid w:val="00516CD6"/>
    <w:rsid w:val="00522CB8"/>
    <w:rsid w:val="00522D53"/>
    <w:rsid w:val="0053033D"/>
    <w:rsid w:val="00543B13"/>
    <w:rsid w:val="00550B77"/>
    <w:rsid w:val="00551619"/>
    <w:rsid w:val="00555307"/>
    <w:rsid w:val="00572916"/>
    <w:rsid w:val="0057511C"/>
    <w:rsid w:val="0057669C"/>
    <w:rsid w:val="005854FD"/>
    <w:rsid w:val="00592115"/>
    <w:rsid w:val="005946EA"/>
    <w:rsid w:val="0059500B"/>
    <w:rsid w:val="005B547E"/>
    <w:rsid w:val="005C3A07"/>
    <w:rsid w:val="005D2451"/>
    <w:rsid w:val="005D3688"/>
    <w:rsid w:val="005D548E"/>
    <w:rsid w:val="005F78F2"/>
    <w:rsid w:val="00606B97"/>
    <w:rsid w:val="006076CD"/>
    <w:rsid w:val="00613FCC"/>
    <w:rsid w:val="00616868"/>
    <w:rsid w:val="00622039"/>
    <w:rsid w:val="0062636C"/>
    <w:rsid w:val="00640B90"/>
    <w:rsid w:val="00656007"/>
    <w:rsid w:val="0066578F"/>
    <w:rsid w:val="006705DC"/>
    <w:rsid w:val="00681494"/>
    <w:rsid w:val="006B5343"/>
    <w:rsid w:val="006B6F9C"/>
    <w:rsid w:val="006B7675"/>
    <w:rsid w:val="006C7CB4"/>
    <w:rsid w:val="006D6EA9"/>
    <w:rsid w:val="006E762E"/>
    <w:rsid w:val="006F0CB9"/>
    <w:rsid w:val="00711788"/>
    <w:rsid w:val="00711E5A"/>
    <w:rsid w:val="007279A1"/>
    <w:rsid w:val="007312C0"/>
    <w:rsid w:val="007627BD"/>
    <w:rsid w:val="00765BAA"/>
    <w:rsid w:val="00792867"/>
    <w:rsid w:val="007A4653"/>
    <w:rsid w:val="007C0ABE"/>
    <w:rsid w:val="007D5626"/>
    <w:rsid w:val="007E4D93"/>
    <w:rsid w:val="007E7A1A"/>
    <w:rsid w:val="007E7FD0"/>
    <w:rsid w:val="00804BDD"/>
    <w:rsid w:val="00807219"/>
    <w:rsid w:val="00813B7C"/>
    <w:rsid w:val="00822F11"/>
    <w:rsid w:val="00857A26"/>
    <w:rsid w:val="008776E8"/>
    <w:rsid w:val="008778E2"/>
    <w:rsid w:val="00894E4A"/>
    <w:rsid w:val="00895B7F"/>
    <w:rsid w:val="008D1FD5"/>
    <w:rsid w:val="008D3A4B"/>
    <w:rsid w:val="008D53FC"/>
    <w:rsid w:val="008E5570"/>
    <w:rsid w:val="008F1EE9"/>
    <w:rsid w:val="00902DF4"/>
    <w:rsid w:val="0090733E"/>
    <w:rsid w:val="00920286"/>
    <w:rsid w:val="00946D47"/>
    <w:rsid w:val="00950624"/>
    <w:rsid w:val="00965450"/>
    <w:rsid w:val="0096687C"/>
    <w:rsid w:val="00971FD0"/>
    <w:rsid w:val="009826FC"/>
    <w:rsid w:val="00987ABC"/>
    <w:rsid w:val="009918D1"/>
    <w:rsid w:val="00995D9C"/>
    <w:rsid w:val="009C341F"/>
    <w:rsid w:val="009D1B03"/>
    <w:rsid w:val="009E0775"/>
    <w:rsid w:val="009E1374"/>
    <w:rsid w:val="009E339D"/>
    <w:rsid w:val="009E7BA4"/>
    <w:rsid w:val="009F1541"/>
    <w:rsid w:val="00A01B01"/>
    <w:rsid w:val="00A0496F"/>
    <w:rsid w:val="00A15B8B"/>
    <w:rsid w:val="00A21717"/>
    <w:rsid w:val="00A2635B"/>
    <w:rsid w:val="00A51223"/>
    <w:rsid w:val="00A56B7E"/>
    <w:rsid w:val="00A62D09"/>
    <w:rsid w:val="00A76781"/>
    <w:rsid w:val="00A9223D"/>
    <w:rsid w:val="00A92B50"/>
    <w:rsid w:val="00A973D7"/>
    <w:rsid w:val="00A97986"/>
    <w:rsid w:val="00AB07F9"/>
    <w:rsid w:val="00AC230B"/>
    <w:rsid w:val="00AC6FAD"/>
    <w:rsid w:val="00AD1D4D"/>
    <w:rsid w:val="00AF0DA3"/>
    <w:rsid w:val="00B05A80"/>
    <w:rsid w:val="00B30FC9"/>
    <w:rsid w:val="00B400E8"/>
    <w:rsid w:val="00B55790"/>
    <w:rsid w:val="00B66151"/>
    <w:rsid w:val="00B70C9D"/>
    <w:rsid w:val="00B76B5E"/>
    <w:rsid w:val="00B800C2"/>
    <w:rsid w:val="00B817ED"/>
    <w:rsid w:val="00B855C3"/>
    <w:rsid w:val="00BA173A"/>
    <w:rsid w:val="00BA2D13"/>
    <w:rsid w:val="00BA43A0"/>
    <w:rsid w:val="00BB0FE4"/>
    <w:rsid w:val="00BC2AA6"/>
    <w:rsid w:val="00BD04E9"/>
    <w:rsid w:val="00BD3A73"/>
    <w:rsid w:val="00BD4AF0"/>
    <w:rsid w:val="00BE33E1"/>
    <w:rsid w:val="00BE66A1"/>
    <w:rsid w:val="00BF629A"/>
    <w:rsid w:val="00C115F4"/>
    <w:rsid w:val="00C11BB7"/>
    <w:rsid w:val="00C33D06"/>
    <w:rsid w:val="00C4768A"/>
    <w:rsid w:val="00C5258A"/>
    <w:rsid w:val="00C5278E"/>
    <w:rsid w:val="00C75610"/>
    <w:rsid w:val="00C75E72"/>
    <w:rsid w:val="00C76CB5"/>
    <w:rsid w:val="00C84838"/>
    <w:rsid w:val="00C95E4B"/>
    <w:rsid w:val="00CA7DE1"/>
    <w:rsid w:val="00CB6586"/>
    <w:rsid w:val="00CC030E"/>
    <w:rsid w:val="00CD1D59"/>
    <w:rsid w:val="00CD2605"/>
    <w:rsid w:val="00CE2844"/>
    <w:rsid w:val="00CE373C"/>
    <w:rsid w:val="00CF245F"/>
    <w:rsid w:val="00D01BEA"/>
    <w:rsid w:val="00D02AFD"/>
    <w:rsid w:val="00D17DC1"/>
    <w:rsid w:val="00D30DF3"/>
    <w:rsid w:val="00D31C05"/>
    <w:rsid w:val="00D57B4C"/>
    <w:rsid w:val="00D96610"/>
    <w:rsid w:val="00DA5F46"/>
    <w:rsid w:val="00DE2C73"/>
    <w:rsid w:val="00DF3BAE"/>
    <w:rsid w:val="00E11C49"/>
    <w:rsid w:val="00E23D53"/>
    <w:rsid w:val="00E2525D"/>
    <w:rsid w:val="00E27A94"/>
    <w:rsid w:val="00E41E1F"/>
    <w:rsid w:val="00E450A4"/>
    <w:rsid w:val="00E54C69"/>
    <w:rsid w:val="00E576D5"/>
    <w:rsid w:val="00E654EC"/>
    <w:rsid w:val="00E65AE9"/>
    <w:rsid w:val="00E67428"/>
    <w:rsid w:val="00E81F8F"/>
    <w:rsid w:val="00E85DA6"/>
    <w:rsid w:val="00E86E91"/>
    <w:rsid w:val="00E92316"/>
    <w:rsid w:val="00EB2AAC"/>
    <w:rsid w:val="00EB7146"/>
    <w:rsid w:val="00EC09A5"/>
    <w:rsid w:val="00EC17BC"/>
    <w:rsid w:val="00EE0746"/>
    <w:rsid w:val="00EE0AB7"/>
    <w:rsid w:val="00EF601D"/>
    <w:rsid w:val="00F01F9F"/>
    <w:rsid w:val="00F03E9E"/>
    <w:rsid w:val="00F25CAE"/>
    <w:rsid w:val="00F304E3"/>
    <w:rsid w:val="00F3090B"/>
    <w:rsid w:val="00F515DD"/>
    <w:rsid w:val="00F546C1"/>
    <w:rsid w:val="00F61FA8"/>
    <w:rsid w:val="00F81BC1"/>
    <w:rsid w:val="00F81F03"/>
    <w:rsid w:val="00F8283F"/>
    <w:rsid w:val="00F874CC"/>
    <w:rsid w:val="00F95D6D"/>
    <w:rsid w:val="00FF3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6CD"/>
    <w:pPr>
      <w:spacing w:after="0" w:afterAutospacing="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0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076CD"/>
    <w:rPr>
      <w:rFonts w:ascii="Courier New" w:eastAsia="Times New Roman" w:hAnsi="Courier New" w:cs="Courier New"/>
      <w:sz w:val="20"/>
      <w:szCs w:val="20"/>
      <w:lang w:eastAsia="ru-RU"/>
    </w:rPr>
  </w:style>
  <w:style w:type="paragraph" w:styleId="a3">
    <w:name w:val="Normal (Web)"/>
    <w:basedOn w:val="a"/>
    <w:rsid w:val="006076CD"/>
  </w:style>
  <w:style w:type="paragraph" w:customStyle="1" w:styleId="ConsPlusTitle">
    <w:name w:val="ConsPlusTitle"/>
    <w:rsid w:val="006076CD"/>
    <w:pPr>
      <w:widowControl w:val="0"/>
      <w:autoSpaceDE w:val="0"/>
      <w:autoSpaceDN w:val="0"/>
      <w:adjustRightInd w:val="0"/>
      <w:spacing w:after="0" w:afterAutospacing="0"/>
    </w:pPr>
    <w:rPr>
      <w:rFonts w:ascii="Arial" w:eastAsia="Times New Roman" w:hAnsi="Arial" w:cs="Arial"/>
      <w:b/>
      <w:bCs/>
      <w:sz w:val="20"/>
      <w:szCs w:val="20"/>
      <w:lang w:eastAsia="ru-RU"/>
    </w:rPr>
  </w:style>
  <w:style w:type="paragraph" w:styleId="a4">
    <w:name w:val="caption"/>
    <w:basedOn w:val="a"/>
    <w:qFormat/>
    <w:rsid w:val="006076CD"/>
    <w:pPr>
      <w:widowControl w:val="0"/>
      <w:spacing w:before="240" w:after="60"/>
      <w:jc w:val="center"/>
    </w:pPr>
    <w:rPr>
      <w:rFonts w:ascii="Arial" w:hAnsi="Arial"/>
      <w:b/>
      <w:kern w:val="28"/>
      <w:sz w:val="32"/>
      <w:szCs w:val="20"/>
    </w:rPr>
  </w:style>
  <w:style w:type="paragraph" w:styleId="a5">
    <w:name w:val="List"/>
    <w:basedOn w:val="a"/>
    <w:unhideWhenUsed/>
    <w:rsid w:val="006076CD"/>
    <w:pPr>
      <w:widowControl w:val="0"/>
      <w:ind w:left="283" w:hanging="283"/>
    </w:pPr>
    <w:rPr>
      <w:sz w:val="20"/>
      <w:szCs w:val="20"/>
    </w:rPr>
  </w:style>
  <w:style w:type="paragraph" w:styleId="a6">
    <w:name w:val="Subtitle"/>
    <w:basedOn w:val="a"/>
    <w:link w:val="a7"/>
    <w:qFormat/>
    <w:rsid w:val="006076CD"/>
    <w:pPr>
      <w:widowControl w:val="0"/>
      <w:spacing w:after="60"/>
      <w:jc w:val="center"/>
    </w:pPr>
    <w:rPr>
      <w:rFonts w:ascii="Arial" w:hAnsi="Arial"/>
      <w:i/>
      <w:szCs w:val="20"/>
    </w:rPr>
  </w:style>
  <w:style w:type="character" w:customStyle="1" w:styleId="a7">
    <w:name w:val="Подзаголовок Знак"/>
    <w:basedOn w:val="a0"/>
    <w:link w:val="a6"/>
    <w:rsid w:val="006076CD"/>
    <w:rPr>
      <w:rFonts w:ascii="Arial" w:eastAsia="Times New Roman" w:hAnsi="Arial" w:cs="Times New Roman"/>
      <w:i/>
      <w:sz w:val="24"/>
      <w:szCs w:val="20"/>
    </w:rPr>
  </w:style>
  <w:style w:type="paragraph" w:customStyle="1" w:styleId="ConsPlusCell">
    <w:name w:val="ConsPlusCell"/>
    <w:rsid w:val="006076CD"/>
    <w:pPr>
      <w:widowControl w:val="0"/>
      <w:autoSpaceDE w:val="0"/>
      <w:autoSpaceDN w:val="0"/>
      <w:adjustRightInd w:val="0"/>
      <w:spacing w:after="0" w:afterAutospacing="0"/>
    </w:pPr>
    <w:rPr>
      <w:rFonts w:ascii="Arial" w:eastAsia="Times New Roman" w:hAnsi="Arial" w:cs="Arial"/>
      <w:sz w:val="20"/>
      <w:szCs w:val="20"/>
      <w:lang w:eastAsia="ru-RU"/>
    </w:rPr>
  </w:style>
  <w:style w:type="paragraph" w:styleId="a8">
    <w:name w:val="header"/>
    <w:basedOn w:val="a"/>
    <w:link w:val="a9"/>
    <w:rsid w:val="006076CD"/>
    <w:pPr>
      <w:tabs>
        <w:tab w:val="center" w:pos="4677"/>
        <w:tab w:val="right" w:pos="9355"/>
      </w:tabs>
    </w:pPr>
  </w:style>
  <w:style w:type="character" w:customStyle="1" w:styleId="a9">
    <w:name w:val="Верхний колонтитул Знак"/>
    <w:basedOn w:val="a0"/>
    <w:link w:val="a8"/>
    <w:rsid w:val="006076CD"/>
    <w:rPr>
      <w:rFonts w:eastAsia="Times New Roman" w:cs="Times New Roman"/>
      <w:sz w:val="24"/>
      <w:szCs w:val="24"/>
      <w:lang w:eastAsia="ru-RU"/>
    </w:rPr>
  </w:style>
  <w:style w:type="character" w:styleId="aa">
    <w:name w:val="page number"/>
    <w:basedOn w:val="a0"/>
    <w:rsid w:val="006076CD"/>
  </w:style>
  <w:style w:type="paragraph" w:styleId="ab">
    <w:name w:val="footer"/>
    <w:basedOn w:val="a"/>
    <w:link w:val="ac"/>
    <w:rsid w:val="006076CD"/>
    <w:pPr>
      <w:tabs>
        <w:tab w:val="center" w:pos="4677"/>
        <w:tab w:val="right" w:pos="9355"/>
      </w:tabs>
    </w:pPr>
  </w:style>
  <w:style w:type="character" w:customStyle="1" w:styleId="ac">
    <w:name w:val="Нижний колонтитул Знак"/>
    <w:basedOn w:val="a0"/>
    <w:link w:val="ab"/>
    <w:rsid w:val="006076CD"/>
    <w:rPr>
      <w:rFonts w:eastAsia="Times New Roman" w:cs="Times New Roman"/>
      <w:sz w:val="24"/>
      <w:szCs w:val="24"/>
      <w:lang w:eastAsia="ru-RU"/>
    </w:rPr>
  </w:style>
  <w:style w:type="character" w:styleId="ad">
    <w:name w:val="Hyperlink"/>
    <w:basedOn w:val="a0"/>
    <w:rsid w:val="006076CD"/>
    <w:rPr>
      <w:color w:val="0000FF"/>
      <w:u w:val="single"/>
    </w:rPr>
  </w:style>
  <w:style w:type="paragraph" w:styleId="ae">
    <w:name w:val="Balloon Text"/>
    <w:basedOn w:val="a"/>
    <w:link w:val="af"/>
    <w:uiPriority w:val="99"/>
    <w:semiHidden/>
    <w:unhideWhenUsed/>
    <w:rsid w:val="002E1DF4"/>
    <w:rPr>
      <w:rFonts w:ascii="Tahoma" w:hAnsi="Tahoma" w:cs="Tahoma"/>
      <w:sz w:val="16"/>
      <w:szCs w:val="16"/>
    </w:rPr>
  </w:style>
  <w:style w:type="character" w:customStyle="1" w:styleId="af">
    <w:name w:val="Текст выноски Знак"/>
    <w:basedOn w:val="a0"/>
    <w:link w:val="ae"/>
    <w:uiPriority w:val="99"/>
    <w:semiHidden/>
    <w:rsid w:val="002E1DF4"/>
    <w:rPr>
      <w:rFonts w:ascii="Tahoma" w:eastAsia="Times New Roman" w:hAnsi="Tahoma" w:cs="Tahoma"/>
      <w:sz w:val="16"/>
      <w:szCs w:val="16"/>
      <w:lang w:eastAsia="ru-RU"/>
    </w:rPr>
  </w:style>
  <w:style w:type="paragraph" w:styleId="af0">
    <w:name w:val="List Paragraph"/>
    <w:basedOn w:val="a"/>
    <w:uiPriority w:val="34"/>
    <w:qFormat/>
    <w:rsid w:val="004F67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BD9B0DC0079641DA9F0BFA40E86F2882F256A3EEBD42C25FB105443531AD73F07FB517890C0CAA3BD8171BQ9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3EDB7CEB92463B1E9DB19918E16A5ACD97D939384928016E2C0CFF77166066E41D602C0BE84B8484727ABb6R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2215</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2021-02-09T11:40:00Z</dcterms:created>
  <dcterms:modified xsi:type="dcterms:W3CDTF">2021-02-10T07:36:00Z</dcterms:modified>
</cp:coreProperties>
</file>