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05" w:rsidRPr="00210D26" w:rsidRDefault="00E53205" w:rsidP="00E53205">
      <w:pPr>
        <w:tabs>
          <w:tab w:val="left" w:pos="6585"/>
        </w:tabs>
        <w:rPr>
          <w:rFonts w:ascii="Times New Roman" w:hAnsi="Times New Roman"/>
          <w:sz w:val="24"/>
          <w:szCs w:val="24"/>
        </w:rPr>
      </w:pPr>
      <w:r>
        <w:rPr>
          <w:sz w:val="24"/>
          <w:szCs w:val="24"/>
        </w:rPr>
        <w:tab/>
      </w:r>
    </w:p>
    <w:p w:rsidR="00210D26" w:rsidRPr="00B144F1" w:rsidRDefault="00210D26" w:rsidP="00210D26">
      <w:pPr>
        <w:widowControl w:val="0"/>
        <w:shd w:val="clear" w:color="auto" w:fill="FFFFFF"/>
        <w:tabs>
          <w:tab w:val="left" w:leader="underscore" w:pos="1795"/>
        </w:tabs>
        <w:jc w:val="center"/>
        <w:rPr>
          <w:b/>
          <w:sz w:val="24"/>
        </w:rPr>
      </w:pPr>
      <w:r>
        <w:rPr>
          <w:b/>
          <w:noProof/>
          <w:sz w:val="20"/>
          <w:szCs w:val="20"/>
        </w:rPr>
        <w:drawing>
          <wp:inline distT="0" distB="0" distL="0" distR="0">
            <wp:extent cx="723900" cy="7620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4"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210D26" w:rsidRPr="00B144F1" w:rsidRDefault="00210D26" w:rsidP="00210D26">
      <w:pPr>
        <w:widowControl w:val="0"/>
        <w:shd w:val="clear" w:color="auto" w:fill="FFFFFF"/>
        <w:tabs>
          <w:tab w:val="left" w:leader="underscore" w:pos="1795"/>
        </w:tabs>
        <w:jc w:val="center"/>
        <w:rPr>
          <w:b/>
          <w:sz w:val="24"/>
        </w:rPr>
      </w:pPr>
      <w:r w:rsidRPr="00B144F1">
        <w:rPr>
          <w:b/>
        </w:rPr>
        <w:t xml:space="preserve">                                                                                                                                  </w:t>
      </w:r>
    </w:p>
    <w:p w:rsidR="00210D26" w:rsidRPr="00210D26" w:rsidRDefault="00210D26" w:rsidP="00210D26">
      <w:pPr>
        <w:widowControl w:val="0"/>
        <w:shd w:val="clear" w:color="auto" w:fill="FFFFFF"/>
        <w:tabs>
          <w:tab w:val="left" w:leader="underscore" w:pos="1795"/>
        </w:tabs>
        <w:jc w:val="center"/>
        <w:rPr>
          <w:rFonts w:ascii="Times New Roman" w:hAnsi="Times New Roman"/>
          <w:b/>
          <w:sz w:val="24"/>
        </w:rPr>
      </w:pPr>
      <w:r w:rsidRPr="00210D26">
        <w:rPr>
          <w:rFonts w:ascii="Times New Roman" w:hAnsi="Times New Roman"/>
          <w:b/>
          <w:sz w:val="24"/>
        </w:rPr>
        <w:t xml:space="preserve">СОВЕТ ДЕПУТАТОВ БОГДАНОВСКОГО СЕЛЬСКОГО ПОСЕЛЕНИЯ </w:t>
      </w:r>
    </w:p>
    <w:p w:rsidR="00210D26" w:rsidRPr="00210D26" w:rsidRDefault="00210D26" w:rsidP="00210D26">
      <w:pPr>
        <w:widowControl w:val="0"/>
        <w:shd w:val="clear" w:color="auto" w:fill="FFFFFF"/>
        <w:tabs>
          <w:tab w:val="left" w:leader="underscore" w:pos="1795"/>
        </w:tabs>
        <w:jc w:val="center"/>
        <w:rPr>
          <w:rFonts w:ascii="Times New Roman" w:hAnsi="Times New Roman"/>
          <w:b/>
          <w:sz w:val="24"/>
        </w:rPr>
      </w:pPr>
      <w:r w:rsidRPr="00210D26">
        <w:rPr>
          <w:rFonts w:ascii="Times New Roman" w:hAnsi="Times New Roman"/>
          <w:b/>
          <w:sz w:val="24"/>
        </w:rPr>
        <w:t>ХОЛМ-ЖИРКОВСКОГО РАЙОНА СМОЛЕНСКОЙ ОБЛАСТИ</w:t>
      </w:r>
    </w:p>
    <w:p w:rsidR="00210D26" w:rsidRDefault="00210D26" w:rsidP="00210D26">
      <w:pPr>
        <w:widowControl w:val="0"/>
        <w:shd w:val="clear" w:color="auto" w:fill="FFFFFF"/>
        <w:tabs>
          <w:tab w:val="left" w:leader="underscore" w:pos="1795"/>
        </w:tabs>
        <w:jc w:val="center"/>
        <w:rPr>
          <w:rFonts w:ascii="Times New Roman" w:hAnsi="Times New Roman"/>
          <w:b/>
          <w:szCs w:val="28"/>
        </w:rPr>
      </w:pPr>
    </w:p>
    <w:p w:rsidR="00210D26" w:rsidRPr="00210D26" w:rsidRDefault="00210D26" w:rsidP="00210D26">
      <w:pPr>
        <w:widowControl w:val="0"/>
        <w:shd w:val="clear" w:color="auto" w:fill="FFFFFF"/>
        <w:tabs>
          <w:tab w:val="left" w:leader="underscore" w:pos="1795"/>
        </w:tabs>
        <w:jc w:val="center"/>
        <w:rPr>
          <w:rFonts w:ascii="Times New Roman" w:hAnsi="Times New Roman"/>
          <w:b/>
          <w:szCs w:val="28"/>
        </w:rPr>
      </w:pPr>
    </w:p>
    <w:p w:rsidR="00210D26" w:rsidRPr="00210D26" w:rsidRDefault="00210D26" w:rsidP="00210D26">
      <w:pPr>
        <w:widowControl w:val="0"/>
        <w:shd w:val="clear" w:color="auto" w:fill="FFFFFF"/>
        <w:tabs>
          <w:tab w:val="left" w:leader="underscore" w:pos="1795"/>
        </w:tabs>
        <w:jc w:val="center"/>
        <w:rPr>
          <w:rFonts w:ascii="Times New Roman" w:hAnsi="Times New Roman"/>
          <w:b/>
          <w:sz w:val="28"/>
          <w:szCs w:val="28"/>
        </w:rPr>
      </w:pPr>
      <w:proofErr w:type="gramStart"/>
      <w:r w:rsidRPr="00210D26">
        <w:rPr>
          <w:rFonts w:ascii="Times New Roman" w:hAnsi="Times New Roman"/>
          <w:b/>
          <w:sz w:val="28"/>
          <w:szCs w:val="28"/>
        </w:rPr>
        <w:t>Р</w:t>
      </w:r>
      <w:proofErr w:type="gramEnd"/>
      <w:r w:rsidRPr="00210D26">
        <w:rPr>
          <w:rFonts w:ascii="Times New Roman" w:hAnsi="Times New Roman"/>
          <w:b/>
          <w:sz w:val="28"/>
          <w:szCs w:val="28"/>
        </w:rPr>
        <w:t xml:space="preserve"> Е Ш Е Н И Е</w:t>
      </w:r>
    </w:p>
    <w:p w:rsidR="00BA6846" w:rsidRPr="00E53205" w:rsidRDefault="00BA6846" w:rsidP="00E53205">
      <w:pPr>
        <w:rPr>
          <w:sz w:val="24"/>
          <w:szCs w:val="24"/>
        </w:rPr>
      </w:pPr>
    </w:p>
    <w:p w:rsidR="00BA6846" w:rsidRPr="00210D26" w:rsidRDefault="00BA6846" w:rsidP="00210D26">
      <w:pPr>
        <w:rPr>
          <w:rFonts w:ascii="Times New Roman" w:hAnsi="Times New Roman"/>
          <w:b/>
          <w:sz w:val="28"/>
          <w:szCs w:val="28"/>
        </w:rPr>
      </w:pPr>
      <w:r w:rsidRPr="00210D26">
        <w:rPr>
          <w:rFonts w:ascii="Times New Roman" w:hAnsi="Times New Roman"/>
          <w:b/>
          <w:sz w:val="28"/>
          <w:szCs w:val="28"/>
        </w:rPr>
        <w:t xml:space="preserve">                                                    </w:t>
      </w:r>
      <w:r w:rsidR="00210D26">
        <w:rPr>
          <w:rFonts w:ascii="Times New Roman" w:hAnsi="Times New Roman"/>
          <w:b/>
          <w:sz w:val="28"/>
          <w:szCs w:val="28"/>
        </w:rPr>
        <w:t xml:space="preserve">                            </w:t>
      </w:r>
    </w:p>
    <w:p w:rsidR="00BA6846" w:rsidRPr="00210D26" w:rsidRDefault="00352F24" w:rsidP="00BA6846">
      <w:pPr>
        <w:rPr>
          <w:rFonts w:ascii="Times New Roman" w:hAnsi="Times New Roman"/>
          <w:sz w:val="28"/>
          <w:szCs w:val="28"/>
        </w:rPr>
      </w:pPr>
      <w:r w:rsidRPr="00210D26">
        <w:rPr>
          <w:rFonts w:ascii="Times New Roman" w:hAnsi="Times New Roman"/>
          <w:sz w:val="28"/>
          <w:szCs w:val="28"/>
        </w:rPr>
        <w:t xml:space="preserve">от </w:t>
      </w:r>
      <w:r w:rsidR="00210D26">
        <w:rPr>
          <w:rFonts w:ascii="Times New Roman" w:hAnsi="Times New Roman"/>
          <w:sz w:val="28"/>
          <w:szCs w:val="28"/>
        </w:rPr>
        <w:t>20.08.</w:t>
      </w:r>
      <w:r w:rsidR="00DF605E" w:rsidRPr="00210D26">
        <w:rPr>
          <w:rFonts w:ascii="Times New Roman" w:hAnsi="Times New Roman"/>
          <w:sz w:val="28"/>
          <w:szCs w:val="28"/>
        </w:rPr>
        <w:t>20</w:t>
      </w:r>
      <w:r w:rsidR="009045FF" w:rsidRPr="00210D26">
        <w:rPr>
          <w:rFonts w:ascii="Times New Roman" w:hAnsi="Times New Roman"/>
          <w:sz w:val="28"/>
          <w:szCs w:val="28"/>
        </w:rPr>
        <w:t>20</w:t>
      </w:r>
      <w:r w:rsidRPr="00210D26">
        <w:rPr>
          <w:rFonts w:ascii="Times New Roman" w:hAnsi="Times New Roman"/>
          <w:sz w:val="28"/>
          <w:szCs w:val="28"/>
        </w:rPr>
        <w:t xml:space="preserve">  № </w:t>
      </w:r>
      <w:r w:rsidR="00BA6846" w:rsidRPr="00210D26">
        <w:rPr>
          <w:rFonts w:ascii="Times New Roman" w:hAnsi="Times New Roman"/>
          <w:sz w:val="28"/>
          <w:szCs w:val="28"/>
        </w:rPr>
        <w:t xml:space="preserve"> </w:t>
      </w:r>
      <w:r w:rsidR="00210D26">
        <w:rPr>
          <w:rFonts w:ascii="Times New Roman" w:hAnsi="Times New Roman"/>
          <w:sz w:val="28"/>
          <w:szCs w:val="28"/>
        </w:rPr>
        <w:t>28</w:t>
      </w:r>
      <w:r w:rsidR="00BA6846" w:rsidRPr="00210D26">
        <w:rPr>
          <w:rFonts w:ascii="Times New Roman" w:hAnsi="Times New Roman"/>
          <w:sz w:val="28"/>
          <w:szCs w:val="28"/>
        </w:rPr>
        <w:t xml:space="preserve">                                                                                                                               </w:t>
      </w:r>
    </w:p>
    <w:p w:rsidR="00BA6846" w:rsidRDefault="00BA6846" w:rsidP="00BA6846">
      <w:pPr>
        <w:jc w:val="center"/>
        <w:rPr>
          <w:b/>
          <w:sz w:val="28"/>
          <w:szCs w:val="28"/>
        </w:rPr>
      </w:pPr>
    </w:p>
    <w:p w:rsidR="00BA6846" w:rsidRPr="004A4973" w:rsidRDefault="00BA6846" w:rsidP="00BA6846">
      <w:pPr>
        <w:rPr>
          <w:rFonts w:ascii="Times New Roman" w:hAnsi="Times New Roman"/>
          <w:sz w:val="28"/>
          <w:szCs w:val="28"/>
        </w:rPr>
      </w:pPr>
      <w:r>
        <w:rPr>
          <w:sz w:val="28"/>
          <w:szCs w:val="28"/>
        </w:rPr>
        <w:t xml:space="preserve">Об </w:t>
      </w:r>
      <w:r w:rsidRPr="004A4973">
        <w:rPr>
          <w:rFonts w:ascii="Times New Roman" w:hAnsi="Times New Roman"/>
          <w:sz w:val="28"/>
          <w:szCs w:val="28"/>
        </w:rPr>
        <w:t xml:space="preserve">исполнении бюджета </w:t>
      </w:r>
    </w:p>
    <w:p w:rsidR="00E542BE" w:rsidRPr="004A4973" w:rsidRDefault="00E542BE" w:rsidP="00BA6846">
      <w:pPr>
        <w:rPr>
          <w:rFonts w:ascii="Times New Roman" w:hAnsi="Times New Roman"/>
          <w:sz w:val="28"/>
          <w:szCs w:val="28"/>
        </w:rPr>
      </w:pPr>
      <w:r w:rsidRPr="004A4973">
        <w:rPr>
          <w:rFonts w:ascii="Times New Roman" w:hAnsi="Times New Roman"/>
          <w:sz w:val="28"/>
          <w:szCs w:val="28"/>
        </w:rPr>
        <w:t>муниципального образования</w:t>
      </w:r>
    </w:p>
    <w:p w:rsidR="00BA6846" w:rsidRPr="004A4973" w:rsidRDefault="00BA6846" w:rsidP="00BA6846">
      <w:pPr>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Холм-Жирковского района</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 xml:space="preserve">Смоленской области </w:t>
      </w:r>
    </w:p>
    <w:p w:rsidR="00BA6846" w:rsidRDefault="00DF605E" w:rsidP="00BA6846">
      <w:pPr>
        <w:ind w:left="-142"/>
        <w:rPr>
          <w:rFonts w:ascii="Times New Roman" w:hAnsi="Times New Roman"/>
          <w:sz w:val="28"/>
          <w:szCs w:val="28"/>
        </w:rPr>
      </w:pPr>
      <w:r w:rsidRPr="004A4973">
        <w:rPr>
          <w:rFonts w:ascii="Times New Roman" w:hAnsi="Times New Roman"/>
          <w:sz w:val="28"/>
          <w:szCs w:val="28"/>
        </w:rPr>
        <w:t xml:space="preserve">  за </w:t>
      </w:r>
      <w:r w:rsidR="00E53205" w:rsidRPr="004A4973">
        <w:rPr>
          <w:rFonts w:ascii="Times New Roman" w:hAnsi="Times New Roman"/>
          <w:sz w:val="28"/>
          <w:szCs w:val="28"/>
        </w:rPr>
        <w:t>1 полугодие</w:t>
      </w:r>
      <w:r w:rsidRPr="004A4973">
        <w:rPr>
          <w:rFonts w:ascii="Times New Roman" w:hAnsi="Times New Roman"/>
          <w:sz w:val="28"/>
          <w:szCs w:val="28"/>
        </w:rPr>
        <w:t xml:space="preserve"> 20</w:t>
      </w:r>
      <w:r w:rsidR="009045FF" w:rsidRPr="004A4973">
        <w:rPr>
          <w:rFonts w:ascii="Times New Roman" w:hAnsi="Times New Roman"/>
          <w:sz w:val="28"/>
          <w:szCs w:val="28"/>
        </w:rPr>
        <w:t>20</w:t>
      </w:r>
      <w:r w:rsidRPr="004A4973">
        <w:rPr>
          <w:rFonts w:ascii="Times New Roman" w:hAnsi="Times New Roman"/>
          <w:sz w:val="28"/>
          <w:szCs w:val="28"/>
        </w:rPr>
        <w:t xml:space="preserve"> </w:t>
      </w:r>
      <w:r w:rsidR="00BA6846" w:rsidRPr="004A4973">
        <w:rPr>
          <w:rFonts w:ascii="Times New Roman" w:hAnsi="Times New Roman"/>
          <w:sz w:val="28"/>
          <w:szCs w:val="28"/>
        </w:rPr>
        <w:t>года</w:t>
      </w:r>
    </w:p>
    <w:p w:rsidR="00210D26" w:rsidRPr="004A4973" w:rsidRDefault="00210D26" w:rsidP="00BA6846">
      <w:pPr>
        <w:ind w:left="-142"/>
        <w:rPr>
          <w:rFonts w:ascii="Times New Roman" w:hAnsi="Times New Roman"/>
          <w:sz w:val="28"/>
          <w:szCs w:val="28"/>
        </w:rPr>
      </w:pPr>
    </w:p>
    <w:p w:rsidR="00BA6846" w:rsidRPr="004A4973" w:rsidRDefault="00BA6846" w:rsidP="00BA6846">
      <w:pPr>
        <w:pStyle w:val="ConsPlusNormal"/>
        <w:widowControl/>
        <w:ind w:left="-142" w:hanging="284"/>
      </w:pPr>
    </w:p>
    <w:p w:rsidR="00BA6846" w:rsidRPr="004A4973" w:rsidRDefault="00BA6846" w:rsidP="00BA6846">
      <w:pPr>
        <w:jc w:val="both"/>
        <w:rPr>
          <w:rFonts w:ascii="Times New Roman" w:hAnsi="Times New Roman"/>
          <w:sz w:val="28"/>
          <w:szCs w:val="28"/>
        </w:rPr>
      </w:pPr>
      <w:r w:rsidRPr="004A4973">
        <w:rPr>
          <w:rFonts w:ascii="Times New Roman" w:hAnsi="Times New Roman"/>
        </w:rPr>
        <w:t xml:space="preserve">            </w:t>
      </w:r>
      <w:r w:rsidR="008F25A5" w:rsidRPr="004A4973">
        <w:rPr>
          <w:rFonts w:ascii="Times New Roman" w:hAnsi="Times New Roman"/>
          <w:sz w:val="28"/>
          <w:szCs w:val="28"/>
        </w:rPr>
        <w:t>Заслушав и обсудив информацию Г</w:t>
      </w:r>
      <w:r w:rsidR="009045FF" w:rsidRPr="004A4973">
        <w:rPr>
          <w:rFonts w:ascii="Times New Roman" w:hAnsi="Times New Roman"/>
          <w:sz w:val="28"/>
          <w:szCs w:val="28"/>
        </w:rPr>
        <w:t>лавного специалиста</w:t>
      </w:r>
      <w:r w:rsidRPr="004A4973">
        <w:rPr>
          <w:rFonts w:ascii="Times New Roman" w:hAnsi="Times New Roman"/>
          <w:sz w:val="28"/>
          <w:szCs w:val="28"/>
        </w:rPr>
        <w:t xml:space="preserve"> Администрации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w:t>
      </w:r>
      <w:r w:rsidR="008F25A5" w:rsidRPr="004A4973">
        <w:rPr>
          <w:rFonts w:ascii="Times New Roman" w:hAnsi="Times New Roman"/>
          <w:sz w:val="28"/>
          <w:szCs w:val="28"/>
        </w:rPr>
        <w:t xml:space="preserve">она  Смоленской области </w:t>
      </w:r>
      <w:proofErr w:type="spellStart"/>
      <w:r w:rsidR="008F25A5" w:rsidRPr="004A4973">
        <w:rPr>
          <w:rFonts w:ascii="Times New Roman" w:hAnsi="Times New Roman"/>
          <w:sz w:val="28"/>
          <w:szCs w:val="28"/>
        </w:rPr>
        <w:t>Шарыкиной</w:t>
      </w:r>
      <w:proofErr w:type="spellEnd"/>
      <w:r w:rsidRPr="004A4973">
        <w:rPr>
          <w:rFonts w:ascii="Times New Roman" w:hAnsi="Times New Roman"/>
          <w:sz w:val="28"/>
          <w:szCs w:val="28"/>
        </w:rPr>
        <w:t xml:space="preserve"> Е.П. «Об исполнении бюджета</w:t>
      </w:r>
      <w:r w:rsidR="00E542BE" w:rsidRPr="004A4973">
        <w:rPr>
          <w:rFonts w:ascii="Times New Roman" w:hAnsi="Times New Roman"/>
          <w:sz w:val="28"/>
          <w:szCs w:val="28"/>
        </w:rPr>
        <w:t xml:space="preserve"> муниципального образования</w:t>
      </w:r>
      <w:r w:rsidRPr="004A4973">
        <w:rPr>
          <w:rFonts w:ascii="Times New Roman" w:hAnsi="Times New Roman"/>
          <w:sz w:val="28"/>
          <w:szCs w:val="28"/>
        </w:rPr>
        <w:t xml:space="preserve">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r w:rsidRPr="004A4973">
        <w:rPr>
          <w:rFonts w:ascii="Times New Roman" w:hAnsi="Times New Roman"/>
          <w:b/>
          <w:sz w:val="28"/>
          <w:szCs w:val="28"/>
        </w:rPr>
        <w:t xml:space="preserve"> </w:t>
      </w:r>
      <w:r w:rsidR="00DF605E" w:rsidRPr="004A4973">
        <w:rPr>
          <w:rFonts w:ascii="Times New Roman" w:hAnsi="Times New Roman"/>
          <w:sz w:val="28"/>
          <w:szCs w:val="28"/>
        </w:rPr>
        <w:t xml:space="preserve">за </w:t>
      </w:r>
      <w:r w:rsidR="003B734A" w:rsidRPr="004A4973">
        <w:rPr>
          <w:rFonts w:ascii="Times New Roman" w:hAnsi="Times New Roman"/>
          <w:sz w:val="28"/>
          <w:szCs w:val="28"/>
        </w:rPr>
        <w:t>1</w:t>
      </w:r>
      <w:r w:rsidR="007C40C4" w:rsidRPr="004A4973">
        <w:rPr>
          <w:rFonts w:ascii="Times New Roman" w:hAnsi="Times New Roman"/>
          <w:sz w:val="28"/>
          <w:szCs w:val="28"/>
        </w:rPr>
        <w:t xml:space="preserve"> </w:t>
      </w:r>
      <w:r w:rsidR="00E53205" w:rsidRPr="004A4973">
        <w:rPr>
          <w:rFonts w:ascii="Times New Roman" w:hAnsi="Times New Roman"/>
          <w:sz w:val="28"/>
          <w:szCs w:val="28"/>
        </w:rPr>
        <w:t>полугодие</w:t>
      </w:r>
      <w:r w:rsidR="00DF605E" w:rsidRPr="004A4973">
        <w:rPr>
          <w:rFonts w:ascii="Times New Roman" w:hAnsi="Times New Roman"/>
          <w:sz w:val="28"/>
          <w:szCs w:val="28"/>
        </w:rPr>
        <w:t xml:space="preserve">  20</w:t>
      </w:r>
      <w:r w:rsidR="009045FF" w:rsidRPr="004A4973">
        <w:rPr>
          <w:rFonts w:ascii="Times New Roman" w:hAnsi="Times New Roman"/>
          <w:sz w:val="28"/>
          <w:szCs w:val="28"/>
        </w:rPr>
        <w:t>20</w:t>
      </w:r>
      <w:r w:rsidR="00DF605E" w:rsidRPr="004A4973">
        <w:rPr>
          <w:rFonts w:ascii="Times New Roman" w:hAnsi="Times New Roman"/>
          <w:sz w:val="28"/>
          <w:szCs w:val="28"/>
        </w:rPr>
        <w:t xml:space="preserve"> </w:t>
      </w:r>
      <w:r w:rsidRPr="004A4973">
        <w:rPr>
          <w:rFonts w:ascii="Times New Roman" w:hAnsi="Times New Roman"/>
          <w:sz w:val="28"/>
          <w:szCs w:val="28"/>
        </w:rPr>
        <w:t xml:space="preserve">года, решение постоянной комиссии по  бюджету, налогам и финансам,  Совет депутатов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РЕШИЛ:</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p>
    <w:p w:rsidR="008F25A5" w:rsidRPr="004A4973" w:rsidRDefault="008F25A5" w:rsidP="00BA6846">
      <w:pPr>
        <w:jc w:val="both"/>
        <w:rPr>
          <w:rFonts w:ascii="Times New Roman" w:hAnsi="Times New Roman"/>
          <w:sz w:val="28"/>
          <w:szCs w:val="28"/>
        </w:rPr>
      </w:pPr>
      <w:r w:rsidRPr="004A4973">
        <w:rPr>
          <w:rFonts w:ascii="Times New Roman" w:hAnsi="Times New Roman"/>
          <w:sz w:val="28"/>
          <w:szCs w:val="28"/>
        </w:rPr>
        <w:t xml:space="preserve">          </w:t>
      </w:r>
      <w:r w:rsidR="00BA6846" w:rsidRPr="004A4973">
        <w:rPr>
          <w:rFonts w:ascii="Times New Roman" w:hAnsi="Times New Roman"/>
          <w:sz w:val="28"/>
          <w:szCs w:val="28"/>
        </w:rPr>
        <w:t xml:space="preserve">Отчет об исполнении бюджета  </w:t>
      </w:r>
      <w:r w:rsidR="00E542BE" w:rsidRPr="004A4973">
        <w:rPr>
          <w:rFonts w:ascii="Times New Roman" w:hAnsi="Times New Roman"/>
          <w:sz w:val="28"/>
          <w:szCs w:val="28"/>
        </w:rPr>
        <w:t xml:space="preserve">муниципального образования </w:t>
      </w:r>
      <w:proofErr w:type="spellStart"/>
      <w:r w:rsidR="00BA6846" w:rsidRPr="004A4973">
        <w:rPr>
          <w:rFonts w:ascii="Times New Roman" w:hAnsi="Times New Roman"/>
          <w:sz w:val="28"/>
          <w:szCs w:val="28"/>
        </w:rPr>
        <w:t>Богдановского</w:t>
      </w:r>
      <w:proofErr w:type="spellEnd"/>
      <w:r w:rsidR="00BA6846" w:rsidRPr="004A4973">
        <w:rPr>
          <w:rFonts w:ascii="Times New Roman" w:hAnsi="Times New Roman"/>
          <w:sz w:val="28"/>
          <w:szCs w:val="28"/>
        </w:rPr>
        <w:t xml:space="preserve"> сельского поселения  Холм-Жирковского района Смоле</w:t>
      </w:r>
      <w:r w:rsidR="00DF605E" w:rsidRPr="004A4973">
        <w:rPr>
          <w:rFonts w:ascii="Times New Roman" w:hAnsi="Times New Roman"/>
          <w:sz w:val="28"/>
          <w:szCs w:val="28"/>
        </w:rPr>
        <w:t xml:space="preserve">нской области </w:t>
      </w:r>
    </w:p>
    <w:p w:rsidR="00BA6846" w:rsidRPr="004A4973" w:rsidRDefault="008F25A5" w:rsidP="00BA6846">
      <w:pPr>
        <w:jc w:val="both"/>
        <w:rPr>
          <w:rFonts w:ascii="Times New Roman" w:hAnsi="Times New Roman"/>
          <w:sz w:val="28"/>
          <w:szCs w:val="28"/>
        </w:rPr>
      </w:pPr>
      <w:proofErr w:type="gramStart"/>
      <w:r w:rsidRPr="004A4973">
        <w:rPr>
          <w:rFonts w:ascii="Times New Roman" w:hAnsi="Times New Roman"/>
          <w:sz w:val="28"/>
          <w:szCs w:val="28"/>
        </w:rPr>
        <w:t>за</w:t>
      </w:r>
      <w:r w:rsidR="00DF605E" w:rsidRPr="004A4973">
        <w:rPr>
          <w:rFonts w:ascii="Times New Roman" w:hAnsi="Times New Roman"/>
          <w:sz w:val="28"/>
          <w:szCs w:val="28"/>
        </w:rPr>
        <w:t xml:space="preserve"> </w:t>
      </w:r>
      <w:r w:rsidRPr="004A4973">
        <w:rPr>
          <w:rFonts w:ascii="Times New Roman" w:hAnsi="Times New Roman"/>
          <w:sz w:val="28"/>
          <w:szCs w:val="28"/>
        </w:rPr>
        <w:t>1</w:t>
      </w:r>
      <w:r w:rsidR="009045FF" w:rsidRPr="004A4973">
        <w:rPr>
          <w:rFonts w:ascii="Times New Roman" w:hAnsi="Times New Roman"/>
          <w:sz w:val="28"/>
          <w:szCs w:val="28"/>
        </w:rPr>
        <w:t xml:space="preserve"> </w:t>
      </w:r>
      <w:r w:rsidR="00E53205" w:rsidRPr="004A4973">
        <w:rPr>
          <w:rFonts w:ascii="Times New Roman" w:hAnsi="Times New Roman"/>
          <w:sz w:val="28"/>
          <w:szCs w:val="28"/>
        </w:rPr>
        <w:t>полугодие</w:t>
      </w:r>
      <w:r w:rsidR="00DF605E" w:rsidRPr="004A4973">
        <w:rPr>
          <w:rFonts w:ascii="Times New Roman" w:hAnsi="Times New Roman"/>
          <w:sz w:val="28"/>
          <w:szCs w:val="28"/>
        </w:rPr>
        <w:t xml:space="preserve"> 20</w:t>
      </w:r>
      <w:r w:rsidR="009045FF" w:rsidRPr="004A4973">
        <w:rPr>
          <w:rFonts w:ascii="Times New Roman" w:hAnsi="Times New Roman"/>
          <w:sz w:val="28"/>
          <w:szCs w:val="28"/>
        </w:rPr>
        <w:t>20</w:t>
      </w:r>
      <w:r w:rsidR="00BA6846" w:rsidRPr="004A4973">
        <w:rPr>
          <w:rFonts w:ascii="Times New Roman" w:hAnsi="Times New Roman"/>
          <w:sz w:val="28"/>
          <w:szCs w:val="28"/>
        </w:rPr>
        <w:t xml:space="preserve"> год</w:t>
      </w:r>
      <w:r w:rsidR="00DF605E" w:rsidRPr="004A4973">
        <w:rPr>
          <w:rFonts w:ascii="Times New Roman" w:hAnsi="Times New Roman"/>
          <w:sz w:val="28"/>
          <w:szCs w:val="28"/>
        </w:rPr>
        <w:t xml:space="preserve">а по доходам  в сумме </w:t>
      </w:r>
      <w:r w:rsidR="009045FF" w:rsidRPr="004A4973">
        <w:rPr>
          <w:rFonts w:ascii="Times New Roman" w:hAnsi="Times New Roman"/>
          <w:sz w:val="28"/>
          <w:szCs w:val="28"/>
        </w:rPr>
        <w:t xml:space="preserve"> </w:t>
      </w:r>
      <w:r w:rsidR="00E53205" w:rsidRPr="004A4973">
        <w:rPr>
          <w:rFonts w:ascii="Times New Roman" w:hAnsi="Times New Roman"/>
          <w:sz w:val="28"/>
          <w:szCs w:val="28"/>
        </w:rPr>
        <w:t>3 212 971,38</w:t>
      </w:r>
      <w:r w:rsidR="00DF605E" w:rsidRPr="004A4973">
        <w:rPr>
          <w:rFonts w:ascii="Times New Roman" w:hAnsi="Times New Roman"/>
          <w:sz w:val="28"/>
          <w:szCs w:val="28"/>
        </w:rPr>
        <w:t xml:space="preserve">  рублей  </w:t>
      </w:r>
      <w:r w:rsidR="00E53205" w:rsidRPr="004A4973">
        <w:rPr>
          <w:rFonts w:ascii="Times New Roman" w:hAnsi="Times New Roman"/>
          <w:sz w:val="28"/>
          <w:szCs w:val="28"/>
        </w:rPr>
        <w:t xml:space="preserve">46,35 </w:t>
      </w:r>
      <w:r w:rsidR="00DF605E" w:rsidRPr="004A4973">
        <w:rPr>
          <w:rFonts w:ascii="Times New Roman" w:hAnsi="Times New Roman"/>
          <w:sz w:val="28"/>
          <w:szCs w:val="28"/>
        </w:rPr>
        <w:t xml:space="preserve">%  к годовому назначению </w:t>
      </w:r>
      <w:r w:rsidR="00E53205" w:rsidRPr="004A4973">
        <w:rPr>
          <w:rFonts w:ascii="Times New Roman" w:hAnsi="Times New Roman"/>
          <w:sz w:val="28"/>
          <w:szCs w:val="28"/>
        </w:rPr>
        <w:t xml:space="preserve">6 933 000 </w:t>
      </w:r>
      <w:r w:rsidR="00BA6846" w:rsidRPr="004A4973">
        <w:rPr>
          <w:rFonts w:ascii="Times New Roman" w:hAnsi="Times New Roman"/>
          <w:sz w:val="28"/>
          <w:szCs w:val="28"/>
        </w:rPr>
        <w:t xml:space="preserve"> рублей </w:t>
      </w:r>
      <w:r w:rsidR="00DF605E" w:rsidRPr="004A4973">
        <w:rPr>
          <w:rFonts w:ascii="Times New Roman" w:hAnsi="Times New Roman"/>
          <w:sz w:val="28"/>
          <w:szCs w:val="28"/>
        </w:rPr>
        <w:t xml:space="preserve">и по расходам в сумме </w:t>
      </w:r>
      <w:r w:rsidR="00E53205" w:rsidRPr="004A4973">
        <w:rPr>
          <w:rFonts w:ascii="Times New Roman" w:hAnsi="Times New Roman"/>
          <w:sz w:val="28"/>
          <w:szCs w:val="28"/>
        </w:rPr>
        <w:t>3 263 417,03</w:t>
      </w:r>
      <w:r w:rsidR="00BA6846" w:rsidRPr="004A4973">
        <w:rPr>
          <w:rFonts w:ascii="Times New Roman" w:hAnsi="Times New Roman"/>
          <w:sz w:val="28"/>
          <w:szCs w:val="28"/>
        </w:rPr>
        <w:t xml:space="preserve"> рублей</w:t>
      </w:r>
      <w:r w:rsidR="00DF605E" w:rsidRPr="004A4973">
        <w:rPr>
          <w:rFonts w:ascii="Times New Roman" w:hAnsi="Times New Roman"/>
          <w:sz w:val="28"/>
          <w:szCs w:val="28"/>
        </w:rPr>
        <w:t xml:space="preserve"> </w:t>
      </w:r>
      <w:r w:rsidR="00E53205" w:rsidRPr="004A4973">
        <w:rPr>
          <w:rFonts w:ascii="Times New Roman" w:hAnsi="Times New Roman"/>
          <w:sz w:val="28"/>
          <w:szCs w:val="28"/>
        </w:rPr>
        <w:t xml:space="preserve">47,07 </w:t>
      </w:r>
      <w:r w:rsidR="009045FF" w:rsidRPr="004A4973">
        <w:rPr>
          <w:rFonts w:ascii="Times New Roman" w:hAnsi="Times New Roman"/>
          <w:sz w:val="28"/>
          <w:szCs w:val="28"/>
        </w:rPr>
        <w:t xml:space="preserve"> % к годовому плану 6 932</w:t>
      </w:r>
      <w:r w:rsidR="003B734A" w:rsidRPr="004A4973">
        <w:rPr>
          <w:rFonts w:ascii="Times New Roman" w:hAnsi="Times New Roman"/>
          <w:sz w:val="28"/>
          <w:szCs w:val="28"/>
        </w:rPr>
        <w:t xml:space="preserve"> </w:t>
      </w:r>
      <w:r w:rsidR="009045FF" w:rsidRPr="004A4973">
        <w:rPr>
          <w:rFonts w:ascii="Times New Roman" w:hAnsi="Times New Roman"/>
          <w:sz w:val="28"/>
          <w:szCs w:val="28"/>
        </w:rPr>
        <w:t>700</w:t>
      </w:r>
      <w:r w:rsidR="003B734A" w:rsidRPr="004A4973">
        <w:rPr>
          <w:rFonts w:ascii="Times New Roman" w:hAnsi="Times New Roman"/>
          <w:sz w:val="28"/>
          <w:szCs w:val="28"/>
        </w:rPr>
        <w:t>,</w:t>
      </w:r>
      <w:r w:rsidR="009045FF" w:rsidRPr="004A4973">
        <w:rPr>
          <w:rFonts w:ascii="Times New Roman" w:hAnsi="Times New Roman"/>
          <w:sz w:val="28"/>
          <w:szCs w:val="28"/>
        </w:rPr>
        <w:t>00</w:t>
      </w:r>
      <w:r w:rsidR="00BA6846" w:rsidRPr="004A4973">
        <w:rPr>
          <w:rFonts w:ascii="Times New Roman" w:hAnsi="Times New Roman"/>
          <w:sz w:val="28"/>
          <w:szCs w:val="28"/>
        </w:rPr>
        <w:t xml:space="preserve"> рублей</w:t>
      </w:r>
      <w:r w:rsidR="00E542BE" w:rsidRPr="004A4973">
        <w:rPr>
          <w:rFonts w:ascii="Times New Roman" w:hAnsi="Times New Roman"/>
          <w:sz w:val="28"/>
          <w:szCs w:val="28"/>
        </w:rPr>
        <w:t xml:space="preserve"> </w:t>
      </w:r>
      <w:r w:rsidR="0092148D" w:rsidRPr="004A4973">
        <w:rPr>
          <w:rFonts w:ascii="Times New Roman" w:hAnsi="Times New Roman"/>
          <w:sz w:val="28"/>
          <w:szCs w:val="28"/>
        </w:rPr>
        <w:t xml:space="preserve">(с </w:t>
      </w:r>
      <w:r w:rsidR="00DA3EE3" w:rsidRPr="004A4973">
        <w:rPr>
          <w:rFonts w:ascii="Times New Roman" w:hAnsi="Times New Roman"/>
          <w:sz w:val="28"/>
          <w:szCs w:val="28"/>
        </w:rPr>
        <w:t>превышением расходов</w:t>
      </w:r>
      <w:r w:rsidR="0092148D" w:rsidRPr="004A4973">
        <w:rPr>
          <w:rFonts w:ascii="Times New Roman" w:hAnsi="Times New Roman"/>
          <w:sz w:val="28"/>
          <w:szCs w:val="28"/>
        </w:rPr>
        <w:t xml:space="preserve"> над </w:t>
      </w:r>
      <w:r w:rsidR="00DA3EE3" w:rsidRPr="004A4973">
        <w:rPr>
          <w:rFonts w:ascii="Times New Roman" w:hAnsi="Times New Roman"/>
          <w:sz w:val="28"/>
          <w:szCs w:val="28"/>
        </w:rPr>
        <w:t>доходами</w:t>
      </w:r>
      <w:r w:rsidR="0092148D" w:rsidRPr="004A4973">
        <w:rPr>
          <w:rFonts w:ascii="Times New Roman" w:hAnsi="Times New Roman"/>
          <w:sz w:val="28"/>
          <w:szCs w:val="28"/>
        </w:rPr>
        <w:t xml:space="preserve"> (</w:t>
      </w:r>
      <w:r w:rsidR="00DA3EE3" w:rsidRPr="004A4973">
        <w:rPr>
          <w:rFonts w:ascii="Times New Roman" w:hAnsi="Times New Roman"/>
          <w:sz w:val="28"/>
          <w:szCs w:val="28"/>
        </w:rPr>
        <w:t>дефицит</w:t>
      </w:r>
      <w:r w:rsidR="0092148D" w:rsidRPr="004A4973">
        <w:rPr>
          <w:rFonts w:ascii="Times New Roman" w:hAnsi="Times New Roman"/>
          <w:sz w:val="28"/>
          <w:szCs w:val="28"/>
        </w:rPr>
        <w:t xml:space="preserve"> в сумме </w:t>
      </w:r>
      <w:r w:rsidR="00695123" w:rsidRPr="004A4973">
        <w:rPr>
          <w:rFonts w:ascii="Times New Roman" w:hAnsi="Times New Roman"/>
          <w:sz w:val="28"/>
          <w:szCs w:val="28"/>
        </w:rPr>
        <w:t>50,4</w:t>
      </w:r>
      <w:r w:rsidR="0092148D" w:rsidRPr="004A4973">
        <w:rPr>
          <w:rFonts w:ascii="Times New Roman" w:hAnsi="Times New Roman"/>
          <w:sz w:val="28"/>
          <w:szCs w:val="28"/>
        </w:rPr>
        <w:t xml:space="preserve"> тыс. рублей), </w:t>
      </w:r>
      <w:r w:rsidR="00BA6846" w:rsidRPr="004A4973">
        <w:rPr>
          <w:rFonts w:ascii="Times New Roman" w:hAnsi="Times New Roman"/>
          <w:sz w:val="28"/>
          <w:szCs w:val="28"/>
        </w:rPr>
        <w:t>принять к сведению</w:t>
      </w:r>
      <w:r w:rsidR="00CC04DC" w:rsidRPr="004A4973">
        <w:rPr>
          <w:rFonts w:ascii="Times New Roman" w:hAnsi="Times New Roman"/>
          <w:sz w:val="28"/>
          <w:szCs w:val="28"/>
        </w:rPr>
        <w:t xml:space="preserve">. </w:t>
      </w:r>
      <w:proofErr w:type="gramEnd"/>
    </w:p>
    <w:p w:rsidR="00BA6846" w:rsidRPr="004A4973"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Pr="004A4973"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Глава муниципального образования</w:t>
      </w:r>
    </w:p>
    <w:p w:rsidR="00BA6846" w:rsidRPr="004A4973" w:rsidRDefault="00BA6846" w:rsidP="00BA6846">
      <w:pPr>
        <w:tabs>
          <w:tab w:val="center" w:pos="5102"/>
        </w:tabs>
        <w:ind w:left="-142" w:firstLine="142"/>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 xml:space="preserve">Холм-Жирковского района </w:t>
      </w:r>
    </w:p>
    <w:p w:rsidR="00210D26" w:rsidRDefault="00BA6846" w:rsidP="00BA6846">
      <w:pPr>
        <w:tabs>
          <w:tab w:val="left" w:pos="7580"/>
        </w:tabs>
        <w:ind w:left="-142" w:firstLine="142"/>
        <w:rPr>
          <w:rFonts w:ascii="Times New Roman" w:hAnsi="Times New Roman"/>
          <w:b/>
          <w:sz w:val="28"/>
          <w:szCs w:val="28"/>
        </w:rPr>
      </w:pPr>
      <w:r w:rsidRPr="004A4973">
        <w:rPr>
          <w:rFonts w:ascii="Times New Roman" w:hAnsi="Times New Roman"/>
          <w:sz w:val="28"/>
          <w:szCs w:val="28"/>
        </w:rPr>
        <w:t>Смоленской области</w:t>
      </w:r>
      <w:r w:rsidRPr="004A4973">
        <w:rPr>
          <w:rFonts w:ascii="Times New Roman" w:hAnsi="Times New Roman"/>
          <w:sz w:val="28"/>
          <w:szCs w:val="28"/>
        </w:rPr>
        <w:tab/>
      </w:r>
      <w:r w:rsidR="00BF1912" w:rsidRPr="004A4973">
        <w:rPr>
          <w:rFonts w:ascii="Times New Roman" w:hAnsi="Times New Roman"/>
          <w:b/>
          <w:sz w:val="28"/>
          <w:szCs w:val="28"/>
        </w:rPr>
        <w:t xml:space="preserve">В.М. </w:t>
      </w:r>
      <w:proofErr w:type="gramStart"/>
      <w:r w:rsidR="00BF1912" w:rsidRPr="004A4973">
        <w:rPr>
          <w:rFonts w:ascii="Times New Roman" w:hAnsi="Times New Roman"/>
          <w:b/>
          <w:sz w:val="28"/>
          <w:szCs w:val="28"/>
        </w:rPr>
        <w:t>Персидский</w:t>
      </w:r>
      <w:proofErr w:type="gramEnd"/>
    </w:p>
    <w:p w:rsidR="00210D26" w:rsidRDefault="00210D26" w:rsidP="00BA6846">
      <w:pPr>
        <w:tabs>
          <w:tab w:val="left" w:pos="7580"/>
        </w:tabs>
        <w:ind w:left="-142" w:firstLine="142"/>
        <w:rPr>
          <w:rFonts w:ascii="Times New Roman" w:hAnsi="Times New Roman"/>
          <w:b/>
          <w:sz w:val="28"/>
          <w:szCs w:val="28"/>
        </w:rPr>
      </w:pPr>
    </w:p>
    <w:p w:rsidR="00210D26" w:rsidRDefault="00210D26" w:rsidP="00BA6846">
      <w:pPr>
        <w:tabs>
          <w:tab w:val="left" w:pos="7580"/>
        </w:tabs>
        <w:ind w:left="-142" w:firstLine="142"/>
        <w:rPr>
          <w:rFonts w:ascii="Times New Roman" w:hAnsi="Times New Roman"/>
          <w:b/>
          <w:sz w:val="28"/>
          <w:szCs w:val="28"/>
        </w:rPr>
      </w:pPr>
    </w:p>
    <w:p w:rsidR="00210D26" w:rsidRDefault="00210D26" w:rsidP="00BA6846">
      <w:pPr>
        <w:tabs>
          <w:tab w:val="left" w:pos="7580"/>
        </w:tabs>
        <w:ind w:left="-142" w:firstLine="142"/>
        <w:rPr>
          <w:rFonts w:ascii="Times New Roman" w:hAnsi="Times New Roman"/>
          <w:b/>
          <w:sz w:val="28"/>
          <w:szCs w:val="28"/>
        </w:rPr>
      </w:pPr>
    </w:p>
    <w:p w:rsidR="00BA6846" w:rsidRPr="004A4973" w:rsidRDefault="00BA6846" w:rsidP="00BA6846">
      <w:pPr>
        <w:tabs>
          <w:tab w:val="left" w:pos="7580"/>
        </w:tabs>
        <w:ind w:left="-142" w:firstLine="142"/>
        <w:rPr>
          <w:rFonts w:ascii="Times New Roman" w:hAnsi="Times New Roman"/>
          <w:sz w:val="28"/>
          <w:szCs w:val="28"/>
        </w:rPr>
      </w:pPr>
      <w:r w:rsidRPr="004A4973">
        <w:rPr>
          <w:rFonts w:ascii="Times New Roman" w:hAnsi="Times New Roman"/>
          <w:sz w:val="28"/>
          <w:szCs w:val="28"/>
        </w:rPr>
        <w:lastRenderedPageBreak/>
        <w:t xml:space="preserve">   </w:t>
      </w:r>
    </w:p>
    <w:tbl>
      <w:tblPr>
        <w:tblStyle w:val="1"/>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9173CE" w:rsidTr="004A4973">
        <w:tc>
          <w:tcPr>
            <w:tcW w:w="10138"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tcPr>
          <w:p w:rsidR="009173CE" w:rsidRDefault="009173CE" w:rsidP="00E53205">
            <w:pPr>
              <w:jc w:val="right"/>
              <w:rPr>
                <w:sz w:val="24"/>
              </w:rPr>
            </w:pPr>
            <w:r>
              <w:t xml:space="preserve">Утв. приказом Минфина РФ </w:t>
            </w:r>
            <w:r>
              <w:br/>
              <w:t xml:space="preserve">от 28 декабря 2010 г. № 191н </w:t>
            </w:r>
            <w:r>
              <w:br/>
            </w:r>
            <w:r>
              <w:rPr>
                <w:i/>
              </w:rPr>
              <w:t>(в ред. от 16 ноября 2016 г.)</w:t>
            </w:r>
          </w:p>
        </w:tc>
      </w:tr>
    </w:tbl>
    <w:p w:rsidR="009173CE" w:rsidRDefault="009173CE" w:rsidP="009173CE">
      <w:pPr>
        <w:rPr>
          <w:vanish/>
        </w:rPr>
      </w:pPr>
    </w:p>
    <w:tbl>
      <w:tblPr>
        <w:tblStyle w:val="1"/>
        <w:tblW w:w="9580" w:type="dxa"/>
        <w:tblInd w:w="93" w:type="dxa"/>
        <w:tblBorders>
          <w:top w:val="nil"/>
          <w:left w:val="nil"/>
          <w:bottom w:val="nil"/>
          <w:right w:val="nil"/>
          <w:insideH w:val="nil"/>
          <w:insideV w:val="nil"/>
        </w:tblBorders>
        <w:tblCellMar>
          <w:left w:w="0" w:type="dxa"/>
          <w:right w:w="0" w:type="dxa"/>
        </w:tblCellMar>
        <w:tblLook w:val="0000"/>
      </w:tblPr>
      <w:tblGrid>
        <w:gridCol w:w="6680"/>
        <w:gridCol w:w="299"/>
        <w:gridCol w:w="1197"/>
        <w:gridCol w:w="1404"/>
      </w:tblGrid>
      <w:tr w:rsidR="009173CE" w:rsidTr="00E53205">
        <w:trPr>
          <w:trHeight w:val="270"/>
        </w:trPr>
        <w:tc>
          <w:tcPr>
            <w:tcW w:w="5940" w:type="dxa"/>
            <w:shd w:val="clear" w:color="auto" w:fill="auto"/>
            <w:tcMar>
              <w:top w:w="0" w:type="dxa"/>
              <w:left w:w="108" w:type="dxa"/>
              <w:bottom w:w="0" w:type="dxa"/>
              <w:right w:w="108" w:type="dxa"/>
            </w:tcMar>
            <w:vAlign w:val="bottom"/>
          </w:tcPr>
          <w:p w:rsidR="009173CE" w:rsidRPr="00210D26" w:rsidRDefault="009173CE" w:rsidP="00210D26">
            <w:pPr>
              <w:jc w:val="center"/>
              <w:rPr>
                <w:rFonts w:ascii="Times New Roman" w:hAnsi="Times New Roman"/>
                <w:sz w:val="28"/>
                <w:szCs w:val="28"/>
              </w:rPr>
            </w:pPr>
            <w:r w:rsidRPr="00210D26">
              <w:rPr>
                <w:rFonts w:ascii="Times New Roman" w:hAnsi="Times New Roman"/>
                <w:b/>
                <w:sz w:val="28"/>
                <w:szCs w:val="28"/>
              </w:rPr>
              <w:t>ПОЯСНИТЕЛЬНАЯ ЗАПИСКА</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55"/>
        </w:trPr>
        <w:tc>
          <w:tcPr>
            <w:tcW w:w="5940" w:type="dxa"/>
            <w:shd w:val="clear" w:color="auto" w:fill="auto"/>
            <w:tcMar>
              <w:top w:w="0" w:type="dxa"/>
              <w:left w:w="108" w:type="dxa"/>
              <w:bottom w:w="0" w:type="dxa"/>
              <w:right w:w="108" w:type="dxa"/>
            </w:tcMar>
            <w:vAlign w:val="bottom"/>
          </w:tcPr>
          <w:p w:rsidR="009173CE" w:rsidRDefault="009173CE" w:rsidP="00210D26">
            <w:pPr>
              <w:jc w:val="center"/>
              <w:rPr>
                <w:sz w:val="24"/>
              </w:rPr>
            </w:pP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КОДЫ</w:t>
            </w:r>
          </w:p>
        </w:tc>
      </w:tr>
      <w:tr w:rsidR="009173CE" w:rsidTr="00E53205">
        <w:trPr>
          <w:trHeight w:val="282"/>
        </w:trPr>
        <w:tc>
          <w:tcPr>
            <w:tcW w:w="0" w:type="auto"/>
            <w:shd w:val="clear" w:color="auto" w:fill="auto"/>
            <w:tcMar>
              <w:top w:w="0" w:type="dxa"/>
              <w:left w:w="108" w:type="dxa"/>
              <w:bottom w:w="0" w:type="dxa"/>
              <w:right w:w="108" w:type="dxa"/>
            </w:tcMar>
            <w:vAlign w:val="bottom"/>
          </w:tcPr>
          <w:p w:rsidR="009173CE" w:rsidRDefault="009173CE" w:rsidP="00E53205">
            <w:pPr>
              <w:rPr>
                <w:sz w:val="24"/>
              </w:rPr>
            </w:pPr>
          </w:p>
        </w:tc>
        <w:tc>
          <w:tcPr>
            <w:tcW w:w="0" w:type="auto"/>
            <w:gridSpan w:val="2"/>
            <w:shd w:val="clear" w:color="auto" w:fill="auto"/>
            <w:tcMar>
              <w:top w:w="0" w:type="dxa"/>
              <w:left w:w="108" w:type="dxa"/>
              <w:bottom w:w="0" w:type="dxa"/>
              <w:right w:w="108" w:type="dxa"/>
            </w:tcMar>
            <w:vAlign w:val="bottom"/>
          </w:tcPr>
          <w:p w:rsidR="009173CE" w:rsidRDefault="009173CE" w:rsidP="00E53205">
            <w:pPr>
              <w:jc w:val="right"/>
              <w:rPr>
                <w:sz w:val="24"/>
              </w:rPr>
            </w:pPr>
            <w:r>
              <w:rPr>
                <w:sz w:val="18"/>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0503160</w:t>
            </w:r>
          </w:p>
        </w:tc>
      </w:tr>
      <w:tr w:rsidR="009173CE" w:rsidTr="00E53205">
        <w:trPr>
          <w:trHeight w:val="282"/>
        </w:trPr>
        <w:tc>
          <w:tcPr>
            <w:tcW w:w="0" w:type="auto"/>
            <w:gridSpan w:val="2"/>
            <w:shd w:val="clear" w:color="auto" w:fill="auto"/>
            <w:tcMar>
              <w:top w:w="0" w:type="dxa"/>
              <w:left w:w="108" w:type="dxa"/>
              <w:bottom w:w="0" w:type="dxa"/>
              <w:right w:w="108" w:type="dxa"/>
            </w:tcMar>
            <w:vAlign w:val="bottom"/>
          </w:tcPr>
          <w:p w:rsidR="009173CE" w:rsidRDefault="009173CE" w:rsidP="00695123">
            <w:pPr>
              <w:jc w:val="center"/>
              <w:rPr>
                <w:sz w:val="24"/>
              </w:rPr>
            </w:pPr>
            <w:r>
              <w:rPr>
                <w:sz w:val="18"/>
              </w:rPr>
              <w:t>                          на   1</w:t>
            </w:r>
            <w:r w:rsidR="00695123">
              <w:rPr>
                <w:sz w:val="18"/>
              </w:rPr>
              <w:t xml:space="preserve"> июля </w:t>
            </w:r>
            <w:r>
              <w:rPr>
                <w:sz w:val="18"/>
              </w:rPr>
              <w:t xml:space="preserve"> 2020 г.</w:t>
            </w:r>
          </w:p>
        </w:tc>
        <w:tc>
          <w:tcPr>
            <w:tcW w:w="1500" w:type="dxa"/>
            <w:shd w:val="clear" w:color="auto" w:fill="auto"/>
            <w:tcMar>
              <w:top w:w="0" w:type="dxa"/>
              <w:left w:w="108" w:type="dxa"/>
              <w:bottom w:w="0" w:type="dxa"/>
              <w:right w:w="108" w:type="dxa"/>
            </w:tcMar>
            <w:vAlign w:val="bottom"/>
          </w:tcPr>
          <w:p w:rsidR="009173CE" w:rsidRDefault="009173CE" w:rsidP="00E53205">
            <w:pPr>
              <w:jc w:val="right"/>
              <w:rPr>
                <w:sz w:val="24"/>
              </w:rPr>
            </w:pPr>
            <w:r>
              <w:rPr>
                <w:sz w:val="18"/>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695123">
            <w:pPr>
              <w:jc w:val="center"/>
              <w:rPr>
                <w:sz w:val="24"/>
              </w:rPr>
            </w:pPr>
            <w:r>
              <w:rPr>
                <w:sz w:val="18"/>
              </w:rPr>
              <w:t>01.0</w:t>
            </w:r>
            <w:r w:rsidR="00695123">
              <w:rPr>
                <w:sz w:val="18"/>
              </w:rPr>
              <w:t>7</w:t>
            </w:r>
            <w:r>
              <w:rPr>
                <w:sz w:val="18"/>
              </w:rPr>
              <w:t>.2020</w:t>
            </w:r>
          </w:p>
        </w:tc>
      </w:tr>
      <w:tr w:rsidR="009173CE" w:rsidTr="00E53205">
        <w:trPr>
          <w:trHeight w:val="300"/>
        </w:trPr>
        <w:tc>
          <w:tcPr>
            <w:tcW w:w="5940" w:type="dxa"/>
            <w:shd w:val="clear" w:color="auto" w:fill="auto"/>
            <w:tcMar>
              <w:top w:w="0" w:type="dxa"/>
              <w:left w:w="108" w:type="dxa"/>
              <w:bottom w:w="0" w:type="dxa"/>
              <w:right w:w="108" w:type="dxa"/>
            </w:tcMar>
            <w:vAlign w:val="bottom"/>
          </w:tcPr>
          <w:p w:rsidR="009173CE" w:rsidRDefault="009173CE" w:rsidP="00E53205">
            <w:pPr>
              <w:rPr>
                <w:sz w:val="24"/>
              </w:rPr>
            </w:pPr>
            <w:r>
              <w:rPr>
                <w:sz w:val="18"/>
              </w:rPr>
              <w:t>Главный распорядитель, распорядитель,</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администратор доходов бюджета,</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pPr>
              <w:spacing w:line="195" w:lineRule="atLeast"/>
              <w:jc w:val="right"/>
              <w:rPr>
                <w:sz w:val="24"/>
              </w:rPr>
            </w:pPr>
            <w:r>
              <w:rPr>
                <w:sz w:val="18"/>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rPr>
          <w:trHeight w:val="195"/>
        </w:trPr>
        <w:tc>
          <w:tcPr>
            <w:tcW w:w="5940" w:type="dxa"/>
            <w:shd w:val="clear" w:color="auto" w:fill="auto"/>
            <w:tcMar>
              <w:top w:w="0" w:type="dxa"/>
              <w:left w:w="108" w:type="dxa"/>
              <w:bottom w:w="0" w:type="dxa"/>
              <w:right w:w="108" w:type="dxa"/>
            </w:tcMar>
            <w:vAlign w:val="bottom"/>
          </w:tcPr>
          <w:p w:rsidR="009173CE" w:rsidRDefault="009173CE" w:rsidP="00E53205">
            <w:pPr>
              <w:spacing w:line="195" w:lineRule="atLeast"/>
              <w:rPr>
                <w:sz w:val="24"/>
              </w:rPr>
            </w:pPr>
            <w:r>
              <w:rPr>
                <w:sz w:val="18"/>
              </w:rPr>
              <w:t>администратор источников финансирования</w:t>
            </w:r>
          </w:p>
        </w:tc>
        <w:tc>
          <w:tcPr>
            <w:tcW w:w="195" w:type="dxa"/>
            <w:shd w:val="clear" w:color="auto" w:fill="auto"/>
            <w:tcMar>
              <w:top w:w="0" w:type="dxa"/>
              <w:left w:w="108" w:type="dxa"/>
              <w:bottom w:w="0" w:type="dxa"/>
              <w:right w:w="108" w:type="dxa"/>
            </w:tcMar>
            <w:vAlign w:val="bottom"/>
          </w:tcPr>
          <w:p w:rsidR="009173CE" w:rsidRDefault="009173CE" w:rsidP="00E53205"/>
        </w:tc>
        <w:tc>
          <w:tcPr>
            <w:tcW w:w="1500" w:type="dxa"/>
            <w:shd w:val="clear" w:color="auto" w:fill="auto"/>
            <w:tcMar>
              <w:top w:w="0" w:type="dxa"/>
              <w:left w:w="108" w:type="dxa"/>
              <w:bottom w:w="0" w:type="dxa"/>
              <w:right w:w="108" w:type="dxa"/>
            </w:tcMar>
            <w:vAlign w:val="bottom"/>
          </w:tcPr>
          <w:p w:rsidR="009173CE" w:rsidRDefault="009173CE" w:rsidP="00E53205"/>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tc>
      </w:tr>
      <w:tr w:rsidR="009173CE" w:rsidTr="00E53205">
        <w:tc>
          <w:tcPr>
            <w:tcW w:w="0" w:type="auto"/>
            <w:gridSpan w:val="2"/>
            <w:shd w:val="clear" w:color="auto" w:fill="auto"/>
            <w:tcMar>
              <w:top w:w="0" w:type="dxa"/>
              <w:left w:w="108" w:type="dxa"/>
              <w:bottom w:w="0" w:type="dxa"/>
              <w:right w:w="108" w:type="dxa"/>
            </w:tcMar>
            <w:vAlign w:val="bottom"/>
          </w:tcPr>
          <w:p w:rsidR="009173CE" w:rsidRDefault="009173CE" w:rsidP="00E53205">
            <w:pPr>
              <w:rPr>
                <w:sz w:val="24"/>
              </w:rPr>
            </w:pPr>
            <w:r>
              <w:rPr>
                <w:sz w:val="18"/>
              </w:rPr>
              <w:t xml:space="preserve">дефицита бюджета </w:t>
            </w:r>
            <w:r>
              <w:rPr>
                <w:sz w:val="18"/>
                <w:u w:val="single"/>
              </w:rPr>
              <w:t xml:space="preserve">Администрация </w:t>
            </w:r>
            <w:proofErr w:type="spellStart"/>
            <w:r>
              <w:rPr>
                <w:sz w:val="18"/>
                <w:u w:val="single"/>
              </w:rPr>
              <w:t>Богдановского</w:t>
            </w:r>
            <w:proofErr w:type="spellEnd"/>
            <w:r>
              <w:rPr>
                <w:sz w:val="18"/>
                <w:u w:val="single"/>
              </w:rPr>
              <w:t xml:space="preserve"> сельского поселения Холм-Жирковского района Смоленской области</w:t>
            </w:r>
            <w:r>
              <w:rPr>
                <w:sz w:val="18"/>
              </w:rPr>
              <w:t>         </w:t>
            </w:r>
          </w:p>
          <w:p w:rsidR="009173CE" w:rsidRDefault="009173CE" w:rsidP="00E53205">
            <w:pPr>
              <w:rPr>
                <w:sz w:val="24"/>
              </w:rPr>
            </w:pPr>
            <w:r>
              <w:rPr>
                <w:sz w:val="24"/>
              </w:rPr>
              <w:t> </w:t>
            </w:r>
          </w:p>
        </w:tc>
        <w:tc>
          <w:tcPr>
            <w:tcW w:w="1500" w:type="dxa"/>
            <w:shd w:val="clear" w:color="auto" w:fill="auto"/>
            <w:tcMar>
              <w:top w:w="0" w:type="dxa"/>
              <w:left w:w="108" w:type="dxa"/>
              <w:bottom w:w="0" w:type="dxa"/>
              <w:right w:w="108" w:type="dxa"/>
            </w:tcMar>
            <w:vAlign w:val="bottom"/>
          </w:tcPr>
          <w:p w:rsidR="009173CE" w:rsidRDefault="009173CE" w:rsidP="00E53205">
            <w:pPr>
              <w:jc w:val="right"/>
              <w:rPr>
                <w:sz w:val="24"/>
              </w:rPr>
            </w:pPr>
            <w:r>
              <w:rPr>
                <w:sz w:val="18"/>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910</w:t>
            </w:r>
          </w:p>
        </w:tc>
      </w:tr>
      <w:tr w:rsidR="009173CE" w:rsidTr="00E53205">
        <w:trPr>
          <w:trHeight w:val="280"/>
        </w:trPr>
        <w:tc>
          <w:tcPr>
            <w:tcW w:w="5940" w:type="dxa"/>
            <w:shd w:val="clear" w:color="auto" w:fill="auto"/>
            <w:tcMar>
              <w:top w:w="0" w:type="dxa"/>
              <w:left w:w="108" w:type="dxa"/>
              <w:bottom w:w="0" w:type="dxa"/>
              <w:right w:w="108" w:type="dxa"/>
            </w:tcMar>
            <w:vAlign w:val="bottom"/>
          </w:tcPr>
          <w:p w:rsidR="009173CE" w:rsidRDefault="009173CE" w:rsidP="00E53205">
            <w:pPr>
              <w:rPr>
                <w:sz w:val="24"/>
              </w:rPr>
            </w:pPr>
            <w:r>
              <w:rPr>
                <w:sz w:val="18"/>
              </w:rPr>
              <w:t xml:space="preserve">Наименование бюджета </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10"/>
        </w:trPr>
        <w:tc>
          <w:tcPr>
            <w:tcW w:w="0" w:type="auto"/>
            <w:gridSpan w:val="2"/>
            <w:shd w:val="clear" w:color="auto" w:fill="auto"/>
            <w:tcMar>
              <w:top w:w="0" w:type="dxa"/>
              <w:left w:w="108" w:type="dxa"/>
              <w:bottom w:w="0" w:type="dxa"/>
              <w:right w:w="108" w:type="dxa"/>
            </w:tcMar>
            <w:vAlign w:val="bottom"/>
          </w:tcPr>
          <w:p w:rsidR="009173CE" w:rsidRDefault="009173CE" w:rsidP="00E53205">
            <w:pPr>
              <w:rPr>
                <w:sz w:val="24"/>
              </w:rPr>
            </w:pPr>
            <w:r>
              <w:rPr>
                <w:sz w:val="18"/>
              </w:rPr>
              <w:t xml:space="preserve">(публично-правового образования) </w:t>
            </w:r>
            <w:r>
              <w:rPr>
                <w:sz w:val="18"/>
                <w:u w:val="single"/>
              </w:rPr>
              <w:t>Бюджет сельских поселений</w:t>
            </w:r>
            <w:r>
              <w:rPr>
                <w:sz w:val="18"/>
              </w:rPr>
              <w:t xml:space="preserve"> </w:t>
            </w:r>
          </w:p>
          <w:p w:rsidR="009173CE" w:rsidRDefault="009173CE" w:rsidP="00E53205">
            <w:pPr>
              <w:spacing w:line="210" w:lineRule="atLeast"/>
              <w:rPr>
                <w:sz w:val="24"/>
              </w:rPr>
            </w:pPr>
            <w:r>
              <w:rPr>
                <w:sz w:val="18"/>
              </w:rPr>
              <w:t xml:space="preserve">   </w:t>
            </w:r>
          </w:p>
        </w:tc>
        <w:tc>
          <w:tcPr>
            <w:tcW w:w="1500" w:type="dxa"/>
            <w:shd w:val="clear" w:color="auto" w:fill="auto"/>
            <w:tcMar>
              <w:top w:w="0" w:type="dxa"/>
              <w:left w:w="108" w:type="dxa"/>
              <w:bottom w:w="0" w:type="dxa"/>
              <w:right w:w="108" w:type="dxa"/>
            </w:tcMar>
            <w:vAlign w:val="bottom"/>
          </w:tcPr>
          <w:p w:rsidR="009173CE" w:rsidRDefault="009173CE" w:rsidP="00E53205">
            <w:pPr>
              <w:spacing w:line="210" w:lineRule="atLeast"/>
              <w:jc w:val="right"/>
              <w:rPr>
                <w:sz w:val="24"/>
              </w:rPr>
            </w:pPr>
            <w:r>
              <w:rPr>
                <w:sz w:val="18"/>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tcPr>
          <w:p w:rsidR="009173CE" w:rsidRDefault="009173CE" w:rsidP="00E53205">
            <w:pPr>
              <w:spacing w:line="210" w:lineRule="atLeast"/>
              <w:jc w:val="center"/>
              <w:rPr>
                <w:sz w:val="24"/>
              </w:rPr>
            </w:pPr>
            <w:r>
              <w:rPr>
                <w:sz w:val="15"/>
              </w:rPr>
              <w:t>66654415</w:t>
            </w:r>
          </w:p>
        </w:tc>
      </w:tr>
      <w:tr w:rsidR="009173CE" w:rsidTr="00E53205">
        <w:trPr>
          <w:trHeight w:val="315"/>
        </w:trPr>
        <w:tc>
          <w:tcPr>
            <w:tcW w:w="5940" w:type="dxa"/>
            <w:shd w:val="clear" w:color="auto" w:fill="auto"/>
            <w:tcMar>
              <w:top w:w="0" w:type="dxa"/>
              <w:left w:w="108" w:type="dxa"/>
              <w:bottom w:w="0" w:type="dxa"/>
              <w:right w:w="108" w:type="dxa"/>
            </w:tcMar>
            <w:vAlign w:val="bottom"/>
          </w:tcPr>
          <w:p w:rsidR="009173CE" w:rsidRDefault="009173CE" w:rsidP="00E53205">
            <w:pPr>
              <w:rPr>
                <w:sz w:val="24"/>
              </w:rPr>
            </w:pPr>
            <w:r>
              <w:rPr>
                <w:sz w:val="18"/>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82"/>
        </w:trPr>
        <w:tc>
          <w:tcPr>
            <w:tcW w:w="0" w:type="auto"/>
            <w:shd w:val="clear" w:color="auto" w:fill="auto"/>
            <w:tcMar>
              <w:top w:w="0" w:type="dxa"/>
              <w:left w:w="108" w:type="dxa"/>
              <w:bottom w:w="0" w:type="dxa"/>
              <w:right w:w="108" w:type="dxa"/>
            </w:tcMar>
            <w:vAlign w:val="bottom"/>
          </w:tcPr>
          <w:p w:rsidR="009173CE" w:rsidRDefault="009173CE" w:rsidP="00E53205">
            <w:pPr>
              <w:rPr>
                <w:sz w:val="24"/>
              </w:rPr>
            </w:pPr>
            <w:r>
              <w:rPr>
                <w:sz w:val="18"/>
              </w:rPr>
              <w:t>Единица измерения: руб.</w:t>
            </w: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spacing w:before="240" w:beforeAutospacing="1" w:after="240" w:afterAutospacing="1"/>
              <w:jc w:val="right"/>
              <w:rPr>
                <w:sz w:val="24"/>
              </w:rPr>
            </w:pPr>
            <w:r>
              <w:rPr>
                <w:sz w:val="18"/>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9173CE" w:rsidRDefault="009173CE" w:rsidP="00E53205">
            <w:pPr>
              <w:jc w:val="center"/>
              <w:rPr>
                <w:sz w:val="24"/>
              </w:rPr>
            </w:pPr>
            <w:r>
              <w:rPr>
                <w:sz w:val="18"/>
              </w:rPr>
              <w:t>383</w:t>
            </w:r>
          </w:p>
        </w:tc>
      </w:tr>
      <w:tr w:rsidR="009173CE" w:rsidTr="00E53205">
        <w:trPr>
          <w:trHeight w:val="282"/>
        </w:trPr>
        <w:tc>
          <w:tcPr>
            <w:tcW w:w="0" w:type="auto"/>
            <w:shd w:val="clear" w:color="auto" w:fill="auto"/>
            <w:tcMar>
              <w:top w:w="0" w:type="dxa"/>
              <w:left w:w="108" w:type="dxa"/>
              <w:bottom w:w="0" w:type="dxa"/>
              <w:right w:w="108" w:type="dxa"/>
            </w:tcMar>
            <w:vAlign w:val="bottom"/>
          </w:tcPr>
          <w:p w:rsidR="009173CE" w:rsidRDefault="009173CE" w:rsidP="00E53205">
            <w:pPr>
              <w:rPr>
                <w:sz w:val="24"/>
              </w:rPr>
            </w:pPr>
          </w:p>
        </w:tc>
        <w:tc>
          <w:tcPr>
            <w:tcW w:w="195" w:type="dxa"/>
            <w:shd w:val="clear" w:color="auto" w:fill="auto"/>
            <w:tcMar>
              <w:top w:w="0" w:type="dxa"/>
              <w:left w:w="108" w:type="dxa"/>
              <w:bottom w:w="0" w:type="dxa"/>
              <w:right w:w="108" w:type="dxa"/>
            </w:tcMar>
            <w:vAlign w:val="bottom"/>
          </w:tcPr>
          <w:p w:rsidR="009173CE" w:rsidRDefault="009173CE" w:rsidP="00E53205">
            <w:pPr>
              <w:rPr>
                <w:sz w:val="24"/>
              </w:rPr>
            </w:pPr>
          </w:p>
        </w:tc>
        <w:tc>
          <w:tcPr>
            <w:tcW w:w="1500" w:type="dxa"/>
            <w:shd w:val="clear" w:color="auto" w:fill="auto"/>
            <w:tcMar>
              <w:top w:w="0" w:type="dxa"/>
              <w:left w:w="108" w:type="dxa"/>
              <w:bottom w:w="0" w:type="dxa"/>
              <w:right w:w="108" w:type="dxa"/>
            </w:tcMar>
            <w:vAlign w:val="bottom"/>
          </w:tcPr>
          <w:p w:rsidR="009173CE" w:rsidRDefault="009173CE" w:rsidP="00E53205">
            <w:pPr>
              <w:rPr>
                <w:sz w:val="24"/>
              </w:rPr>
            </w:pPr>
          </w:p>
        </w:tc>
        <w:tc>
          <w:tcPr>
            <w:tcW w:w="1680" w:type="dxa"/>
            <w:shd w:val="clear" w:color="auto" w:fill="auto"/>
            <w:tcMar>
              <w:top w:w="0" w:type="dxa"/>
              <w:left w:w="108" w:type="dxa"/>
              <w:bottom w:w="0" w:type="dxa"/>
              <w:right w:w="108" w:type="dxa"/>
            </w:tcMar>
            <w:vAlign w:val="bottom"/>
          </w:tcPr>
          <w:p w:rsidR="009173CE" w:rsidRDefault="009173CE" w:rsidP="00E53205">
            <w:pPr>
              <w:rPr>
                <w:sz w:val="24"/>
              </w:rPr>
            </w:pPr>
          </w:p>
        </w:tc>
      </w:tr>
      <w:tr w:rsidR="009173CE" w:rsidTr="00E53205">
        <w:trPr>
          <w:trHeight w:val="282"/>
        </w:trPr>
        <w:tc>
          <w:tcPr>
            <w:tcW w:w="0" w:type="auto"/>
            <w:gridSpan w:val="4"/>
            <w:shd w:val="clear" w:color="auto" w:fill="auto"/>
            <w:tcMar>
              <w:top w:w="0" w:type="dxa"/>
              <w:left w:w="108" w:type="dxa"/>
              <w:bottom w:w="0" w:type="dxa"/>
              <w:right w:w="108" w:type="dxa"/>
            </w:tcMar>
            <w:vAlign w:val="bottom"/>
          </w:tcPr>
          <w:p w:rsidR="009173CE" w:rsidRDefault="009173CE" w:rsidP="00E53205">
            <w:pPr>
              <w:rPr>
                <w:sz w:val="24"/>
              </w:rPr>
            </w:pPr>
          </w:p>
        </w:tc>
      </w:tr>
    </w:tbl>
    <w:p w:rsidR="009173CE" w:rsidRPr="00210D26" w:rsidRDefault="009173CE" w:rsidP="00210D26">
      <w:pPr>
        <w:spacing w:before="60"/>
        <w:jc w:val="center"/>
        <w:rPr>
          <w:rFonts w:ascii="Times New Roman" w:hAnsi="Times New Roman"/>
        </w:rPr>
      </w:pPr>
      <w:r w:rsidRPr="00210D26">
        <w:rPr>
          <w:rFonts w:ascii="Times New Roman" w:hAnsi="Times New Roman"/>
          <w:b/>
          <w:color w:val="000000"/>
          <w:sz w:val="28"/>
        </w:rPr>
        <w:t>Раздел 1.Общие ито</w:t>
      </w:r>
      <w:r w:rsidR="00210D26">
        <w:rPr>
          <w:rFonts w:ascii="Times New Roman" w:hAnsi="Times New Roman"/>
          <w:b/>
          <w:color w:val="000000"/>
          <w:sz w:val="28"/>
        </w:rPr>
        <w:t>ги  исполнения  доходной  части</w:t>
      </w:r>
      <w:r w:rsidRPr="00210D26">
        <w:rPr>
          <w:rFonts w:ascii="Times New Roman" w:hAnsi="Times New Roman"/>
          <w:b/>
          <w:color w:val="000000"/>
          <w:sz w:val="28"/>
        </w:rPr>
        <w:t> бюджета</w:t>
      </w:r>
    </w:p>
    <w:p w:rsidR="009173CE" w:rsidRPr="00210D26" w:rsidRDefault="009173CE" w:rsidP="009173CE">
      <w:pPr>
        <w:spacing w:line="240" w:lineRule="atLeast"/>
        <w:ind w:firstLine="700"/>
        <w:jc w:val="both"/>
        <w:rPr>
          <w:rFonts w:ascii="Times New Roman" w:hAnsi="Times New Roman"/>
        </w:rPr>
      </w:pPr>
      <w:r w:rsidRPr="00210D26">
        <w:rPr>
          <w:rFonts w:ascii="Times New Roman" w:eastAsia="Microsoft Sans Serif" w:hAnsi="Times New Roman"/>
          <w:color w:val="000000"/>
          <w:sz w:val="28"/>
        </w:rPr>
        <w:t> </w:t>
      </w:r>
    </w:p>
    <w:p w:rsidR="009173CE" w:rsidRPr="004A4973" w:rsidRDefault="009173CE" w:rsidP="004A4973">
      <w:pPr>
        <w:spacing w:before="60"/>
        <w:ind w:firstLine="700"/>
        <w:jc w:val="both"/>
        <w:rPr>
          <w:rFonts w:ascii="Times New Roman" w:hAnsi="Times New Roman"/>
          <w:sz w:val="28"/>
          <w:szCs w:val="28"/>
        </w:rPr>
      </w:pPr>
      <w:r w:rsidRPr="004A4973">
        <w:rPr>
          <w:rFonts w:ascii="Times New Roman" w:hAnsi="Times New Roman"/>
          <w:color w:val="000000"/>
          <w:sz w:val="28"/>
          <w:szCs w:val="28"/>
        </w:rPr>
        <w:t>Исполнение бюджета по доходам на 01.0</w:t>
      </w:r>
      <w:r w:rsidR="00695123" w:rsidRPr="004A4973">
        <w:rPr>
          <w:rFonts w:ascii="Times New Roman" w:hAnsi="Times New Roman"/>
          <w:color w:val="000000"/>
          <w:sz w:val="28"/>
          <w:szCs w:val="28"/>
        </w:rPr>
        <w:t>7</w:t>
      </w:r>
      <w:r w:rsidRPr="004A4973">
        <w:rPr>
          <w:rFonts w:ascii="Times New Roman" w:hAnsi="Times New Roman"/>
          <w:color w:val="000000"/>
          <w:sz w:val="28"/>
          <w:szCs w:val="28"/>
        </w:rPr>
        <w:t>.2020 года характеризуются следующими показателями:</w:t>
      </w:r>
    </w:p>
    <w:p w:rsidR="009173CE" w:rsidRPr="004A4973" w:rsidRDefault="009173CE"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Всего на 2020 год доходов запланиров</w:t>
      </w:r>
      <w:r w:rsidR="00695123" w:rsidRPr="004A4973">
        <w:rPr>
          <w:rFonts w:ascii="Times New Roman" w:hAnsi="Times New Roman"/>
          <w:color w:val="000000"/>
          <w:sz w:val="28"/>
          <w:szCs w:val="28"/>
        </w:rPr>
        <w:t>ано 6932,7 тыс. рублей, на 01.07</w:t>
      </w:r>
      <w:r w:rsidRPr="004A4973">
        <w:rPr>
          <w:rFonts w:ascii="Times New Roman" w:hAnsi="Times New Roman"/>
          <w:color w:val="000000"/>
          <w:sz w:val="28"/>
          <w:szCs w:val="28"/>
        </w:rPr>
        <w:t xml:space="preserve">.2020 фактически исполнено </w:t>
      </w:r>
      <w:r w:rsidR="00695123" w:rsidRPr="004A4973">
        <w:rPr>
          <w:rFonts w:ascii="Times New Roman" w:hAnsi="Times New Roman"/>
          <w:color w:val="000000"/>
          <w:sz w:val="28"/>
          <w:szCs w:val="28"/>
        </w:rPr>
        <w:t>3213,0</w:t>
      </w:r>
      <w:r w:rsidRPr="004A4973">
        <w:rPr>
          <w:rFonts w:ascii="Times New Roman" w:hAnsi="Times New Roman"/>
          <w:color w:val="000000"/>
          <w:sz w:val="28"/>
          <w:szCs w:val="28"/>
        </w:rPr>
        <w:t xml:space="preserve">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ублей или </w:t>
      </w:r>
      <w:r w:rsidR="00695123" w:rsidRPr="004A4973">
        <w:rPr>
          <w:rFonts w:ascii="Times New Roman" w:hAnsi="Times New Roman"/>
          <w:color w:val="000000"/>
          <w:sz w:val="28"/>
          <w:szCs w:val="28"/>
        </w:rPr>
        <w:t>46,3</w:t>
      </w:r>
      <w:r w:rsidRPr="004A4973">
        <w:rPr>
          <w:rFonts w:ascii="Times New Roman" w:hAnsi="Times New Roman"/>
          <w:color w:val="000000"/>
          <w:sz w:val="28"/>
          <w:szCs w:val="28"/>
        </w:rPr>
        <w:t xml:space="preserve"> %. </w:t>
      </w:r>
    </w:p>
    <w:p w:rsidR="009173CE" w:rsidRPr="004A4973" w:rsidRDefault="009173CE" w:rsidP="004A4973">
      <w:pPr>
        <w:ind w:firstLine="700"/>
        <w:jc w:val="both"/>
        <w:rPr>
          <w:rFonts w:ascii="Times New Roman" w:hAnsi="Times New Roman"/>
          <w:sz w:val="28"/>
          <w:szCs w:val="28"/>
        </w:rPr>
      </w:pPr>
      <w:r w:rsidRPr="004A4973">
        <w:rPr>
          <w:rFonts w:ascii="Times New Roman" w:hAnsi="Times New Roman"/>
          <w:color w:val="000000"/>
          <w:sz w:val="28"/>
          <w:szCs w:val="28"/>
        </w:rPr>
        <w:t xml:space="preserve">В отчетном периоде исполнение бюджета </w:t>
      </w:r>
      <w:r w:rsidRPr="004A4973">
        <w:rPr>
          <w:rFonts w:ascii="Times New Roman" w:hAnsi="Times New Roman"/>
          <w:b/>
          <w:color w:val="000000"/>
          <w:sz w:val="28"/>
          <w:szCs w:val="28"/>
        </w:rPr>
        <w:t>по налоговым и неналоговым доходам  </w:t>
      </w:r>
      <w:r w:rsidR="00695123" w:rsidRPr="004A4973">
        <w:rPr>
          <w:rFonts w:ascii="Times New Roman" w:hAnsi="Times New Roman"/>
          <w:color w:val="000000"/>
          <w:sz w:val="28"/>
          <w:szCs w:val="28"/>
        </w:rPr>
        <w:t>выполнено  на 42,1</w:t>
      </w:r>
      <w:r w:rsidRPr="004A4973">
        <w:rPr>
          <w:rFonts w:ascii="Times New Roman" w:hAnsi="Times New Roman"/>
          <w:color w:val="000000"/>
          <w:sz w:val="28"/>
          <w:szCs w:val="28"/>
        </w:rPr>
        <w:t xml:space="preserve"> % </w:t>
      </w:r>
      <w:r w:rsidRPr="004A4973">
        <w:rPr>
          <w:rFonts w:ascii="Times New Roman" w:hAnsi="Times New Roman"/>
          <w:b/>
          <w:color w:val="000000"/>
          <w:sz w:val="28"/>
          <w:szCs w:val="28"/>
        </w:rPr>
        <w:t xml:space="preserve">(план 2947,3 факт </w:t>
      </w:r>
      <w:r w:rsidR="00695123" w:rsidRPr="004A4973">
        <w:rPr>
          <w:rFonts w:ascii="Times New Roman" w:hAnsi="Times New Roman"/>
          <w:b/>
          <w:color w:val="000000"/>
          <w:sz w:val="28"/>
          <w:szCs w:val="28"/>
        </w:rPr>
        <w:t>1240,3</w:t>
      </w:r>
      <w:r w:rsidRPr="004A4973">
        <w:rPr>
          <w:rFonts w:ascii="Times New Roman" w:hAnsi="Times New Roman"/>
          <w:b/>
          <w:color w:val="000000"/>
          <w:sz w:val="28"/>
          <w:szCs w:val="28"/>
        </w:rPr>
        <w:t>)</w:t>
      </w:r>
      <w:r w:rsidR="00BC2085" w:rsidRPr="004A4973">
        <w:rPr>
          <w:rFonts w:ascii="Times New Roman" w:hAnsi="Times New Roman"/>
          <w:b/>
          <w:color w:val="000000"/>
          <w:sz w:val="28"/>
          <w:szCs w:val="28"/>
        </w:rPr>
        <w:t>.</w:t>
      </w:r>
      <w:r w:rsidRPr="004A4973">
        <w:rPr>
          <w:rFonts w:ascii="Times New Roman" w:hAnsi="Times New Roman"/>
          <w:b/>
          <w:color w:val="000000"/>
          <w:sz w:val="28"/>
          <w:szCs w:val="28"/>
        </w:rPr>
        <w:t> </w:t>
      </w:r>
      <w:r w:rsidRPr="004A4973">
        <w:rPr>
          <w:rFonts w:ascii="Times New Roman" w:hAnsi="Times New Roman"/>
          <w:color w:val="000000"/>
          <w:sz w:val="28"/>
          <w:szCs w:val="28"/>
        </w:rPr>
        <w:t xml:space="preserve"> </w:t>
      </w:r>
    </w:p>
    <w:p w:rsidR="00BC2085" w:rsidRPr="004A4973" w:rsidRDefault="00BC2085" w:rsidP="004A4973">
      <w:pPr>
        <w:ind w:firstLine="708"/>
        <w:jc w:val="both"/>
        <w:rPr>
          <w:rFonts w:ascii="Times New Roman" w:hAnsi="Times New Roman"/>
          <w:sz w:val="28"/>
          <w:szCs w:val="28"/>
        </w:rPr>
      </w:pPr>
      <w:r w:rsidRPr="004A4973">
        <w:rPr>
          <w:rFonts w:ascii="Times New Roman" w:hAnsi="Times New Roman"/>
          <w:sz w:val="28"/>
          <w:szCs w:val="28"/>
        </w:rPr>
        <w:t xml:space="preserve">Исполнение фактических поступлений обеспечено за счет основных доходных источников: </w:t>
      </w:r>
    </w:p>
    <w:p w:rsidR="00BC2085" w:rsidRPr="004A4973" w:rsidRDefault="00BC2085" w:rsidP="004A4973">
      <w:pPr>
        <w:ind w:firstLine="708"/>
        <w:jc w:val="both"/>
        <w:rPr>
          <w:rFonts w:ascii="Times New Roman" w:hAnsi="Times New Roman"/>
          <w:iCs/>
          <w:color w:val="000000"/>
          <w:sz w:val="28"/>
          <w:szCs w:val="28"/>
        </w:rPr>
      </w:pPr>
      <w:r w:rsidRPr="004A4973">
        <w:rPr>
          <w:rFonts w:ascii="Times New Roman" w:hAnsi="Times New Roman"/>
          <w:iCs/>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2020 году в объеме 857,7 тыс. 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 xml:space="preserve">.2020 года  фактически поступило </w:t>
      </w:r>
      <w:r w:rsidR="00695123" w:rsidRPr="004A4973">
        <w:rPr>
          <w:rFonts w:ascii="Times New Roman" w:hAnsi="Times New Roman"/>
          <w:iCs/>
          <w:color w:val="000000"/>
          <w:sz w:val="28"/>
          <w:szCs w:val="28"/>
        </w:rPr>
        <w:t>508,0</w:t>
      </w:r>
      <w:r w:rsidRPr="004A4973">
        <w:rPr>
          <w:rFonts w:ascii="Times New Roman" w:hAnsi="Times New Roman"/>
          <w:iCs/>
          <w:color w:val="000000"/>
          <w:sz w:val="28"/>
          <w:szCs w:val="28"/>
        </w:rPr>
        <w:t xml:space="preserve">  тыс. рублей  или </w:t>
      </w:r>
      <w:r w:rsidR="00695123" w:rsidRPr="004A4973">
        <w:rPr>
          <w:rFonts w:ascii="Times New Roman" w:hAnsi="Times New Roman"/>
          <w:iCs/>
          <w:color w:val="000000"/>
          <w:sz w:val="28"/>
          <w:szCs w:val="28"/>
        </w:rPr>
        <w:t>59,2</w:t>
      </w:r>
      <w:r w:rsidRPr="004A4973">
        <w:rPr>
          <w:rFonts w:ascii="Times New Roman" w:hAnsi="Times New Roman"/>
          <w:iCs/>
          <w:color w:val="000000"/>
          <w:sz w:val="28"/>
          <w:szCs w:val="28"/>
        </w:rPr>
        <w:t xml:space="preserve"> % к плану 2020 г.</w:t>
      </w:r>
    </w:p>
    <w:p w:rsidR="00BC2085" w:rsidRPr="004A4973" w:rsidRDefault="00BC2085" w:rsidP="004A4973">
      <w:pPr>
        <w:ind w:firstLine="708"/>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Доходы от уплаты акцизов на моторные масла для дизельных и (или) карбюраторных (</w:t>
      </w:r>
      <w:proofErr w:type="spellStart"/>
      <w:r w:rsidRPr="004A4973">
        <w:rPr>
          <w:rFonts w:ascii="Times New Roman" w:hAnsi="Times New Roman"/>
          <w:iCs/>
          <w:color w:val="000000"/>
          <w:sz w:val="28"/>
          <w:szCs w:val="28"/>
        </w:rPr>
        <w:t>инжекторных</w:t>
      </w:r>
      <w:proofErr w:type="spellEnd"/>
      <w:r w:rsidRPr="004A4973">
        <w:rPr>
          <w:rFonts w:ascii="Times New Roman" w:hAnsi="Times New Roman"/>
          <w:iCs/>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5,7</w:t>
      </w:r>
      <w:r w:rsidRPr="004A4973">
        <w:rPr>
          <w:rFonts w:ascii="Times New Roman" w:hAnsi="Times New Roman"/>
          <w:iCs/>
          <w:color w:val="000000"/>
          <w:sz w:val="28"/>
          <w:szCs w:val="28"/>
        </w:rPr>
        <w:t xml:space="preserve"> тыс. 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3,3</w:t>
      </w:r>
      <w:r w:rsidRPr="004A4973">
        <w:rPr>
          <w:rFonts w:ascii="Times New Roman" w:hAnsi="Times New Roman"/>
          <w:iCs/>
          <w:color w:val="000000"/>
          <w:sz w:val="28"/>
          <w:szCs w:val="28"/>
        </w:rPr>
        <w:t xml:space="preserve"> тыс. рублей или </w:t>
      </w:r>
      <w:r w:rsidR="00695123" w:rsidRPr="004A4973">
        <w:rPr>
          <w:rFonts w:ascii="Times New Roman" w:hAnsi="Times New Roman"/>
          <w:iCs/>
          <w:color w:val="000000"/>
          <w:sz w:val="28"/>
          <w:szCs w:val="28"/>
        </w:rPr>
        <w:t>58,0</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708"/>
        <w:jc w:val="both"/>
        <w:rPr>
          <w:rFonts w:ascii="Times New Roman" w:hAnsi="Times New Roman"/>
          <w:iCs/>
          <w:color w:val="000000"/>
          <w:sz w:val="28"/>
          <w:szCs w:val="28"/>
        </w:rPr>
      </w:pPr>
      <w:r w:rsidRPr="004A4973">
        <w:rPr>
          <w:rFonts w:ascii="Times New Roman" w:hAnsi="Times New Roman"/>
          <w:iCs/>
          <w:color w:val="000000"/>
          <w:sz w:val="28"/>
          <w:szCs w:val="28"/>
        </w:rPr>
        <w:t xml:space="preserve">Доходы от уплаты акцизов на </w:t>
      </w:r>
      <w:proofErr w:type="spellStart"/>
      <w:r w:rsidRPr="004A4973">
        <w:rPr>
          <w:rFonts w:ascii="Times New Roman" w:hAnsi="Times New Roman"/>
          <w:iCs/>
          <w:color w:val="000000"/>
          <w:sz w:val="28"/>
          <w:szCs w:val="28"/>
        </w:rPr>
        <w:t>атомобильный</w:t>
      </w:r>
      <w:proofErr w:type="spellEnd"/>
      <w:r w:rsidRPr="004A4973">
        <w:rPr>
          <w:rFonts w:ascii="Times New Roman" w:hAnsi="Times New Roman"/>
          <w:iCs/>
          <w:color w:val="000000"/>
          <w:sz w:val="28"/>
          <w:szCs w:val="28"/>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1 663,2</w:t>
      </w:r>
      <w:r w:rsidRPr="004A4973">
        <w:rPr>
          <w:rFonts w:ascii="Times New Roman" w:hAnsi="Times New Roman"/>
          <w:iCs/>
          <w:color w:val="000000"/>
          <w:sz w:val="28"/>
          <w:szCs w:val="28"/>
        </w:rPr>
        <w:t xml:space="preserve"> тыс. </w:t>
      </w:r>
      <w:r w:rsidRPr="004A4973">
        <w:rPr>
          <w:rFonts w:ascii="Times New Roman" w:hAnsi="Times New Roman"/>
          <w:iCs/>
          <w:color w:val="000000"/>
          <w:sz w:val="28"/>
          <w:szCs w:val="28"/>
        </w:rPr>
        <w:lastRenderedPageBreak/>
        <w:t>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662,1</w:t>
      </w:r>
      <w:r w:rsidR="006F375E"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тыс. рублей или </w:t>
      </w:r>
      <w:r w:rsidR="00695123" w:rsidRPr="004A4973">
        <w:rPr>
          <w:rFonts w:ascii="Times New Roman" w:hAnsi="Times New Roman"/>
          <w:iCs/>
          <w:color w:val="000000"/>
          <w:sz w:val="28"/>
          <w:szCs w:val="28"/>
        </w:rPr>
        <w:t>39,8</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708"/>
        <w:jc w:val="both"/>
        <w:rPr>
          <w:rFonts w:ascii="Times New Roman" w:hAnsi="Times New Roman"/>
          <w:iCs/>
          <w:color w:val="000000"/>
          <w:sz w:val="28"/>
          <w:szCs w:val="28"/>
        </w:rPr>
      </w:pPr>
      <w:r w:rsidRPr="004A4973">
        <w:rPr>
          <w:rFonts w:ascii="Times New Roman" w:hAnsi="Times New Roman"/>
          <w:iCs/>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159,6</w:t>
      </w:r>
      <w:r w:rsidRPr="004A4973">
        <w:rPr>
          <w:rFonts w:ascii="Times New Roman" w:hAnsi="Times New Roman"/>
          <w:iCs/>
          <w:color w:val="000000"/>
          <w:sz w:val="28"/>
          <w:szCs w:val="28"/>
        </w:rPr>
        <w:t xml:space="preserve"> тыс. рублей на 01.07.20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101,1</w:t>
      </w:r>
      <w:r w:rsidR="006F375E"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тыс. рублей или  </w:t>
      </w:r>
      <w:r w:rsidR="00695123" w:rsidRPr="004A4973">
        <w:rPr>
          <w:rFonts w:ascii="Times New Roman" w:hAnsi="Times New Roman"/>
          <w:iCs/>
          <w:color w:val="000000"/>
          <w:sz w:val="28"/>
          <w:szCs w:val="28"/>
        </w:rPr>
        <w:t>63,4</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6F375E" w:rsidRPr="004A4973">
        <w:rPr>
          <w:rFonts w:ascii="Times New Roman" w:hAnsi="Times New Roman"/>
          <w:iCs/>
          <w:color w:val="000000"/>
          <w:sz w:val="28"/>
          <w:szCs w:val="28"/>
        </w:rPr>
        <w:t>254,7</w:t>
      </w:r>
      <w:r w:rsidRPr="004A4973">
        <w:rPr>
          <w:rFonts w:ascii="Times New Roman" w:hAnsi="Times New Roman"/>
          <w:iCs/>
          <w:color w:val="000000"/>
          <w:sz w:val="28"/>
          <w:szCs w:val="28"/>
        </w:rPr>
        <w:t xml:space="preserve"> тыс. рублей на 01.0</w:t>
      </w:r>
      <w:r w:rsidR="00695123"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695123" w:rsidRPr="004A4973">
        <w:rPr>
          <w:rFonts w:ascii="Times New Roman" w:hAnsi="Times New Roman"/>
          <w:iCs/>
          <w:color w:val="000000"/>
          <w:sz w:val="28"/>
          <w:szCs w:val="28"/>
        </w:rPr>
        <w:t>131,0</w:t>
      </w:r>
      <w:r w:rsidRPr="004A4973">
        <w:rPr>
          <w:rFonts w:ascii="Times New Roman" w:hAnsi="Times New Roman"/>
          <w:iCs/>
          <w:color w:val="000000"/>
          <w:sz w:val="28"/>
          <w:szCs w:val="28"/>
        </w:rPr>
        <w:t xml:space="preserve"> тыс. рублей или </w:t>
      </w:r>
      <w:r w:rsidR="00695123" w:rsidRPr="004A4973">
        <w:rPr>
          <w:rFonts w:ascii="Times New Roman" w:hAnsi="Times New Roman"/>
          <w:iCs/>
          <w:color w:val="000000"/>
          <w:sz w:val="28"/>
          <w:szCs w:val="28"/>
        </w:rPr>
        <w:t>51,4</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695123" w:rsidRPr="004A4973" w:rsidRDefault="00695123"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w:t>
      </w:r>
      <w:proofErr w:type="spellStart"/>
      <w:r w:rsidRPr="004A4973">
        <w:rPr>
          <w:rFonts w:ascii="Times New Roman" w:hAnsi="Times New Roman"/>
          <w:iCs/>
          <w:color w:val="000000"/>
          <w:sz w:val="28"/>
          <w:szCs w:val="28"/>
        </w:rPr>
        <w:t>соответсвующему</w:t>
      </w:r>
      <w:proofErr w:type="spellEnd"/>
      <w:r w:rsidRPr="004A4973">
        <w:rPr>
          <w:rFonts w:ascii="Times New Roman" w:hAnsi="Times New Roman"/>
          <w:iCs/>
          <w:color w:val="000000"/>
          <w:sz w:val="28"/>
          <w:szCs w:val="28"/>
        </w:rPr>
        <w:t xml:space="preserve"> платежу) запланирован в 2020 году в объеме 0,00 тыс. рублей на 01.07.2020 года  фактически поступило </w:t>
      </w:r>
      <w:r w:rsidR="003012D7" w:rsidRPr="004A4973">
        <w:rPr>
          <w:rFonts w:ascii="Times New Roman" w:hAnsi="Times New Roman"/>
          <w:iCs/>
          <w:color w:val="000000"/>
          <w:sz w:val="28"/>
          <w:szCs w:val="28"/>
        </w:rPr>
        <w:t xml:space="preserve">-0,05 </w:t>
      </w:r>
      <w:r w:rsidRPr="004A4973">
        <w:rPr>
          <w:rFonts w:ascii="Times New Roman" w:hAnsi="Times New Roman"/>
          <w:iCs/>
          <w:color w:val="000000"/>
          <w:sz w:val="28"/>
          <w:szCs w:val="28"/>
        </w:rPr>
        <w:t xml:space="preserve"> тыс. рублей или </w:t>
      </w:r>
      <w:r w:rsidR="003012D7" w:rsidRPr="004A4973">
        <w:rPr>
          <w:rFonts w:ascii="Times New Roman" w:hAnsi="Times New Roman"/>
          <w:iCs/>
          <w:color w:val="000000"/>
          <w:sz w:val="28"/>
          <w:szCs w:val="28"/>
        </w:rPr>
        <w:t>0</w:t>
      </w:r>
      <w:r w:rsidRPr="004A4973">
        <w:rPr>
          <w:rFonts w:ascii="Times New Roman" w:hAnsi="Times New Roman"/>
          <w:iCs/>
          <w:color w:val="000000"/>
          <w:sz w:val="28"/>
          <w:szCs w:val="28"/>
        </w:rPr>
        <w:t xml:space="preserve"> % к плану</w:t>
      </w:r>
      <w:proofErr w:type="gramEnd"/>
      <w:r w:rsidRPr="004A4973">
        <w:rPr>
          <w:rFonts w:ascii="Times New Roman" w:hAnsi="Times New Roman"/>
          <w:iCs/>
          <w:color w:val="000000"/>
          <w:sz w:val="28"/>
          <w:szCs w:val="28"/>
        </w:rPr>
        <w:t xml:space="preserve"> 2020 г.</w:t>
      </w:r>
    </w:p>
    <w:p w:rsidR="003012D7" w:rsidRPr="004A4973" w:rsidRDefault="003012D7"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w:t>
      </w:r>
      <w:proofErr w:type="spellStart"/>
      <w:r w:rsidRPr="004A4973">
        <w:rPr>
          <w:rFonts w:ascii="Times New Roman" w:hAnsi="Times New Roman"/>
          <w:iCs/>
          <w:color w:val="000000"/>
          <w:sz w:val="28"/>
          <w:szCs w:val="28"/>
        </w:rPr>
        <w:t>соответствущему</w:t>
      </w:r>
      <w:proofErr w:type="spellEnd"/>
      <w:r w:rsidRPr="004A4973">
        <w:rPr>
          <w:rFonts w:ascii="Times New Roman" w:hAnsi="Times New Roman"/>
          <w:iCs/>
          <w:color w:val="000000"/>
          <w:sz w:val="28"/>
          <w:szCs w:val="28"/>
        </w:rPr>
        <w:t xml:space="preserve"> платежу согласно законодательству РФ)  запланирован в 2020 году в объеме  0,0 тыс. рублей на 01.07.2020 года  фактически поступило 0,06 тыс. рублей или 0 % к плану 2020 г.</w:t>
      </w:r>
      <w:proofErr w:type="gramEnd"/>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2019 году в объеме  </w:t>
      </w:r>
      <w:r w:rsidR="003012D7" w:rsidRPr="004A4973">
        <w:rPr>
          <w:rFonts w:ascii="Times New Roman" w:hAnsi="Times New Roman"/>
          <w:iCs/>
          <w:color w:val="000000"/>
          <w:sz w:val="28"/>
          <w:szCs w:val="28"/>
        </w:rPr>
        <w:t>40,1</w:t>
      </w:r>
      <w:r w:rsidRPr="004A4973">
        <w:rPr>
          <w:rFonts w:ascii="Times New Roman" w:hAnsi="Times New Roman"/>
          <w:iCs/>
          <w:color w:val="000000"/>
          <w:sz w:val="28"/>
          <w:szCs w:val="28"/>
        </w:rPr>
        <w:t xml:space="preserve"> тыс. рублей  на 01.07.20</w:t>
      </w:r>
      <w:r w:rsidR="00695123"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3012D7" w:rsidRPr="004A4973">
        <w:rPr>
          <w:rFonts w:ascii="Times New Roman" w:hAnsi="Times New Roman"/>
          <w:iCs/>
          <w:color w:val="000000"/>
          <w:sz w:val="28"/>
          <w:szCs w:val="28"/>
        </w:rPr>
        <w:t>1,0</w:t>
      </w:r>
      <w:r w:rsidRPr="004A4973">
        <w:rPr>
          <w:rFonts w:ascii="Times New Roman" w:hAnsi="Times New Roman"/>
          <w:iCs/>
          <w:color w:val="000000"/>
          <w:sz w:val="28"/>
          <w:szCs w:val="28"/>
        </w:rPr>
        <w:t xml:space="preserve"> тыс. рублей  или  </w:t>
      </w:r>
      <w:r w:rsidR="003012D7" w:rsidRPr="004A4973">
        <w:rPr>
          <w:rFonts w:ascii="Times New Roman" w:hAnsi="Times New Roman"/>
          <w:iCs/>
          <w:color w:val="000000"/>
          <w:sz w:val="28"/>
          <w:szCs w:val="28"/>
        </w:rPr>
        <w:t>2,5</w:t>
      </w:r>
      <w:r w:rsidRPr="004A4973">
        <w:rPr>
          <w:rFonts w:ascii="Times New Roman" w:hAnsi="Times New Roman"/>
          <w:iCs/>
          <w:color w:val="000000"/>
          <w:sz w:val="28"/>
          <w:szCs w:val="28"/>
        </w:rPr>
        <w:t xml:space="preserve"> % к плану 20</w:t>
      </w:r>
      <w:r w:rsidR="003012D7"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Chars="252" w:firstLine="706"/>
        <w:jc w:val="both"/>
        <w:rPr>
          <w:rFonts w:ascii="Times New Roman" w:hAnsi="Times New Roman"/>
          <w:iCs/>
          <w:color w:val="000000"/>
          <w:sz w:val="28"/>
          <w:szCs w:val="28"/>
        </w:rPr>
      </w:pPr>
      <w:r w:rsidRPr="004A4973">
        <w:rPr>
          <w:rFonts w:ascii="Times New Roman" w:hAnsi="Times New Roman"/>
          <w:iCs/>
          <w:color w:val="000000"/>
          <w:sz w:val="28"/>
          <w:szCs w:val="28"/>
        </w:rPr>
        <w:tab/>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 запланирован в 20</w:t>
      </w:r>
      <w:r w:rsidR="006F375E" w:rsidRPr="004A4973">
        <w:rPr>
          <w:rFonts w:ascii="Times New Roman" w:hAnsi="Times New Roman"/>
          <w:iCs/>
          <w:color w:val="000000"/>
          <w:sz w:val="28"/>
          <w:szCs w:val="28"/>
        </w:rPr>
        <w:t xml:space="preserve">20 году в объеме </w:t>
      </w:r>
      <w:r w:rsidR="00420602" w:rsidRPr="004A4973">
        <w:rPr>
          <w:rFonts w:ascii="Times New Roman" w:hAnsi="Times New Roman"/>
          <w:iCs/>
          <w:color w:val="000000"/>
          <w:sz w:val="28"/>
          <w:szCs w:val="28"/>
        </w:rPr>
        <w:t>0</w:t>
      </w:r>
      <w:r w:rsidRPr="004A4973">
        <w:rPr>
          <w:rFonts w:ascii="Times New Roman" w:hAnsi="Times New Roman"/>
          <w:iCs/>
          <w:color w:val="000000"/>
          <w:sz w:val="28"/>
          <w:szCs w:val="28"/>
        </w:rPr>
        <w:t xml:space="preserve"> тыс. рублей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w:t>
      </w:r>
      <w:r w:rsidR="006F375E" w:rsidRPr="004A4973">
        <w:rPr>
          <w:rFonts w:ascii="Times New Roman" w:hAnsi="Times New Roman"/>
          <w:iCs/>
          <w:color w:val="000000"/>
          <w:sz w:val="28"/>
          <w:szCs w:val="28"/>
        </w:rPr>
        <w:t xml:space="preserve"> </w:t>
      </w:r>
      <w:r w:rsidR="00420602" w:rsidRPr="004A4973">
        <w:rPr>
          <w:rFonts w:ascii="Times New Roman" w:hAnsi="Times New Roman"/>
          <w:iCs/>
          <w:color w:val="000000"/>
          <w:sz w:val="28"/>
          <w:szCs w:val="28"/>
        </w:rPr>
        <w:t>0,01</w:t>
      </w:r>
      <w:r w:rsidRPr="004A4973">
        <w:rPr>
          <w:rFonts w:ascii="Times New Roman" w:hAnsi="Times New Roman"/>
          <w:iCs/>
          <w:color w:val="000000"/>
          <w:sz w:val="28"/>
          <w:szCs w:val="28"/>
        </w:rPr>
        <w:t xml:space="preserve"> </w:t>
      </w:r>
      <w:r w:rsidR="00420602" w:rsidRPr="004A4973">
        <w:rPr>
          <w:rFonts w:ascii="Times New Roman" w:hAnsi="Times New Roman"/>
          <w:iCs/>
          <w:color w:val="000000"/>
          <w:sz w:val="28"/>
          <w:szCs w:val="28"/>
        </w:rPr>
        <w:t>тыс. рублей или 0</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482138" w:rsidRPr="004A4973">
        <w:rPr>
          <w:rFonts w:ascii="Times New Roman" w:hAnsi="Times New Roman"/>
          <w:iCs/>
          <w:color w:val="000000"/>
          <w:sz w:val="28"/>
          <w:szCs w:val="28"/>
        </w:rPr>
        <w:t>14,8</w:t>
      </w:r>
      <w:r w:rsidRPr="004A4973">
        <w:rPr>
          <w:rFonts w:ascii="Times New Roman" w:hAnsi="Times New Roman"/>
          <w:iCs/>
          <w:color w:val="000000"/>
          <w:sz w:val="28"/>
          <w:szCs w:val="28"/>
        </w:rPr>
        <w:t xml:space="preserve"> тыс. рублей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420602" w:rsidRPr="004A4973">
        <w:rPr>
          <w:rFonts w:ascii="Times New Roman" w:hAnsi="Times New Roman"/>
          <w:iCs/>
          <w:color w:val="000000"/>
          <w:sz w:val="28"/>
          <w:szCs w:val="28"/>
        </w:rPr>
        <w:t>4,9</w:t>
      </w:r>
      <w:r w:rsidRPr="004A4973">
        <w:rPr>
          <w:rFonts w:ascii="Times New Roman" w:hAnsi="Times New Roman"/>
          <w:iCs/>
          <w:color w:val="000000"/>
          <w:sz w:val="28"/>
          <w:szCs w:val="28"/>
        </w:rPr>
        <w:t xml:space="preserve"> тыс. рублей или </w:t>
      </w:r>
      <w:r w:rsidR="00420602" w:rsidRPr="004A4973">
        <w:rPr>
          <w:rFonts w:ascii="Times New Roman" w:hAnsi="Times New Roman"/>
          <w:iCs/>
          <w:color w:val="000000"/>
          <w:sz w:val="28"/>
          <w:szCs w:val="28"/>
        </w:rPr>
        <w:t>33,1</w:t>
      </w:r>
      <w:r w:rsidRPr="004A4973">
        <w:rPr>
          <w:rFonts w:ascii="Times New Roman" w:hAnsi="Times New Roman"/>
          <w:iCs/>
          <w:color w:val="000000"/>
          <w:sz w:val="28"/>
          <w:szCs w:val="28"/>
        </w:rPr>
        <w:t xml:space="preserve"> % к плану 20</w:t>
      </w:r>
      <w:r w:rsidR="006F375E"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Chars="252" w:firstLine="706"/>
        <w:jc w:val="both"/>
        <w:rPr>
          <w:rFonts w:ascii="Times New Roman" w:hAnsi="Times New Roman"/>
          <w:iCs/>
          <w:color w:val="000000"/>
          <w:sz w:val="28"/>
          <w:szCs w:val="28"/>
        </w:rPr>
      </w:pPr>
      <w:proofErr w:type="gramStart"/>
      <w:r w:rsidRPr="004A4973">
        <w:rPr>
          <w:rFonts w:ascii="Times New Roman" w:hAnsi="Times New Roman"/>
          <w:iCs/>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r w:rsidR="00482138"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 запланирован в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w:t>
      </w:r>
      <w:r w:rsidR="00482138" w:rsidRPr="004A4973">
        <w:rPr>
          <w:rFonts w:ascii="Times New Roman" w:hAnsi="Times New Roman"/>
          <w:iCs/>
          <w:color w:val="000000"/>
          <w:sz w:val="28"/>
          <w:szCs w:val="28"/>
        </w:rPr>
        <w:t>270,7</w:t>
      </w:r>
      <w:r w:rsidRPr="004A4973">
        <w:rPr>
          <w:rFonts w:ascii="Times New Roman" w:hAnsi="Times New Roman"/>
          <w:iCs/>
          <w:color w:val="000000"/>
          <w:sz w:val="28"/>
          <w:szCs w:val="28"/>
        </w:rPr>
        <w:t xml:space="preserve"> тыс. рублей</w:t>
      </w:r>
      <w:r w:rsidR="00482138" w:rsidRPr="004A4973">
        <w:rPr>
          <w:rFonts w:ascii="Times New Roman" w:hAnsi="Times New Roman"/>
          <w:iCs/>
          <w:color w:val="000000"/>
          <w:sz w:val="28"/>
          <w:szCs w:val="28"/>
        </w:rPr>
        <w:t xml:space="preserve">, </w:t>
      </w:r>
      <w:r w:rsidRPr="004A4973">
        <w:rPr>
          <w:rFonts w:ascii="Times New Roman" w:hAnsi="Times New Roman"/>
          <w:iCs/>
          <w:color w:val="000000"/>
          <w:sz w:val="28"/>
          <w:szCs w:val="28"/>
        </w:rPr>
        <w:t xml:space="preserve">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420602" w:rsidRPr="004A4973">
        <w:rPr>
          <w:rFonts w:ascii="Times New Roman" w:hAnsi="Times New Roman"/>
          <w:iCs/>
          <w:color w:val="000000"/>
          <w:sz w:val="28"/>
          <w:szCs w:val="28"/>
        </w:rPr>
        <w:t>29,9</w:t>
      </w:r>
      <w:r w:rsidRPr="004A4973">
        <w:rPr>
          <w:rFonts w:ascii="Times New Roman" w:hAnsi="Times New Roman"/>
          <w:iCs/>
          <w:color w:val="000000"/>
          <w:sz w:val="28"/>
          <w:szCs w:val="28"/>
        </w:rPr>
        <w:t xml:space="preserve"> тыс. рублей или </w:t>
      </w:r>
      <w:r w:rsidR="00420602" w:rsidRPr="004A4973">
        <w:rPr>
          <w:rFonts w:ascii="Times New Roman" w:hAnsi="Times New Roman"/>
          <w:iCs/>
          <w:color w:val="000000"/>
          <w:sz w:val="28"/>
          <w:szCs w:val="28"/>
        </w:rPr>
        <w:t>0,01</w:t>
      </w:r>
      <w:r w:rsidRPr="004A4973">
        <w:rPr>
          <w:rFonts w:ascii="Times New Roman" w:hAnsi="Times New Roman"/>
          <w:iCs/>
          <w:color w:val="000000"/>
          <w:sz w:val="28"/>
          <w:szCs w:val="28"/>
        </w:rPr>
        <w:t>% к плану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roofErr w:type="gramEnd"/>
    </w:p>
    <w:p w:rsidR="00BC2085" w:rsidRPr="004A4973" w:rsidRDefault="00BC2085" w:rsidP="004A4973">
      <w:pPr>
        <w:ind w:firstLineChars="100" w:firstLine="280"/>
        <w:jc w:val="both"/>
        <w:rPr>
          <w:rFonts w:ascii="Times New Roman" w:hAnsi="Times New Roman"/>
          <w:iCs/>
          <w:color w:val="000000"/>
          <w:sz w:val="28"/>
          <w:szCs w:val="28"/>
        </w:rPr>
      </w:pPr>
      <w:r w:rsidRPr="004A4973">
        <w:rPr>
          <w:rFonts w:ascii="Times New Roman" w:hAnsi="Times New Roman"/>
          <w:iCs/>
          <w:color w:val="000000"/>
          <w:sz w:val="28"/>
          <w:szCs w:val="28"/>
        </w:rPr>
        <w:lastRenderedPageBreak/>
        <w:t xml:space="preserve"> </w:t>
      </w:r>
      <w:r w:rsidRPr="004A4973">
        <w:rPr>
          <w:rFonts w:ascii="Times New Roman" w:hAnsi="Times New Roman"/>
          <w:iCs/>
          <w:color w:val="000000"/>
          <w:sz w:val="28"/>
          <w:szCs w:val="28"/>
        </w:rPr>
        <w:tab/>
        <w:t>Земельный налог с физических лиц, обладающих земельным участком, расположенным в границах сельских поселений (пени по соответствующему платежу) запланирован в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году в объеме 0 тыс. рублей на 01.0</w:t>
      </w:r>
      <w:r w:rsidR="00420602" w:rsidRPr="004A4973">
        <w:rPr>
          <w:rFonts w:ascii="Times New Roman" w:hAnsi="Times New Roman"/>
          <w:iCs/>
          <w:color w:val="000000"/>
          <w:sz w:val="28"/>
          <w:szCs w:val="28"/>
        </w:rPr>
        <w:t>7</w:t>
      </w:r>
      <w:r w:rsidRPr="004A4973">
        <w:rPr>
          <w:rFonts w:ascii="Times New Roman" w:hAnsi="Times New Roman"/>
          <w:iCs/>
          <w:color w:val="000000"/>
          <w:sz w:val="28"/>
          <w:szCs w:val="28"/>
        </w:rPr>
        <w:t>.20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года  фактически поступило </w:t>
      </w:r>
      <w:r w:rsidR="00420602" w:rsidRPr="004A4973">
        <w:rPr>
          <w:rFonts w:ascii="Times New Roman" w:hAnsi="Times New Roman"/>
          <w:iCs/>
          <w:color w:val="000000"/>
          <w:sz w:val="28"/>
          <w:szCs w:val="28"/>
        </w:rPr>
        <w:t>1,1</w:t>
      </w:r>
      <w:r w:rsidRPr="004A4973">
        <w:rPr>
          <w:rFonts w:ascii="Times New Roman" w:hAnsi="Times New Roman"/>
          <w:iCs/>
          <w:color w:val="000000"/>
          <w:sz w:val="28"/>
          <w:szCs w:val="28"/>
        </w:rPr>
        <w:t xml:space="preserve"> тыс. рублей или 0 % к плану 20</w:t>
      </w:r>
      <w:r w:rsidR="00482138" w:rsidRPr="004A4973">
        <w:rPr>
          <w:rFonts w:ascii="Times New Roman" w:hAnsi="Times New Roman"/>
          <w:iCs/>
          <w:color w:val="000000"/>
          <w:sz w:val="28"/>
          <w:szCs w:val="28"/>
        </w:rPr>
        <w:t>20</w:t>
      </w:r>
      <w:r w:rsidRPr="004A4973">
        <w:rPr>
          <w:rFonts w:ascii="Times New Roman" w:hAnsi="Times New Roman"/>
          <w:iCs/>
          <w:color w:val="000000"/>
          <w:sz w:val="28"/>
          <w:szCs w:val="28"/>
        </w:rPr>
        <w:t xml:space="preserve"> г.</w:t>
      </w:r>
    </w:p>
    <w:p w:rsidR="00BC2085" w:rsidRPr="004A4973" w:rsidRDefault="00BC2085" w:rsidP="004A4973">
      <w:pPr>
        <w:ind w:firstLineChars="100" w:firstLine="280"/>
        <w:jc w:val="both"/>
        <w:rPr>
          <w:rStyle w:val="FontStyle21"/>
          <w:rFonts w:eastAsia="Arial Narrow"/>
          <w:sz w:val="28"/>
          <w:szCs w:val="28"/>
        </w:rPr>
      </w:pPr>
      <w:r w:rsidRPr="004A4973">
        <w:rPr>
          <w:rFonts w:ascii="Times New Roman" w:hAnsi="Times New Roman"/>
          <w:iCs/>
          <w:color w:val="000000"/>
          <w:sz w:val="28"/>
          <w:szCs w:val="28"/>
        </w:rPr>
        <w:tab/>
      </w:r>
      <w:r w:rsidRPr="004A4973">
        <w:rPr>
          <w:rStyle w:val="FontStyle21"/>
          <w:rFonts w:eastAsia="Arial Narrow"/>
          <w:sz w:val="28"/>
          <w:szCs w:val="28"/>
        </w:rPr>
        <w:t>Уровень налоговых и неналоговых доходов в общем объеме доходов составил –</w:t>
      </w:r>
      <w:r w:rsidR="00420602" w:rsidRPr="004A4973">
        <w:rPr>
          <w:rStyle w:val="FontStyle21"/>
          <w:rFonts w:eastAsia="Arial Narrow"/>
          <w:sz w:val="28"/>
          <w:szCs w:val="28"/>
        </w:rPr>
        <w:t>38,6</w:t>
      </w:r>
      <w:r w:rsidRPr="004A4973">
        <w:rPr>
          <w:rStyle w:val="FontStyle21"/>
          <w:rFonts w:eastAsia="Arial Narrow"/>
          <w:sz w:val="28"/>
          <w:szCs w:val="28"/>
        </w:rPr>
        <w:t xml:space="preserve"> %, доля привлеченных средств, в виде безвозмездных поступлений составила – </w:t>
      </w:r>
      <w:r w:rsidR="00420602" w:rsidRPr="004A4973">
        <w:rPr>
          <w:rStyle w:val="FontStyle21"/>
          <w:rFonts w:eastAsia="Arial Narrow"/>
          <w:sz w:val="28"/>
          <w:szCs w:val="28"/>
        </w:rPr>
        <w:t>61,4</w:t>
      </w:r>
      <w:r w:rsidR="00482138" w:rsidRPr="004A4973">
        <w:rPr>
          <w:rStyle w:val="FontStyle21"/>
          <w:rFonts w:eastAsia="Arial Narrow"/>
          <w:sz w:val="28"/>
          <w:szCs w:val="28"/>
        </w:rPr>
        <w:t>.</w:t>
      </w:r>
    </w:p>
    <w:p w:rsidR="00BC2085" w:rsidRPr="004A4973" w:rsidRDefault="00BC2085" w:rsidP="004A4973">
      <w:pPr>
        <w:pStyle w:val="Style5"/>
        <w:spacing w:line="240" w:lineRule="auto"/>
        <w:ind w:firstLine="696"/>
        <w:rPr>
          <w:rStyle w:val="FontStyle21"/>
          <w:rFonts w:eastAsia="Arial Narrow"/>
          <w:sz w:val="28"/>
          <w:szCs w:val="28"/>
        </w:rPr>
      </w:pPr>
      <w:r w:rsidRPr="004A4973">
        <w:rPr>
          <w:rStyle w:val="FontStyle21"/>
          <w:rFonts w:eastAsia="Arial Narrow"/>
          <w:sz w:val="28"/>
          <w:szCs w:val="28"/>
        </w:rPr>
        <w:t>Безвозмездные поступления запланированы в 20</w:t>
      </w:r>
      <w:r w:rsidR="00482138" w:rsidRPr="004A4973">
        <w:rPr>
          <w:rStyle w:val="FontStyle21"/>
          <w:rFonts w:eastAsia="Arial Narrow"/>
          <w:sz w:val="28"/>
          <w:szCs w:val="28"/>
        </w:rPr>
        <w:t>20</w:t>
      </w:r>
      <w:r w:rsidRPr="004A4973">
        <w:rPr>
          <w:rStyle w:val="FontStyle21"/>
          <w:rFonts w:eastAsia="Arial Narrow"/>
          <w:sz w:val="28"/>
          <w:szCs w:val="28"/>
        </w:rPr>
        <w:t xml:space="preserve"> году в объеме </w:t>
      </w:r>
      <w:r w:rsidR="0092148D" w:rsidRPr="004A4973">
        <w:rPr>
          <w:rStyle w:val="FontStyle21"/>
          <w:rFonts w:eastAsia="Arial Narrow"/>
          <w:sz w:val="28"/>
          <w:szCs w:val="28"/>
        </w:rPr>
        <w:t xml:space="preserve">3985,4 </w:t>
      </w:r>
      <w:r w:rsidRPr="004A4973">
        <w:rPr>
          <w:rStyle w:val="FontStyle21"/>
          <w:rFonts w:eastAsia="Arial Narrow"/>
          <w:sz w:val="28"/>
          <w:szCs w:val="28"/>
        </w:rPr>
        <w:t>тыс. рублей, на 01.0</w:t>
      </w:r>
      <w:r w:rsidR="00420602" w:rsidRPr="004A4973">
        <w:rPr>
          <w:rStyle w:val="FontStyle21"/>
          <w:rFonts w:eastAsia="Arial Narrow"/>
          <w:sz w:val="28"/>
          <w:szCs w:val="28"/>
        </w:rPr>
        <w:t>7</w:t>
      </w:r>
      <w:r w:rsidRPr="004A4973">
        <w:rPr>
          <w:rStyle w:val="FontStyle21"/>
          <w:rFonts w:eastAsia="Arial Narrow"/>
          <w:sz w:val="28"/>
          <w:szCs w:val="28"/>
        </w:rPr>
        <w:t>.20</w:t>
      </w:r>
      <w:r w:rsidR="0092148D" w:rsidRPr="004A4973">
        <w:rPr>
          <w:rStyle w:val="FontStyle21"/>
          <w:rFonts w:eastAsia="Arial Narrow"/>
          <w:sz w:val="28"/>
          <w:szCs w:val="28"/>
        </w:rPr>
        <w:t>20</w:t>
      </w:r>
      <w:r w:rsidRPr="004A4973">
        <w:rPr>
          <w:rStyle w:val="FontStyle21"/>
          <w:rFonts w:eastAsia="Arial Narrow"/>
          <w:sz w:val="28"/>
          <w:szCs w:val="28"/>
        </w:rPr>
        <w:t xml:space="preserve"> г. фактически поступило </w:t>
      </w:r>
      <w:r w:rsidR="00420602" w:rsidRPr="004A4973">
        <w:rPr>
          <w:rStyle w:val="FontStyle21"/>
          <w:rFonts w:eastAsia="Arial Narrow"/>
          <w:sz w:val="28"/>
          <w:szCs w:val="28"/>
        </w:rPr>
        <w:t>1972,7</w:t>
      </w:r>
      <w:r w:rsidRPr="004A4973">
        <w:rPr>
          <w:rStyle w:val="FontStyle21"/>
          <w:rFonts w:eastAsia="Arial Narrow"/>
          <w:sz w:val="28"/>
          <w:szCs w:val="28"/>
        </w:rPr>
        <w:t xml:space="preserve"> тыс. рублей или </w:t>
      </w:r>
      <w:r w:rsidR="00CB323E" w:rsidRPr="004A4973">
        <w:rPr>
          <w:rStyle w:val="FontStyle21"/>
          <w:rFonts w:eastAsia="Arial Narrow"/>
          <w:sz w:val="28"/>
          <w:szCs w:val="28"/>
        </w:rPr>
        <w:t>49,5</w:t>
      </w:r>
      <w:r w:rsidRPr="004A4973">
        <w:rPr>
          <w:rStyle w:val="FontStyle21"/>
          <w:rFonts w:eastAsia="Arial Narrow"/>
          <w:sz w:val="28"/>
          <w:szCs w:val="28"/>
        </w:rPr>
        <w:t xml:space="preserve"> % к плану 20</w:t>
      </w:r>
      <w:r w:rsidR="0092148D" w:rsidRPr="004A4973">
        <w:rPr>
          <w:rStyle w:val="FontStyle21"/>
          <w:rFonts w:eastAsia="Arial Narrow"/>
          <w:sz w:val="28"/>
          <w:szCs w:val="28"/>
        </w:rPr>
        <w:t>20</w:t>
      </w:r>
      <w:r w:rsidRPr="004A4973">
        <w:rPr>
          <w:rStyle w:val="FontStyle21"/>
          <w:rFonts w:eastAsia="Arial Narrow"/>
          <w:sz w:val="28"/>
          <w:szCs w:val="28"/>
        </w:rPr>
        <w:t xml:space="preserve"> г.</w:t>
      </w:r>
    </w:p>
    <w:p w:rsidR="00BC2085" w:rsidRPr="004A4973" w:rsidRDefault="00BC2085" w:rsidP="004A4973">
      <w:pPr>
        <w:pStyle w:val="Style5"/>
        <w:spacing w:line="240" w:lineRule="auto"/>
        <w:ind w:left="710" w:firstLine="0"/>
        <w:rPr>
          <w:rStyle w:val="FontStyle21"/>
          <w:rFonts w:eastAsia="Arial Narrow"/>
          <w:sz w:val="28"/>
          <w:szCs w:val="28"/>
        </w:rPr>
      </w:pPr>
      <w:r w:rsidRPr="004A4973">
        <w:rPr>
          <w:rStyle w:val="FontStyle21"/>
          <w:rFonts w:eastAsia="Arial Narrow"/>
          <w:sz w:val="28"/>
          <w:szCs w:val="28"/>
        </w:rPr>
        <w:t>Поступили:</w:t>
      </w:r>
    </w:p>
    <w:p w:rsidR="00BC2085" w:rsidRPr="004A4973" w:rsidRDefault="00BC2085" w:rsidP="004A4973">
      <w:pPr>
        <w:pStyle w:val="Style8"/>
        <w:tabs>
          <w:tab w:val="left" w:pos="845"/>
        </w:tabs>
        <w:spacing w:line="240" w:lineRule="auto"/>
        <w:jc w:val="both"/>
        <w:rPr>
          <w:rStyle w:val="FontStyle21"/>
          <w:rFonts w:eastAsia="Arial Narrow"/>
          <w:sz w:val="28"/>
          <w:szCs w:val="28"/>
        </w:rPr>
      </w:pPr>
      <w:r w:rsidRPr="004A4973">
        <w:rPr>
          <w:rStyle w:val="FontStyle21"/>
          <w:rFonts w:eastAsia="Arial Narrow"/>
          <w:sz w:val="28"/>
          <w:szCs w:val="28"/>
        </w:rPr>
        <w:t>-</w:t>
      </w:r>
      <w:r w:rsidRPr="004A4973">
        <w:rPr>
          <w:rStyle w:val="FontStyle21"/>
          <w:rFonts w:eastAsia="Arial Narrow"/>
          <w:sz w:val="28"/>
          <w:szCs w:val="28"/>
        </w:rPr>
        <w:tab/>
        <w:t xml:space="preserve">дотации на выравнивание уровня бюджетной обеспеченности бюджета района </w:t>
      </w:r>
      <w:r w:rsidR="00CB323E" w:rsidRPr="004A4973">
        <w:rPr>
          <w:rStyle w:val="FontStyle21"/>
          <w:rFonts w:eastAsia="Arial Narrow"/>
          <w:sz w:val="28"/>
          <w:szCs w:val="28"/>
        </w:rPr>
        <w:t>1953,9</w:t>
      </w:r>
      <w:r w:rsidRPr="004A4973">
        <w:rPr>
          <w:rStyle w:val="FontStyle21"/>
          <w:rFonts w:eastAsia="Arial Narrow"/>
          <w:sz w:val="28"/>
          <w:szCs w:val="28"/>
        </w:rPr>
        <w:t xml:space="preserve"> тыс. рублей, </w:t>
      </w:r>
    </w:p>
    <w:p w:rsidR="00BC2085" w:rsidRPr="004A4973" w:rsidRDefault="00BC2085" w:rsidP="004A4973">
      <w:pPr>
        <w:pStyle w:val="Style8"/>
        <w:tabs>
          <w:tab w:val="left" w:pos="845"/>
        </w:tabs>
        <w:spacing w:line="240" w:lineRule="auto"/>
        <w:ind w:firstLine="0"/>
        <w:jc w:val="both"/>
        <w:rPr>
          <w:rFonts w:ascii="Times New Roman" w:hAnsi="Times New Roman"/>
          <w:sz w:val="28"/>
          <w:szCs w:val="28"/>
        </w:rPr>
      </w:pPr>
      <w:r w:rsidRPr="004A4973">
        <w:rPr>
          <w:rStyle w:val="FontStyle21"/>
          <w:rFonts w:eastAsia="Arial Narrow"/>
          <w:sz w:val="28"/>
          <w:szCs w:val="28"/>
        </w:rPr>
        <w:t xml:space="preserve">        </w:t>
      </w:r>
      <w:r w:rsidRPr="004A4973">
        <w:rPr>
          <w:rFonts w:ascii="Times New Roman" w:hAnsi="Times New Roman"/>
          <w:sz w:val="28"/>
          <w:szCs w:val="28"/>
        </w:rPr>
        <w:t xml:space="preserve">    - Субвенции бюджетам поселений на осуществление первичного воинского учета – </w:t>
      </w:r>
      <w:r w:rsidR="00CB323E" w:rsidRPr="004A4973">
        <w:rPr>
          <w:rFonts w:ascii="Times New Roman" w:hAnsi="Times New Roman"/>
          <w:sz w:val="28"/>
          <w:szCs w:val="28"/>
        </w:rPr>
        <w:t>18,8</w:t>
      </w:r>
      <w:r w:rsidRPr="004A4973">
        <w:rPr>
          <w:rFonts w:ascii="Times New Roman" w:hAnsi="Times New Roman"/>
          <w:sz w:val="28"/>
          <w:szCs w:val="28"/>
        </w:rPr>
        <w:t xml:space="preserve"> тыс. рублей</w:t>
      </w:r>
      <w:r w:rsidR="008F25A5" w:rsidRPr="004A4973">
        <w:rPr>
          <w:rFonts w:ascii="Times New Roman" w:hAnsi="Times New Roman"/>
          <w:sz w:val="28"/>
          <w:szCs w:val="28"/>
        </w:rPr>
        <w:t>.</w:t>
      </w:r>
    </w:p>
    <w:p w:rsidR="009173CE" w:rsidRPr="004A4973" w:rsidRDefault="00BC2085" w:rsidP="004A4973">
      <w:pPr>
        <w:jc w:val="both"/>
        <w:rPr>
          <w:rFonts w:ascii="Times New Roman" w:eastAsia="Arial Narrow" w:hAnsi="Times New Roman"/>
          <w:sz w:val="28"/>
          <w:szCs w:val="28"/>
        </w:rPr>
      </w:pPr>
      <w:r w:rsidRPr="004A4973">
        <w:rPr>
          <w:rFonts w:ascii="Times New Roman" w:eastAsia="Arial Narrow" w:hAnsi="Times New Roman"/>
          <w:sz w:val="28"/>
          <w:szCs w:val="28"/>
        </w:rPr>
        <w:tab/>
      </w:r>
    </w:p>
    <w:p w:rsidR="009173CE" w:rsidRPr="004A4973" w:rsidRDefault="009173CE" w:rsidP="00210D26">
      <w:pPr>
        <w:spacing w:before="60"/>
        <w:jc w:val="center"/>
        <w:rPr>
          <w:rFonts w:ascii="Times New Roman" w:hAnsi="Times New Roman"/>
          <w:sz w:val="28"/>
          <w:szCs w:val="28"/>
        </w:rPr>
      </w:pPr>
      <w:r w:rsidRPr="004A4973">
        <w:rPr>
          <w:rFonts w:ascii="Times New Roman" w:hAnsi="Times New Roman"/>
          <w:b/>
          <w:color w:val="000000"/>
          <w:sz w:val="28"/>
          <w:szCs w:val="28"/>
        </w:rPr>
        <w:t>Раздел 2. Исполнение расходной части бюджета на  01.0</w:t>
      </w:r>
      <w:r w:rsidR="00CB323E" w:rsidRPr="004A4973">
        <w:rPr>
          <w:rFonts w:ascii="Times New Roman" w:hAnsi="Times New Roman"/>
          <w:b/>
          <w:color w:val="000000"/>
          <w:sz w:val="28"/>
          <w:szCs w:val="28"/>
        </w:rPr>
        <w:t>7</w:t>
      </w:r>
      <w:r w:rsidRPr="004A4973">
        <w:rPr>
          <w:rFonts w:ascii="Times New Roman" w:hAnsi="Times New Roman"/>
          <w:b/>
          <w:color w:val="000000"/>
          <w:sz w:val="28"/>
          <w:szCs w:val="28"/>
        </w:rPr>
        <w:t>.2020 года</w:t>
      </w:r>
    </w:p>
    <w:p w:rsidR="009173CE" w:rsidRPr="004A4973" w:rsidRDefault="009173CE" w:rsidP="004A4973">
      <w:pPr>
        <w:ind w:firstLine="700"/>
        <w:jc w:val="both"/>
        <w:rPr>
          <w:rFonts w:ascii="Times New Roman" w:hAnsi="Times New Roman"/>
          <w:sz w:val="28"/>
          <w:szCs w:val="28"/>
        </w:rPr>
      </w:pPr>
      <w:r w:rsidRPr="004A4973">
        <w:rPr>
          <w:rFonts w:ascii="Times New Roman" w:eastAsia="Microsoft Sans Serif" w:hAnsi="Times New Roman"/>
          <w:color w:val="000000"/>
          <w:sz w:val="28"/>
          <w:szCs w:val="28"/>
        </w:rPr>
        <w:t> </w:t>
      </w:r>
    </w:p>
    <w:p w:rsidR="004A4973" w:rsidRPr="004A4973" w:rsidRDefault="004A4973"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Расходы бюджета на 2020 год определены в сумме 6933,0 тыс. рублей, на 01.07.2020 г исполнены в сумме 3263,4тыс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или на 47,1 % к годовому плану.</w:t>
      </w:r>
    </w:p>
    <w:p w:rsidR="004A4973" w:rsidRPr="004A4973" w:rsidRDefault="004A4973" w:rsidP="00B83518">
      <w:pPr>
        <w:spacing w:before="20"/>
        <w:jc w:val="both"/>
        <w:rPr>
          <w:rFonts w:ascii="Times New Roman" w:hAnsi="Times New Roman"/>
          <w:sz w:val="28"/>
          <w:szCs w:val="28"/>
        </w:rPr>
      </w:pPr>
    </w:p>
    <w:p w:rsidR="004A4973" w:rsidRPr="004A4973" w:rsidRDefault="004A4973" w:rsidP="00210D26">
      <w:pPr>
        <w:jc w:val="center"/>
        <w:rPr>
          <w:rFonts w:ascii="Times New Roman" w:hAnsi="Times New Roman"/>
          <w:sz w:val="28"/>
          <w:szCs w:val="28"/>
        </w:rPr>
      </w:pPr>
      <w:r w:rsidRPr="004A4973">
        <w:rPr>
          <w:rFonts w:ascii="Times New Roman" w:hAnsi="Times New Roman"/>
          <w:b/>
          <w:bCs/>
          <w:color w:val="000000"/>
          <w:sz w:val="28"/>
          <w:szCs w:val="28"/>
        </w:rPr>
        <w:t>Раздел 2.1. "Общегосударственные вопросы"</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ind w:firstLine="700"/>
        <w:jc w:val="both"/>
        <w:rPr>
          <w:rFonts w:ascii="Times New Roman" w:hAnsi="Times New Roman"/>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0102</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 xml:space="preserve">«Функционирование высшего должностного лица органа местного самоуправления» </w:t>
      </w:r>
      <w:r w:rsidRPr="004A4973">
        <w:rPr>
          <w:rFonts w:ascii="Times New Roman" w:hAnsi="Times New Roman"/>
          <w:color w:val="000000"/>
          <w:sz w:val="28"/>
          <w:szCs w:val="28"/>
        </w:rPr>
        <w:t>на 2020 года предусмотрены ассигнования в размере 590,2 тыс. рублей, на 01.07.2020 г. фактические расходы составили 344 тыс. рублей или  58,3 %</w:t>
      </w:r>
    </w:p>
    <w:p w:rsidR="004A4973" w:rsidRPr="004A4973" w:rsidRDefault="004A4973" w:rsidP="004A4973">
      <w:pPr>
        <w:ind w:firstLine="700"/>
        <w:jc w:val="both"/>
        <w:rPr>
          <w:rFonts w:ascii="Times New Roman" w:hAnsi="Times New Roman"/>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0104</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 xml:space="preserve">«Функционирование местных администраций» </w:t>
      </w:r>
      <w:r w:rsidRPr="004A4973">
        <w:rPr>
          <w:rFonts w:ascii="Times New Roman" w:hAnsi="Times New Roman"/>
          <w:color w:val="000000"/>
          <w:sz w:val="28"/>
          <w:szCs w:val="28"/>
        </w:rPr>
        <w:t>на 2020 год предусмотрены ассигнования в размере 3423,9 тыс. рублей, на 01.07.2020 г. фактические расходы составили 1244,0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ублей(оплата </w:t>
      </w:r>
      <w:proofErr w:type="spellStart"/>
      <w:r w:rsidRPr="004A4973">
        <w:rPr>
          <w:rFonts w:ascii="Times New Roman" w:hAnsi="Times New Roman"/>
          <w:color w:val="000000"/>
          <w:sz w:val="28"/>
          <w:szCs w:val="28"/>
        </w:rPr>
        <w:t>зар.плата</w:t>
      </w:r>
      <w:proofErr w:type="spellEnd"/>
      <w:r w:rsidRPr="004A4973">
        <w:rPr>
          <w:rFonts w:ascii="Times New Roman" w:hAnsi="Times New Roman"/>
          <w:color w:val="000000"/>
          <w:sz w:val="28"/>
          <w:szCs w:val="28"/>
        </w:rPr>
        <w:t xml:space="preserve"> 859,5тыс.рублей, начисления на заработную плату 242,41 тыс. </w:t>
      </w:r>
      <w:proofErr w:type="spellStart"/>
      <w:r w:rsidRPr="004A4973">
        <w:rPr>
          <w:rFonts w:ascii="Times New Roman" w:hAnsi="Times New Roman"/>
          <w:color w:val="000000"/>
          <w:sz w:val="28"/>
          <w:szCs w:val="28"/>
        </w:rPr>
        <w:t>рублей,услуги</w:t>
      </w:r>
      <w:proofErr w:type="spellEnd"/>
      <w:r w:rsidRPr="004A4973">
        <w:rPr>
          <w:rFonts w:ascii="Times New Roman" w:hAnsi="Times New Roman"/>
          <w:color w:val="000000"/>
          <w:sz w:val="28"/>
          <w:szCs w:val="28"/>
        </w:rPr>
        <w:t xml:space="preserve"> связи 16,3тыс.рублей,работы и услуги 5,0 </w:t>
      </w:r>
      <w:proofErr w:type="spellStart"/>
      <w:r w:rsidRPr="004A4973">
        <w:rPr>
          <w:rFonts w:ascii="Times New Roman" w:hAnsi="Times New Roman"/>
          <w:color w:val="000000"/>
          <w:sz w:val="28"/>
          <w:szCs w:val="28"/>
        </w:rPr>
        <w:t>тыс.руб.,прочие</w:t>
      </w:r>
      <w:proofErr w:type="spellEnd"/>
      <w:r w:rsidRPr="004A4973">
        <w:rPr>
          <w:rFonts w:ascii="Times New Roman" w:hAnsi="Times New Roman"/>
          <w:color w:val="000000"/>
          <w:sz w:val="28"/>
          <w:szCs w:val="28"/>
        </w:rPr>
        <w:t xml:space="preserve"> расходы 52,7 тыс.рублей, ГСМ  43,6тыс.рублей, увеличение мат.запасов 20,6)  или 36,3 %. </w:t>
      </w:r>
    </w:p>
    <w:p w:rsidR="004A4973" w:rsidRDefault="004A4973" w:rsidP="004A4973">
      <w:pPr>
        <w:ind w:firstLine="700"/>
        <w:jc w:val="both"/>
        <w:rPr>
          <w:rFonts w:ascii="Times New Roman" w:hAnsi="Times New Roman"/>
          <w:color w:val="000000"/>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 xml:space="preserve">0106 «Обеспечение деятельности финансовых органов» </w:t>
      </w:r>
      <w:r w:rsidRPr="004A4973">
        <w:rPr>
          <w:rFonts w:ascii="Times New Roman" w:hAnsi="Times New Roman"/>
          <w:color w:val="000000"/>
          <w:sz w:val="28"/>
          <w:szCs w:val="28"/>
        </w:rPr>
        <w:t>на 2020 год предусмотрены ассигнования в размере 23,3 тыс. рублей, на 01.07.2020 г. фактические расходы составили 21,3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ублей или 91,4 %.( оплата контрольно-ревизионной </w:t>
      </w:r>
      <w:proofErr w:type="spellStart"/>
      <w:r w:rsidRPr="004A4973">
        <w:rPr>
          <w:rFonts w:ascii="Times New Roman" w:hAnsi="Times New Roman"/>
          <w:color w:val="000000"/>
          <w:sz w:val="28"/>
          <w:szCs w:val="28"/>
        </w:rPr>
        <w:t>комиссии,перечисления</w:t>
      </w:r>
      <w:proofErr w:type="spellEnd"/>
      <w:r w:rsidRPr="004A4973">
        <w:rPr>
          <w:rFonts w:ascii="Times New Roman" w:hAnsi="Times New Roman"/>
          <w:color w:val="000000"/>
          <w:sz w:val="28"/>
          <w:szCs w:val="28"/>
        </w:rPr>
        <w:t xml:space="preserve"> другим бюджетам)</w:t>
      </w:r>
    </w:p>
    <w:p w:rsidR="00210D26" w:rsidRPr="004A4973" w:rsidRDefault="00210D26" w:rsidP="004A4973">
      <w:pPr>
        <w:ind w:firstLine="700"/>
        <w:jc w:val="both"/>
        <w:rPr>
          <w:rFonts w:ascii="Times New Roman" w:hAnsi="Times New Roman"/>
          <w:sz w:val="28"/>
          <w:szCs w:val="28"/>
        </w:rPr>
      </w:pPr>
    </w:p>
    <w:p w:rsidR="004A4973" w:rsidRPr="004A4973" w:rsidRDefault="004A4973" w:rsidP="004A4973">
      <w:pPr>
        <w:spacing w:before="60"/>
        <w:ind w:left="3280"/>
        <w:jc w:val="both"/>
        <w:rPr>
          <w:rFonts w:ascii="Times New Roman" w:hAnsi="Times New Roman"/>
          <w:sz w:val="28"/>
          <w:szCs w:val="28"/>
        </w:rPr>
      </w:pPr>
      <w:r w:rsidRPr="004A4973">
        <w:rPr>
          <w:rFonts w:ascii="Times New Roman" w:hAnsi="Times New Roman"/>
          <w:b/>
          <w:bCs/>
          <w:color w:val="000000"/>
          <w:sz w:val="28"/>
          <w:szCs w:val="28"/>
        </w:rPr>
        <w:t>Раздел</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2.2. «Национальная  оборона»</w:t>
      </w:r>
    </w:p>
    <w:p w:rsidR="004A4973" w:rsidRPr="004A4973" w:rsidRDefault="004A4973" w:rsidP="004A4973">
      <w:pPr>
        <w:ind w:firstLine="660"/>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spacing w:before="40"/>
        <w:ind w:firstLine="660"/>
        <w:jc w:val="both"/>
        <w:rPr>
          <w:rFonts w:ascii="Times New Roman" w:hAnsi="Times New Roman"/>
          <w:sz w:val="28"/>
          <w:szCs w:val="28"/>
        </w:rPr>
      </w:pPr>
      <w:r w:rsidRPr="004A4973">
        <w:rPr>
          <w:rFonts w:ascii="Times New Roman" w:hAnsi="Times New Roman"/>
          <w:color w:val="000000"/>
          <w:sz w:val="28"/>
          <w:szCs w:val="28"/>
        </w:rPr>
        <w:t>По подразделу  </w:t>
      </w:r>
      <w:r w:rsidRPr="004A4973">
        <w:rPr>
          <w:rFonts w:ascii="Times New Roman" w:hAnsi="Times New Roman"/>
          <w:b/>
          <w:bCs/>
          <w:color w:val="000000"/>
          <w:sz w:val="28"/>
          <w:szCs w:val="28"/>
        </w:rPr>
        <w:t>0203  </w:t>
      </w:r>
      <w:r w:rsidRPr="004A4973">
        <w:rPr>
          <w:rFonts w:ascii="Times New Roman" w:hAnsi="Times New Roman"/>
          <w:color w:val="000000"/>
          <w:sz w:val="28"/>
          <w:szCs w:val="28"/>
        </w:rPr>
        <w:t>«</w:t>
      </w:r>
      <w:r w:rsidRPr="004A4973">
        <w:rPr>
          <w:rFonts w:ascii="Times New Roman" w:hAnsi="Times New Roman"/>
          <w:b/>
          <w:bCs/>
          <w:color w:val="000000"/>
          <w:sz w:val="28"/>
          <w:szCs w:val="28"/>
        </w:rPr>
        <w:t>Мобилизационная и вневойсковая подготовка</w:t>
      </w:r>
      <w:r w:rsidRPr="004A4973">
        <w:rPr>
          <w:rFonts w:ascii="Times New Roman" w:hAnsi="Times New Roman"/>
          <w:color w:val="000000"/>
          <w:sz w:val="28"/>
          <w:szCs w:val="28"/>
        </w:rPr>
        <w:t>» на 2020год  предусмотрены  ассигнования  в  размере 77,8 тыс. рублей.  На 01.07.2020 года  фактические расходы  составили  18,8 тыс. руб.  (заработная  плата 14,4 тыс. руб., начисления на заработную плату</w:t>
      </w:r>
      <w:proofErr w:type="gramStart"/>
      <w:r w:rsidRPr="004A4973">
        <w:rPr>
          <w:rFonts w:ascii="Times New Roman" w:hAnsi="Times New Roman"/>
          <w:color w:val="000000"/>
          <w:sz w:val="28"/>
          <w:szCs w:val="28"/>
        </w:rPr>
        <w:t>4</w:t>
      </w:r>
      <w:proofErr w:type="gramEnd"/>
      <w:r w:rsidRPr="004A4973">
        <w:rPr>
          <w:rFonts w:ascii="Times New Roman" w:hAnsi="Times New Roman"/>
          <w:color w:val="000000"/>
          <w:sz w:val="28"/>
          <w:szCs w:val="28"/>
        </w:rPr>
        <w:t>,4 тыс. руб., увеличение стоимости материальных запасов 0,00тыс. руб.)</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lastRenderedPageBreak/>
        <w:t>                              </w:t>
      </w:r>
    </w:p>
    <w:p w:rsidR="004A4973" w:rsidRPr="004A4973" w:rsidRDefault="004A4973" w:rsidP="00210D26">
      <w:pPr>
        <w:jc w:val="center"/>
        <w:rPr>
          <w:rFonts w:ascii="Times New Roman" w:hAnsi="Times New Roman"/>
          <w:sz w:val="28"/>
          <w:szCs w:val="28"/>
        </w:rPr>
      </w:pPr>
      <w:r w:rsidRPr="004A4973">
        <w:rPr>
          <w:rFonts w:ascii="Times New Roman" w:hAnsi="Times New Roman"/>
          <w:b/>
          <w:bCs/>
          <w:color w:val="000000"/>
          <w:sz w:val="28"/>
          <w:szCs w:val="28"/>
        </w:rPr>
        <w:t>Раздел 2.3.</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«Национальная экономика»</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r w:rsidRPr="004A4973">
        <w:rPr>
          <w:rFonts w:ascii="Times New Roman" w:hAnsi="Times New Roman"/>
          <w:i/>
          <w:iCs/>
          <w:color w:val="000000"/>
          <w:sz w:val="28"/>
          <w:szCs w:val="28"/>
        </w:rPr>
        <w:t xml:space="preserve">      </w:t>
      </w:r>
      <w:r w:rsidRPr="004A4973">
        <w:rPr>
          <w:rFonts w:ascii="Times New Roman" w:hAnsi="Times New Roman"/>
          <w:color w:val="000000"/>
          <w:sz w:val="28"/>
          <w:szCs w:val="28"/>
        </w:rPr>
        <w:t xml:space="preserve">По разделу </w:t>
      </w:r>
      <w:r w:rsidRPr="004A4973">
        <w:rPr>
          <w:rFonts w:ascii="Times New Roman" w:hAnsi="Times New Roman"/>
          <w:b/>
          <w:bCs/>
          <w:color w:val="000000"/>
          <w:sz w:val="28"/>
          <w:szCs w:val="28"/>
        </w:rPr>
        <w:t>0409</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Дорожное хозяйств</w:t>
      </w:r>
      <w:proofErr w:type="gramStart"/>
      <w:r w:rsidRPr="004A4973">
        <w:rPr>
          <w:rFonts w:ascii="Times New Roman" w:hAnsi="Times New Roman"/>
          <w:b/>
          <w:bCs/>
          <w:color w:val="000000"/>
          <w:sz w:val="28"/>
          <w:szCs w:val="28"/>
        </w:rPr>
        <w:t>о(</w:t>
      </w:r>
      <w:proofErr w:type="gramEnd"/>
      <w:r w:rsidRPr="004A4973">
        <w:rPr>
          <w:rFonts w:ascii="Times New Roman" w:hAnsi="Times New Roman"/>
          <w:b/>
          <w:bCs/>
          <w:color w:val="000000"/>
          <w:sz w:val="28"/>
          <w:szCs w:val="28"/>
        </w:rPr>
        <w:t>дорожные фонды)»</w:t>
      </w:r>
      <w:r w:rsidRPr="004A4973">
        <w:rPr>
          <w:rFonts w:ascii="Times New Roman" w:hAnsi="Times New Roman"/>
          <w:color w:val="000000"/>
          <w:sz w:val="28"/>
          <w:szCs w:val="28"/>
        </w:rPr>
        <w:t xml:space="preserve"> на 2020 г. предусмотрены ассигнования в сумме 2367,0 тыс. рублей, фактические расходы составили 1546,7 тыс. рублей (транспортные услуги 799,5 тыс. рублей, коммунальные услуги 214,4 тыс.рублей, прочие услуги485,2 тыс. рублей, увеличение стоимости материальных запасов 47,5тыс. руб.) что составило 65,3%</w:t>
      </w:r>
    </w:p>
    <w:p w:rsidR="004A4973" w:rsidRPr="004A4973" w:rsidRDefault="004A4973" w:rsidP="004A4973">
      <w:pPr>
        <w:spacing w:before="60"/>
        <w:jc w:val="both"/>
        <w:rPr>
          <w:rFonts w:ascii="Times New Roman" w:hAnsi="Times New Roman"/>
          <w:sz w:val="28"/>
          <w:szCs w:val="28"/>
        </w:rPr>
      </w:pPr>
      <w:r w:rsidRPr="004A4973">
        <w:rPr>
          <w:rFonts w:ascii="Times New Roman" w:hAnsi="Times New Roman"/>
          <w:color w:val="000000"/>
          <w:sz w:val="28"/>
          <w:szCs w:val="28"/>
        </w:rPr>
        <w:t>                               </w:t>
      </w:r>
    </w:p>
    <w:p w:rsidR="004A4973" w:rsidRDefault="004A4973" w:rsidP="00210D26">
      <w:pPr>
        <w:spacing w:before="60"/>
        <w:jc w:val="center"/>
        <w:rPr>
          <w:rFonts w:ascii="Times New Roman" w:hAnsi="Times New Roman"/>
          <w:b/>
          <w:bCs/>
          <w:color w:val="000000"/>
          <w:sz w:val="28"/>
          <w:szCs w:val="28"/>
        </w:rPr>
      </w:pPr>
      <w:r w:rsidRPr="004A4973">
        <w:rPr>
          <w:rFonts w:ascii="Times New Roman" w:hAnsi="Times New Roman"/>
          <w:b/>
          <w:bCs/>
          <w:color w:val="000000"/>
          <w:sz w:val="28"/>
          <w:szCs w:val="28"/>
        </w:rPr>
        <w:t>Раздел</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2.4. «Жилищно-коммунальное хозяйство»</w:t>
      </w:r>
    </w:p>
    <w:p w:rsidR="00210D26" w:rsidRPr="004A4973" w:rsidRDefault="00210D26" w:rsidP="00210D26">
      <w:pPr>
        <w:spacing w:before="60"/>
        <w:jc w:val="center"/>
        <w:rPr>
          <w:rFonts w:ascii="Times New Roman" w:hAnsi="Times New Roman"/>
          <w:sz w:val="28"/>
          <w:szCs w:val="28"/>
        </w:rPr>
      </w:pPr>
    </w:p>
    <w:p w:rsidR="004A4973" w:rsidRPr="004A4973" w:rsidRDefault="004A4973" w:rsidP="004A4973">
      <w:pPr>
        <w:spacing w:before="60"/>
        <w:ind w:firstLine="700"/>
        <w:jc w:val="both"/>
        <w:rPr>
          <w:rFonts w:ascii="Times New Roman" w:hAnsi="Times New Roman"/>
          <w:sz w:val="28"/>
          <w:szCs w:val="28"/>
        </w:rPr>
      </w:pPr>
      <w:r w:rsidRPr="004A4973">
        <w:rPr>
          <w:rFonts w:ascii="Times New Roman" w:hAnsi="Times New Roman"/>
          <w:color w:val="000000"/>
          <w:sz w:val="28"/>
          <w:szCs w:val="28"/>
        </w:rPr>
        <w:t>По подразделу 0502 «Коммунальное хозяйство» на 2020 год предусмотрены ассигнования  в  размере 50,0  тыс. рублей, на 01.07.2020 г. фактические расходы составили 44,9 тыс. рублей, что составило 89,8%.</w:t>
      </w:r>
    </w:p>
    <w:p w:rsidR="004A4973" w:rsidRPr="004A4973" w:rsidRDefault="004A4973" w:rsidP="004A4973">
      <w:pPr>
        <w:spacing w:before="20"/>
        <w:ind w:firstLine="700"/>
        <w:jc w:val="both"/>
        <w:rPr>
          <w:rFonts w:ascii="Times New Roman" w:hAnsi="Times New Roman"/>
          <w:sz w:val="28"/>
          <w:szCs w:val="28"/>
        </w:rPr>
      </w:pPr>
      <w:r w:rsidRPr="004A4973">
        <w:rPr>
          <w:rFonts w:ascii="Times New Roman" w:hAnsi="Times New Roman"/>
          <w:color w:val="000000"/>
          <w:sz w:val="28"/>
          <w:szCs w:val="28"/>
        </w:rPr>
        <w:t> </w:t>
      </w:r>
    </w:p>
    <w:p w:rsidR="004A4973" w:rsidRDefault="004A4973" w:rsidP="004A4973">
      <w:pPr>
        <w:spacing w:before="20"/>
        <w:ind w:firstLine="700"/>
        <w:jc w:val="both"/>
        <w:rPr>
          <w:rFonts w:ascii="Times New Roman" w:hAnsi="Times New Roman"/>
          <w:color w:val="000000"/>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 xml:space="preserve">0503 </w:t>
      </w:r>
      <w:r w:rsidRPr="004A4973">
        <w:rPr>
          <w:rFonts w:ascii="Times New Roman" w:hAnsi="Times New Roman"/>
          <w:color w:val="000000"/>
          <w:sz w:val="28"/>
          <w:szCs w:val="28"/>
        </w:rPr>
        <w:t>«</w:t>
      </w:r>
      <w:r w:rsidRPr="004A4973">
        <w:rPr>
          <w:rFonts w:ascii="Times New Roman" w:hAnsi="Times New Roman"/>
          <w:b/>
          <w:bCs/>
          <w:color w:val="000000"/>
          <w:sz w:val="28"/>
          <w:szCs w:val="28"/>
        </w:rPr>
        <w:t>Благоустройств</w:t>
      </w:r>
      <w:r w:rsidRPr="004A4973">
        <w:rPr>
          <w:rFonts w:ascii="Times New Roman" w:hAnsi="Times New Roman"/>
          <w:color w:val="000000"/>
          <w:sz w:val="28"/>
          <w:szCs w:val="28"/>
        </w:rPr>
        <w:t>о» на 2020 год предусмотрены ассигнования  в  размере 306,7  тыс. рублей, на 01.07.2020 г. фактические расходы составили 16,5 тыс. рублей, что составило 5,4%.(уличное освещение 0,00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 xml:space="preserve">уб., обслуживание уличного освещения 0 </w:t>
      </w:r>
      <w:proofErr w:type="spellStart"/>
      <w:r w:rsidRPr="004A4973">
        <w:rPr>
          <w:rFonts w:ascii="Times New Roman" w:hAnsi="Times New Roman"/>
          <w:color w:val="000000"/>
          <w:sz w:val="28"/>
          <w:szCs w:val="28"/>
        </w:rPr>
        <w:t>тыс.руб.,арендная</w:t>
      </w:r>
      <w:proofErr w:type="spellEnd"/>
      <w:r w:rsidRPr="004A4973">
        <w:rPr>
          <w:rFonts w:ascii="Times New Roman" w:hAnsi="Times New Roman"/>
          <w:color w:val="000000"/>
          <w:sz w:val="28"/>
          <w:szCs w:val="28"/>
        </w:rPr>
        <w:t xml:space="preserve"> плата 16,5 тыс.рублей </w:t>
      </w:r>
    </w:p>
    <w:p w:rsidR="00210D26" w:rsidRPr="004A4973" w:rsidRDefault="00210D26" w:rsidP="004A4973">
      <w:pPr>
        <w:spacing w:before="20"/>
        <w:ind w:firstLine="700"/>
        <w:jc w:val="both"/>
        <w:rPr>
          <w:rFonts w:ascii="Times New Roman" w:hAnsi="Times New Roman"/>
          <w:sz w:val="28"/>
          <w:szCs w:val="28"/>
        </w:rPr>
      </w:pPr>
    </w:p>
    <w:p w:rsidR="004A4973" w:rsidRDefault="004A4973" w:rsidP="00210D26">
      <w:pPr>
        <w:spacing w:before="60"/>
        <w:jc w:val="center"/>
        <w:rPr>
          <w:rFonts w:ascii="Times New Roman" w:hAnsi="Times New Roman"/>
          <w:b/>
          <w:bCs/>
          <w:color w:val="000000"/>
          <w:sz w:val="28"/>
          <w:szCs w:val="28"/>
        </w:rPr>
      </w:pPr>
      <w:r w:rsidRPr="004A4973">
        <w:rPr>
          <w:rFonts w:ascii="Times New Roman" w:hAnsi="Times New Roman"/>
          <w:b/>
          <w:bCs/>
          <w:color w:val="000000"/>
          <w:sz w:val="28"/>
          <w:szCs w:val="28"/>
        </w:rPr>
        <w:t>Раздел</w:t>
      </w:r>
      <w:r w:rsidRPr="004A4973">
        <w:rPr>
          <w:rFonts w:ascii="Times New Roman" w:hAnsi="Times New Roman"/>
          <w:color w:val="000000"/>
          <w:sz w:val="28"/>
          <w:szCs w:val="28"/>
        </w:rPr>
        <w:t xml:space="preserve"> </w:t>
      </w:r>
      <w:r w:rsidRPr="004A4973">
        <w:rPr>
          <w:rFonts w:ascii="Times New Roman" w:hAnsi="Times New Roman"/>
          <w:b/>
          <w:bCs/>
          <w:color w:val="000000"/>
          <w:sz w:val="28"/>
          <w:szCs w:val="28"/>
        </w:rPr>
        <w:t>2.5. «Социальное обеспечение»</w:t>
      </w:r>
    </w:p>
    <w:p w:rsidR="00210D26" w:rsidRPr="004A4973" w:rsidRDefault="00210D26" w:rsidP="00210D26">
      <w:pPr>
        <w:spacing w:before="60"/>
        <w:jc w:val="center"/>
        <w:rPr>
          <w:rFonts w:ascii="Times New Roman" w:hAnsi="Times New Roman"/>
          <w:sz w:val="28"/>
          <w:szCs w:val="28"/>
        </w:rPr>
      </w:pP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xml:space="preserve">По подразделу </w:t>
      </w:r>
      <w:r w:rsidRPr="004A4973">
        <w:rPr>
          <w:rFonts w:ascii="Times New Roman" w:hAnsi="Times New Roman"/>
          <w:b/>
          <w:bCs/>
          <w:color w:val="000000"/>
          <w:sz w:val="28"/>
          <w:szCs w:val="28"/>
        </w:rPr>
        <w:t>1001 «Социальное обеспечение»  </w:t>
      </w:r>
      <w:r w:rsidRPr="004A4973">
        <w:rPr>
          <w:rFonts w:ascii="Times New Roman" w:hAnsi="Times New Roman"/>
          <w:color w:val="000000"/>
          <w:sz w:val="28"/>
          <w:szCs w:val="28"/>
        </w:rPr>
        <w:t>на 2020 год предусмотрены ассигнования в размере 64,0 тыс. рублей фактические расходы на 01.07.2020 г. составили 27,1  тыс. рублей, что составило 42,3%.</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4A4973">
      <w:pPr>
        <w:jc w:val="both"/>
        <w:rPr>
          <w:rFonts w:ascii="Times New Roman" w:hAnsi="Times New Roman"/>
          <w:sz w:val="28"/>
          <w:szCs w:val="28"/>
        </w:rPr>
      </w:pPr>
      <w:r w:rsidRPr="004A4973">
        <w:rPr>
          <w:rFonts w:ascii="Times New Roman" w:hAnsi="Times New Roman"/>
          <w:color w:val="000000"/>
          <w:sz w:val="28"/>
          <w:szCs w:val="28"/>
        </w:rPr>
        <w:t> </w:t>
      </w:r>
    </w:p>
    <w:p w:rsidR="004A4973" w:rsidRPr="004A4973" w:rsidRDefault="004A4973" w:rsidP="00210D26">
      <w:pPr>
        <w:spacing w:before="40"/>
        <w:jc w:val="center"/>
        <w:rPr>
          <w:rFonts w:ascii="Times New Roman" w:hAnsi="Times New Roman"/>
          <w:sz w:val="28"/>
          <w:szCs w:val="28"/>
        </w:rPr>
      </w:pPr>
      <w:r w:rsidRPr="004A4973">
        <w:rPr>
          <w:rFonts w:ascii="Times New Roman" w:hAnsi="Times New Roman"/>
          <w:b/>
          <w:bCs/>
          <w:color w:val="000000"/>
          <w:sz w:val="28"/>
          <w:szCs w:val="28"/>
        </w:rPr>
        <w:t>Раздел 3. Источники внутреннего финансирования дефицита бюджета</w:t>
      </w:r>
    </w:p>
    <w:p w:rsidR="004A4973" w:rsidRPr="004A4973" w:rsidRDefault="004A4973" w:rsidP="004A4973">
      <w:pPr>
        <w:spacing w:before="240"/>
        <w:ind w:firstLine="580"/>
        <w:jc w:val="both"/>
        <w:rPr>
          <w:rFonts w:ascii="Times New Roman" w:hAnsi="Times New Roman"/>
          <w:sz w:val="28"/>
          <w:szCs w:val="28"/>
        </w:rPr>
      </w:pPr>
      <w:r w:rsidRPr="004A4973">
        <w:rPr>
          <w:rFonts w:ascii="Times New Roman" w:hAnsi="Times New Roman"/>
          <w:color w:val="000000"/>
          <w:sz w:val="28"/>
          <w:szCs w:val="28"/>
        </w:rPr>
        <w:t>Дефицит бюджета утвержден на 2020 год в размере 0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с   учетом изменений дефицит на 01.07.2020 г. составил 0,3 тыс.рублей. Превышение расходов над доходами (дефицит 0,3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Фактический остаток средств на расчетном счете на 01.07.2020 года – 2349,8тыс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 В том числе: остаток по дорожному фонду: 1961,4 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w:t>
      </w:r>
    </w:p>
    <w:p w:rsidR="004A4973" w:rsidRPr="004A4973" w:rsidRDefault="004A4973" w:rsidP="004A4973">
      <w:pPr>
        <w:ind w:left="680"/>
        <w:jc w:val="both"/>
        <w:rPr>
          <w:rFonts w:ascii="Times New Roman" w:hAnsi="Times New Roman"/>
          <w:sz w:val="28"/>
          <w:szCs w:val="28"/>
        </w:rPr>
      </w:pPr>
      <w:r w:rsidRPr="004A4973">
        <w:rPr>
          <w:rFonts w:ascii="Times New Roman" w:hAnsi="Times New Roman"/>
          <w:color w:val="000000"/>
          <w:sz w:val="28"/>
          <w:szCs w:val="28"/>
        </w:rPr>
        <w:t>-собственных средств -388,4тыс</w:t>
      </w:r>
      <w:proofErr w:type="gramStart"/>
      <w:r w:rsidRPr="004A4973">
        <w:rPr>
          <w:rFonts w:ascii="Times New Roman" w:hAnsi="Times New Roman"/>
          <w:color w:val="000000"/>
          <w:sz w:val="28"/>
          <w:szCs w:val="28"/>
        </w:rPr>
        <w:t>.р</w:t>
      </w:r>
      <w:proofErr w:type="gramEnd"/>
      <w:r w:rsidRPr="004A4973">
        <w:rPr>
          <w:rFonts w:ascii="Times New Roman" w:hAnsi="Times New Roman"/>
          <w:color w:val="000000"/>
          <w:sz w:val="28"/>
          <w:szCs w:val="28"/>
        </w:rPr>
        <w:t>ублей;</w:t>
      </w:r>
    </w:p>
    <w:p w:rsidR="004A4973" w:rsidRPr="004A4973" w:rsidRDefault="004A4973" w:rsidP="004A4973">
      <w:pPr>
        <w:jc w:val="both"/>
        <w:rPr>
          <w:rFonts w:ascii="Times New Roman" w:hAnsi="Times New Roman"/>
          <w:sz w:val="28"/>
          <w:szCs w:val="28"/>
        </w:rPr>
      </w:pPr>
      <w:r w:rsidRPr="004A4973">
        <w:rPr>
          <w:rFonts w:ascii="Times New Roman" w:hAnsi="Times New Roman"/>
          <w:color w:val="FF0000"/>
          <w:sz w:val="28"/>
          <w:szCs w:val="28"/>
        </w:rPr>
        <w:t> </w:t>
      </w:r>
    </w:p>
    <w:p w:rsidR="009173CE" w:rsidRDefault="009173CE" w:rsidP="004A4973">
      <w:pPr>
        <w:jc w:val="both"/>
      </w:pPr>
      <w:r>
        <w:rPr>
          <w:color w:val="FF0000"/>
        </w:rPr>
        <w:t> </w:t>
      </w:r>
    </w:p>
    <w:p w:rsidR="007F0869" w:rsidRPr="007F0869" w:rsidRDefault="007F0869" w:rsidP="007F0869">
      <w:pPr>
        <w:tabs>
          <w:tab w:val="left" w:pos="4200"/>
        </w:tabs>
        <w:jc w:val="both"/>
        <w:rPr>
          <w:rFonts w:ascii="Times New Roman" w:hAnsi="Times New Roman"/>
          <w:sz w:val="28"/>
          <w:szCs w:val="28"/>
        </w:rPr>
      </w:pPr>
      <w:r>
        <w:rPr>
          <w:sz w:val="28"/>
          <w:szCs w:val="28"/>
        </w:rPr>
        <w:t xml:space="preserve">    </w:t>
      </w:r>
      <w:r w:rsidRPr="007F0869">
        <w:rPr>
          <w:rFonts w:ascii="Times New Roman" w:hAnsi="Times New Roman"/>
          <w:sz w:val="28"/>
          <w:szCs w:val="28"/>
        </w:rPr>
        <w:t>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8C5D27" w:rsidRPr="007F0869" w:rsidRDefault="008C5D27" w:rsidP="009173CE">
      <w:pPr>
        <w:ind w:left="6096"/>
        <w:rPr>
          <w:rFonts w:ascii="Times New Roman" w:hAnsi="Times New Roman"/>
        </w:rPr>
      </w:pPr>
    </w:p>
    <w:p w:rsidR="007F0869" w:rsidRDefault="007F0869" w:rsidP="009173CE">
      <w:pPr>
        <w:ind w:left="6096"/>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Default="007F0869" w:rsidP="007F0869">
      <w:pPr>
        <w:jc w:val="right"/>
      </w:pPr>
    </w:p>
    <w:p w:rsidR="007F0869" w:rsidRPr="007F0869" w:rsidRDefault="007F0869" w:rsidP="007F0869">
      <w:pPr>
        <w:rPr>
          <w:rFonts w:ascii="Times New Roman" w:hAnsi="Times New Roman"/>
          <w:sz w:val="28"/>
          <w:szCs w:val="28"/>
        </w:rPr>
      </w:pPr>
      <w:r w:rsidRPr="007F0869">
        <w:rPr>
          <w:rFonts w:ascii="Times New Roman" w:hAnsi="Times New Roman"/>
        </w:rPr>
        <w:t xml:space="preserve">                            </w:t>
      </w:r>
      <w:r w:rsidRPr="007F0869">
        <w:rPr>
          <w:rFonts w:ascii="Times New Roman" w:hAnsi="Times New Roman"/>
          <w:sz w:val="28"/>
          <w:szCs w:val="28"/>
        </w:rPr>
        <w:t>Исполнение средств по резервному фонду</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по Администрации</w:t>
      </w:r>
      <w:r>
        <w:rPr>
          <w:rFonts w:ascii="Times New Roman" w:hAnsi="Times New Roman"/>
          <w:sz w:val="28"/>
          <w:szCs w:val="28"/>
        </w:rPr>
        <w:t xml:space="preserve"> </w:t>
      </w:r>
      <w:proofErr w:type="spellStart"/>
      <w:r>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 </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Холм-Жирковского района Смоленской области за </w:t>
      </w:r>
      <w:r>
        <w:rPr>
          <w:rFonts w:ascii="Times New Roman" w:hAnsi="Times New Roman"/>
          <w:sz w:val="28"/>
          <w:szCs w:val="28"/>
        </w:rPr>
        <w:t xml:space="preserve"> </w:t>
      </w:r>
      <w:r w:rsidRPr="007F0869">
        <w:rPr>
          <w:rFonts w:ascii="Times New Roman" w:hAnsi="Times New Roman"/>
          <w:sz w:val="28"/>
          <w:szCs w:val="28"/>
        </w:rPr>
        <w:t xml:space="preserve">1 </w:t>
      </w:r>
      <w:r>
        <w:rPr>
          <w:rFonts w:ascii="Times New Roman" w:hAnsi="Times New Roman"/>
          <w:sz w:val="28"/>
          <w:szCs w:val="28"/>
        </w:rPr>
        <w:t xml:space="preserve">полугодие </w:t>
      </w:r>
      <w:r w:rsidRPr="007F0869">
        <w:rPr>
          <w:rFonts w:ascii="Times New Roman" w:hAnsi="Times New Roman"/>
          <w:sz w:val="28"/>
          <w:szCs w:val="28"/>
        </w:rPr>
        <w:t xml:space="preserve"> 2020 года.</w:t>
      </w:r>
    </w:p>
    <w:p w:rsidR="007F0869" w:rsidRPr="007F0869" w:rsidRDefault="007F0869" w:rsidP="007F0869">
      <w:pPr>
        <w:rPr>
          <w:rFonts w:ascii="Times New Roman" w:hAnsi="Times New Roman"/>
          <w:sz w:val="28"/>
          <w:szCs w:val="28"/>
        </w:rPr>
      </w:pPr>
    </w:p>
    <w:tbl>
      <w:tblPr>
        <w:tblW w:w="10477" w:type="dxa"/>
        <w:tblInd w:w="91" w:type="dxa"/>
        <w:tblLook w:val="04A0"/>
      </w:tblPr>
      <w:tblGrid>
        <w:gridCol w:w="2560"/>
        <w:gridCol w:w="4117"/>
        <w:gridCol w:w="1900"/>
        <w:gridCol w:w="1900"/>
      </w:tblGrid>
      <w:tr w:rsidR="007F0869" w:rsidRPr="007F0869" w:rsidTr="007F0869">
        <w:trPr>
          <w:trHeight w:val="780"/>
        </w:trPr>
        <w:tc>
          <w:tcPr>
            <w:tcW w:w="10477" w:type="dxa"/>
            <w:gridSpan w:val="4"/>
            <w:vAlign w:val="bottom"/>
          </w:tcPr>
          <w:p w:rsidR="007F0869" w:rsidRPr="007F0869" w:rsidRDefault="007F0869">
            <w:pPr>
              <w:jc w:val="both"/>
              <w:rPr>
                <w:rFonts w:ascii="Times New Roman" w:hAnsi="Times New Roman"/>
                <w:sz w:val="28"/>
                <w:szCs w:val="28"/>
              </w:rPr>
            </w:pPr>
          </w:p>
          <w:p w:rsidR="007F0869" w:rsidRPr="007F0869" w:rsidRDefault="007F0869">
            <w:pPr>
              <w:jc w:val="both"/>
              <w:rPr>
                <w:rFonts w:ascii="Times New Roman" w:hAnsi="Times New Roman"/>
                <w:sz w:val="28"/>
                <w:szCs w:val="28"/>
              </w:rPr>
            </w:pPr>
          </w:p>
          <w:p w:rsidR="007F0869" w:rsidRPr="007F0869" w:rsidRDefault="007F0869" w:rsidP="007F0869">
            <w:pPr>
              <w:jc w:val="both"/>
              <w:rPr>
                <w:rFonts w:ascii="Times New Roman" w:hAnsi="Times New Roman"/>
                <w:sz w:val="28"/>
                <w:szCs w:val="28"/>
              </w:rPr>
            </w:pPr>
            <w:r w:rsidRPr="007F0869">
              <w:rPr>
                <w:rFonts w:ascii="Times New Roman" w:hAnsi="Times New Roman"/>
                <w:sz w:val="28"/>
                <w:szCs w:val="28"/>
              </w:rPr>
              <w:t xml:space="preserve">         План на 2020 год  составляет </w:t>
            </w:r>
            <w:r>
              <w:rPr>
                <w:rFonts w:ascii="Times New Roman" w:hAnsi="Times New Roman"/>
                <w:sz w:val="28"/>
                <w:szCs w:val="28"/>
              </w:rPr>
              <w:t>3</w:t>
            </w:r>
            <w:r w:rsidRPr="007F0869">
              <w:rPr>
                <w:rFonts w:ascii="Times New Roman" w:hAnsi="Times New Roman"/>
                <w:sz w:val="28"/>
                <w:szCs w:val="28"/>
              </w:rPr>
              <w:t>0,0 тыс. руб.   Израсходовано по состоянию за  1</w:t>
            </w:r>
            <w:r>
              <w:rPr>
                <w:rFonts w:ascii="Times New Roman" w:hAnsi="Times New Roman"/>
                <w:sz w:val="28"/>
                <w:szCs w:val="28"/>
              </w:rPr>
              <w:t xml:space="preserve"> полугодие</w:t>
            </w:r>
            <w:r w:rsidRPr="007F0869">
              <w:rPr>
                <w:rFonts w:ascii="Times New Roman" w:hAnsi="Times New Roman"/>
                <w:sz w:val="28"/>
                <w:szCs w:val="28"/>
              </w:rPr>
              <w:t xml:space="preserve"> 2020 года  – 0,00 тыс. руб., что составляет 0,0 %.</w:t>
            </w:r>
          </w:p>
        </w:tc>
      </w:tr>
      <w:tr w:rsidR="007F0869" w:rsidRPr="007F0869" w:rsidTr="007F0869">
        <w:trPr>
          <w:trHeight w:val="285"/>
        </w:trPr>
        <w:tc>
          <w:tcPr>
            <w:tcW w:w="2560" w:type="dxa"/>
            <w:vAlign w:val="bottom"/>
          </w:tcPr>
          <w:p w:rsidR="007F0869" w:rsidRPr="007F0869" w:rsidRDefault="007F0869">
            <w:pPr>
              <w:jc w:val="center"/>
              <w:rPr>
                <w:rFonts w:ascii="Times New Roman" w:hAnsi="Times New Roman"/>
                <w:sz w:val="28"/>
                <w:szCs w:val="28"/>
              </w:rPr>
            </w:pPr>
          </w:p>
        </w:tc>
        <w:tc>
          <w:tcPr>
            <w:tcW w:w="4117"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r>
      <w:tr w:rsidR="007F0869" w:rsidRPr="007F0869" w:rsidTr="007F0869">
        <w:trPr>
          <w:trHeight w:val="1155"/>
        </w:trPr>
        <w:tc>
          <w:tcPr>
            <w:tcW w:w="10477" w:type="dxa"/>
            <w:gridSpan w:val="4"/>
            <w:vAlign w:val="bottom"/>
            <w:hideMark/>
          </w:tcPr>
          <w:p w:rsidR="007F0869" w:rsidRPr="007F0869" w:rsidRDefault="007F0869" w:rsidP="007F0869">
            <w:pPr>
              <w:jc w:val="center"/>
              <w:rPr>
                <w:rFonts w:ascii="Times New Roman" w:hAnsi="Times New Roman"/>
                <w:b/>
                <w:bCs/>
                <w:sz w:val="28"/>
                <w:szCs w:val="28"/>
              </w:rPr>
            </w:pPr>
            <w:r w:rsidRPr="007F0869">
              <w:rPr>
                <w:rFonts w:ascii="Times New Roman" w:hAnsi="Times New Roman"/>
                <w:b/>
                <w:bCs/>
                <w:sz w:val="28"/>
                <w:szCs w:val="28"/>
              </w:rPr>
              <w:t xml:space="preserve">Отчет о расходовании средств резервного фонда Администрации муниципального образования </w:t>
            </w:r>
            <w:proofErr w:type="spellStart"/>
            <w:r>
              <w:rPr>
                <w:rFonts w:ascii="Times New Roman" w:hAnsi="Times New Roman"/>
                <w:b/>
                <w:bCs/>
                <w:sz w:val="28"/>
                <w:szCs w:val="28"/>
              </w:rPr>
              <w:t>Богдановского</w:t>
            </w:r>
            <w:proofErr w:type="spellEnd"/>
            <w:r w:rsidRPr="007F0869">
              <w:rPr>
                <w:rFonts w:ascii="Times New Roman" w:hAnsi="Times New Roman"/>
                <w:b/>
                <w:bCs/>
                <w:sz w:val="28"/>
                <w:szCs w:val="28"/>
              </w:rPr>
              <w:t xml:space="preserve"> сельского поселения Холм-Жирковского района смоленской области.</w:t>
            </w:r>
          </w:p>
        </w:tc>
      </w:tr>
      <w:tr w:rsidR="007F0869" w:rsidRPr="007F0869" w:rsidTr="007F0869">
        <w:trPr>
          <w:trHeight w:val="255"/>
        </w:trPr>
        <w:tc>
          <w:tcPr>
            <w:tcW w:w="2560" w:type="dxa"/>
            <w:noWrap/>
            <w:vAlign w:val="bottom"/>
          </w:tcPr>
          <w:p w:rsidR="007F0869" w:rsidRPr="007F0869" w:rsidRDefault="007F0869">
            <w:pPr>
              <w:jc w:val="center"/>
              <w:rPr>
                <w:rFonts w:ascii="Times New Roman" w:hAnsi="Times New Roman"/>
                <w:sz w:val="28"/>
                <w:szCs w:val="28"/>
              </w:rPr>
            </w:pPr>
          </w:p>
        </w:tc>
        <w:tc>
          <w:tcPr>
            <w:tcW w:w="4117"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r>
    </w:tbl>
    <w:p w:rsidR="007F0869" w:rsidRPr="007F0869" w:rsidRDefault="007F0869" w:rsidP="007F0869">
      <w:pPr>
        <w:rPr>
          <w:rFonts w:ascii="Times New Roman" w:hAnsi="Times New Roman"/>
          <w:sz w:val="28"/>
          <w:szCs w:val="28"/>
        </w:rPr>
      </w:pPr>
    </w:p>
    <w:tbl>
      <w:tblPr>
        <w:tblW w:w="10468" w:type="dxa"/>
        <w:tblInd w:w="91" w:type="dxa"/>
        <w:tblLook w:val="04A0"/>
      </w:tblPr>
      <w:tblGrid>
        <w:gridCol w:w="2711"/>
        <w:gridCol w:w="4677"/>
        <w:gridCol w:w="1226"/>
        <w:gridCol w:w="1854"/>
      </w:tblGrid>
      <w:tr w:rsidR="007F0869" w:rsidRPr="007F0869" w:rsidTr="007F0869">
        <w:trPr>
          <w:trHeight w:val="900"/>
        </w:trPr>
        <w:tc>
          <w:tcPr>
            <w:tcW w:w="2711" w:type="dxa"/>
            <w:tcBorders>
              <w:top w:val="single" w:sz="4" w:space="0" w:color="auto"/>
              <w:left w:val="single" w:sz="4" w:space="0" w:color="auto"/>
              <w:bottom w:val="single" w:sz="4" w:space="0" w:color="auto"/>
              <w:right w:val="single" w:sz="4" w:space="0" w:color="auto"/>
            </w:tcBorders>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 дата распоряжения, постановления</w:t>
            </w:r>
          </w:p>
        </w:tc>
        <w:tc>
          <w:tcPr>
            <w:tcW w:w="4677" w:type="dxa"/>
            <w:tcBorders>
              <w:top w:val="single" w:sz="4" w:space="0" w:color="auto"/>
              <w:left w:val="nil"/>
              <w:bottom w:val="single" w:sz="4" w:space="0" w:color="auto"/>
              <w:right w:val="single" w:sz="4" w:space="0" w:color="auto"/>
            </w:tcBorders>
            <w:noWrap/>
            <w:vAlign w:val="center"/>
            <w:hideMark/>
          </w:tcPr>
          <w:p w:rsidR="007F0869" w:rsidRPr="007F0869" w:rsidRDefault="007F0869">
            <w:pPr>
              <w:ind w:right="-367"/>
              <w:jc w:val="center"/>
              <w:rPr>
                <w:rFonts w:ascii="Times New Roman" w:hAnsi="Times New Roman"/>
                <w:b/>
                <w:bCs/>
                <w:sz w:val="28"/>
                <w:szCs w:val="28"/>
              </w:rPr>
            </w:pPr>
            <w:r w:rsidRPr="007F0869">
              <w:rPr>
                <w:rFonts w:ascii="Times New Roman" w:hAnsi="Times New Roman"/>
                <w:b/>
                <w:bCs/>
                <w:sz w:val="28"/>
                <w:szCs w:val="28"/>
              </w:rPr>
              <w:t>Наименование</w:t>
            </w:r>
          </w:p>
        </w:tc>
        <w:tc>
          <w:tcPr>
            <w:tcW w:w="1226"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Сумма, руб.</w:t>
            </w:r>
          </w:p>
        </w:tc>
        <w:tc>
          <w:tcPr>
            <w:tcW w:w="1854"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Кому</w:t>
            </w:r>
          </w:p>
        </w:tc>
      </w:tr>
    </w:tbl>
    <w:p w:rsidR="007F0869" w:rsidRPr="007F0869" w:rsidRDefault="007F0869" w:rsidP="007F0869">
      <w:pPr>
        <w:rPr>
          <w:rFonts w:ascii="Times New Roman" w:hAnsi="Times New Roman"/>
          <w:sz w:val="28"/>
          <w:szCs w:val="28"/>
        </w:rPr>
      </w:pPr>
    </w:p>
    <w:p w:rsidR="007F0869" w:rsidRPr="007F0869" w:rsidRDefault="007F0869" w:rsidP="007F0869">
      <w:pPr>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sidRPr="007F0869">
        <w:rPr>
          <w:rFonts w:ascii="Times New Roman" w:hAnsi="Times New Roman"/>
          <w:sz w:val="28"/>
          <w:szCs w:val="28"/>
        </w:rPr>
        <w:t xml:space="preserve">    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Pr="007F0869" w:rsidRDefault="007F0869" w:rsidP="009173CE">
      <w:pPr>
        <w:ind w:left="6096"/>
        <w:rPr>
          <w:rFonts w:ascii="Times New Roman" w:hAnsi="Times New Roman"/>
        </w:rPr>
      </w:pPr>
    </w:p>
    <w:sectPr w:rsidR="007F0869" w:rsidRPr="007F0869" w:rsidSect="00E53205">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846"/>
    <w:rsid w:val="0002240F"/>
    <w:rsid w:val="0008275A"/>
    <w:rsid w:val="000E3A35"/>
    <w:rsid w:val="001314F1"/>
    <w:rsid w:val="00135BFE"/>
    <w:rsid w:val="00156AB8"/>
    <w:rsid w:val="00182193"/>
    <w:rsid w:val="001E03C5"/>
    <w:rsid w:val="00210D26"/>
    <w:rsid w:val="002E2191"/>
    <w:rsid w:val="003012D7"/>
    <w:rsid w:val="00303535"/>
    <w:rsid w:val="00347E33"/>
    <w:rsid w:val="00352F24"/>
    <w:rsid w:val="00384EDB"/>
    <w:rsid w:val="003B734A"/>
    <w:rsid w:val="003D54D9"/>
    <w:rsid w:val="003E54BE"/>
    <w:rsid w:val="00412B9F"/>
    <w:rsid w:val="0041309B"/>
    <w:rsid w:val="00420602"/>
    <w:rsid w:val="004621E9"/>
    <w:rsid w:val="00471F8D"/>
    <w:rsid w:val="00481CFC"/>
    <w:rsid w:val="00482138"/>
    <w:rsid w:val="004A4973"/>
    <w:rsid w:val="005851D3"/>
    <w:rsid w:val="005B0594"/>
    <w:rsid w:val="005B0843"/>
    <w:rsid w:val="005B583B"/>
    <w:rsid w:val="005E7FBE"/>
    <w:rsid w:val="00652BFA"/>
    <w:rsid w:val="00695123"/>
    <w:rsid w:val="006C6795"/>
    <w:rsid w:val="006D0791"/>
    <w:rsid w:val="006D0DBD"/>
    <w:rsid w:val="006F1723"/>
    <w:rsid w:val="006F375E"/>
    <w:rsid w:val="0073620B"/>
    <w:rsid w:val="00742349"/>
    <w:rsid w:val="00743E6B"/>
    <w:rsid w:val="00757A82"/>
    <w:rsid w:val="007A43F0"/>
    <w:rsid w:val="007C40C4"/>
    <w:rsid w:val="007F0869"/>
    <w:rsid w:val="008B5AFA"/>
    <w:rsid w:val="008C5D27"/>
    <w:rsid w:val="008F25A5"/>
    <w:rsid w:val="009045FF"/>
    <w:rsid w:val="009173CE"/>
    <w:rsid w:val="0092148D"/>
    <w:rsid w:val="009A483B"/>
    <w:rsid w:val="009B019C"/>
    <w:rsid w:val="009F2E44"/>
    <w:rsid w:val="00A305F5"/>
    <w:rsid w:val="00A53668"/>
    <w:rsid w:val="00A92F0C"/>
    <w:rsid w:val="00AC311A"/>
    <w:rsid w:val="00B2312D"/>
    <w:rsid w:val="00B26AE3"/>
    <w:rsid w:val="00B83518"/>
    <w:rsid w:val="00BA6846"/>
    <w:rsid w:val="00BC2085"/>
    <w:rsid w:val="00BF1912"/>
    <w:rsid w:val="00C81341"/>
    <w:rsid w:val="00C93E8C"/>
    <w:rsid w:val="00CB323E"/>
    <w:rsid w:val="00CB40B0"/>
    <w:rsid w:val="00CC04DC"/>
    <w:rsid w:val="00CC2A0A"/>
    <w:rsid w:val="00DA3EE3"/>
    <w:rsid w:val="00DF605E"/>
    <w:rsid w:val="00E27546"/>
    <w:rsid w:val="00E462D6"/>
    <w:rsid w:val="00E53205"/>
    <w:rsid w:val="00E542BE"/>
    <w:rsid w:val="00E83403"/>
    <w:rsid w:val="00F124D1"/>
    <w:rsid w:val="00F35E37"/>
    <w:rsid w:val="00F60416"/>
    <w:rsid w:val="00F827E4"/>
    <w:rsid w:val="00F838B1"/>
    <w:rsid w:val="00F9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73"/>
    <w:pPr>
      <w:autoSpaceDE w:val="0"/>
      <w:autoSpaceDN w:val="0"/>
      <w:adjustRightInd w:val="0"/>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widowControl w:val="0"/>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widowControl w:val="0"/>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widowControl w:val="0"/>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widowControl w:val="0"/>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widowControl w:val="0"/>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paragraph" w:styleId="a3">
    <w:name w:val="Balloon Text"/>
    <w:basedOn w:val="a"/>
    <w:link w:val="a4"/>
    <w:uiPriority w:val="99"/>
    <w:semiHidden/>
    <w:unhideWhenUsed/>
    <w:rsid w:val="00210D26"/>
    <w:rPr>
      <w:rFonts w:ascii="Tahoma" w:hAnsi="Tahoma" w:cs="Tahoma"/>
      <w:sz w:val="16"/>
      <w:szCs w:val="16"/>
    </w:rPr>
  </w:style>
  <w:style w:type="character" w:customStyle="1" w:styleId="a4">
    <w:name w:val="Текст выноски Знак"/>
    <w:basedOn w:val="a0"/>
    <w:link w:val="a3"/>
    <w:uiPriority w:val="99"/>
    <w:semiHidden/>
    <w:rsid w:val="00210D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50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2020-08-07T07:48:00Z</cp:lastPrinted>
  <dcterms:created xsi:type="dcterms:W3CDTF">2020-08-06T09:24:00Z</dcterms:created>
  <dcterms:modified xsi:type="dcterms:W3CDTF">2020-08-27T06:25:00Z</dcterms:modified>
</cp:coreProperties>
</file>