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5C" w:rsidRPr="00977CFB" w:rsidRDefault="00713E5C" w:rsidP="00713E5C">
      <w:pPr>
        <w:spacing w:after="0"/>
        <w:rPr>
          <w:i/>
          <w:iCs/>
          <w:sz w:val="32"/>
          <w:szCs w:val="32"/>
        </w:rPr>
      </w:pPr>
      <w:bookmarkStart w:id="0" w:name="sub_1"/>
      <w:r w:rsidRPr="00977CFB">
        <w:rPr>
          <w:i/>
          <w:iCs/>
          <w:sz w:val="32"/>
          <w:szCs w:val="32"/>
        </w:rPr>
        <w:t xml:space="preserve">Печатное средство массовой информации </w:t>
      </w:r>
    </w:p>
    <w:p w:rsidR="00713E5C" w:rsidRPr="00977CFB" w:rsidRDefault="00713E5C" w:rsidP="00713E5C">
      <w:pPr>
        <w:spacing w:after="0"/>
        <w:rPr>
          <w:i/>
          <w:iCs/>
          <w:sz w:val="32"/>
          <w:szCs w:val="32"/>
        </w:rPr>
      </w:pPr>
      <w:proofErr w:type="spellStart"/>
      <w:r w:rsidRPr="00977CFB">
        <w:rPr>
          <w:i/>
          <w:iCs/>
          <w:sz w:val="32"/>
          <w:szCs w:val="32"/>
        </w:rPr>
        <w:t>Богдановского</w:t>
      </w:r>
      <w:proofErr w:type="spellEnd"/>
      <w:r w:rsidRPr="00977CFB">
        <w:rPr>
          <w:i/>
          <w:iCs/>
          <w:sz w:val="32"/>
          <w:szCs w:val="32"/>
        </w:rPr>
        <w:t xml:space="preserve"> сельского поселения</w:t>
      </w:r>
    </w:p>
    <w:p w:rsidR="00713E5C" w:rsidRPr="00977CFB" w:rsidRDefault="00713E5C" w:rsidP="00713E5C">
      <w:pPr>
        <w:spacing w:after="0"/>
        <w:rPr>
          <w:i/>
          <w:iCs/>
          <w:sz w:val="32"/>
          <w:szCs w:val="32"/>
        </w:rPr>
      </w:pPr>
      <w:r w:rsidRPr="00977CFB">
        <w:rPr>
          <w:i/>
          <w:iCs/>
          <w:sz w:val="32"/>
          <w:szCs w:val="32"/>
        </w:rPr>
        <w:t xml:space="preserve">Холм-Жирковского района </w:t>
      </w:r>
    </w:p>
    <w:p w:rsidR="00713E5C" w:rsidRPr="00977CFB" w:rsidRDefault="00713E5C" w:rsidP="00713E5C">
      <w:pPr>
        <w:spacing w:after="0"/>
        <w:rPr>
          <w:i/>
          <w:iCs/>
          <w:sz w:val="32"/>
          <w:szCs w:val="32"/>
        </w:rPr>
      </w:pPr>
      <w:r w:rsidRPr="00977CFB">
        <w:rPr>
          <w:i/>
          <w:iCs/>
          <w:sz w:val="32"/>
          <w:szCs w:val="32"/>
        </w:rPr>
        <w:t>Смоленской области</w:t>
      </w:r>
    </w:p>
    <w:p w:rsidR="00713E5C" w:rsidRPr="000932B4" w:rsidRDefault="00713E5C" w:rsidP="00713E5C">
      <w:pPr>
        <w:spacing w:after="0"/>
        <w:rPr>
          <w:color w:val="FF0000"/>
          <w:sz w:val="24"/>
          <w:szCs w:val="24"/>
        </w:rPr>
      </w:pPr>
    </w:p>
    <w:p w:rsidR="00713E5C" w:rsidRDefault="00713E5C" w:rsidP="00713E5C">
      <w:pPr>
        <w:spacing w:after="0"/>
        <w:rPr>
          <w:b/>
          <w:bCs/>
          <w:iCs/>
          <w:color w:val="215868" w:themeColor="accent5" w:themeShade="80"/>
          <w:sz w:val="40"/>
          <w:szCs w:val="40"/>
          <w:u w:val="single"/>
        </w:rPr>
      </w:pPr>
      <w:r w:rsidRPr="00977CFB">
        <w:rPr>
          <w:b/>
          <w:bCs/>
          <w:iCs/>
          <w:color w:val="215868" w:themeColor="accent5" w:themeShade="80"/>
          <w:sz w:val="40"/>
          <w:szCs w:val="40"/>
          <w:u w:val="single"/>
        </w:rPr>
        <w:t xml:space="preserve">«НАРОДНОЕ СЛОВО» </w:t>
      </w:r>
    </w:p>
    <w:p w:rsidR="00713E5C" w:rsidRPr="00977CFB" w:rsidRDefault="00713E5C" w:rsidP="00713E5C">
      <w:pPr>
        <w:spacing w:after="0"/>
        <w:rPr>
          <w:color w:val="215868" w:themeColor="accent5" w:themeShade="80"/>
          <w:sz w:val="40"/>
          <w:szCs w:val="40"/>
          <w:u w:val="single"/>
        </w:rPr>
      </w:pPr>
      <w:r w:rsidRPr="00977CFB">
        <w:rPr>
          <w:b/>
          <w:bCs/>
          <w:iCs/>
          <w:color w:val="215868" w:themeColor="accent5" w:themeShade="80"/>
          <w:sz w:val="40"/>
          <w:szCs w:val="40"/>
          <w:u w:val="single"/>
        </w:rPr>
        <w:t xml:space="preserve">                                                   </w:t>
      </w:r>
    </w:p>
    <w:p w:rsidR="00713E5C" w:rsidRPr="00CA29CB" w:rsidRDefault="00713E5C" w:rsidP="00713E5C">
      <w:pPr>
        <w:spacing w:after="0"/>
        <w:jc w:val="right"/>
        <w:rPr>
          <w:i/>
          <w:iCs/>
          <w:color w:val="215868" w:themeColor="accent5" w:themeShade="80"/>
          <w:sz w:val="28"/>
          <w:szCs w:val="28"/>
        </w:rPr>
      </w:pPr>
      <w:r w:rsidRPr="000932B4">
        <w:rPr>
          <w:b/>
          <w:bCs/>
          <w:i/>
          <w:iCs/>
          <w:color w:val="215868" w:themeColor="accent5" w:themeShade="80"/>
          <w:sz w:val="24"/>
          <w:szCs w:val="24"/>
        </w:rPr>
        <w:t xml:space="preserve">  </w:t>
      </w:r>
      <w:r w:rsidR="00DD5DE6">
        <w:rPr>
          <w:bCs/>
          <w:i/>
          <w:iCs/>
          <w:color w:val="215868" w:themeColor="accent5" w:themeShade="80"/>
          <w:sz w:val="28"/>
          <w:szCs w:val="28"/>
        </w:rPr>
        <w:t>3</w:t>
      </w:r>
      <w:r w:rsidR="008C028A">
        <w:rPr>
          <w:bCs/>
          <w:i/>
          <w:iCs/>
          <w:color w:val="215868" w:themeColor="accent5" w:themeShade="80"/>
          <w:sz w:val="28"/>
          <w:szCs w:val="28"/>
        </w:rPr>
        <w:t xml:space="preserve"> </w:t>
      </w:r>
      <w:r w:rsidR="00DD5DE6">
        <w:rPr>
          <w:bCs/>
          <w:i/>
          <w:iCs/>
          <w:color w:val="215868" w:themeColor="accent5" w:themeShade="80"/>
          <w:sz w:val="28"/>
          <w:szCs w:val="28"/>
        </w:rPr>
        <w:t>апреля</w:t>
      </w:r>
      <w:r>
        <w:rPr>
          <w:b/>
          <w:bCs/>
          <w:i/>
          <w:iCs/>
          <w:color w:val="215868" w:themeColor="accent5" w:themeShade="80"/>
          <w:sz w:val="24"/>
          <w:szCs w:val="24"/>
        </w:rPr>
        <w:t xml:space="preserve"> </w:t>
      </w:r>
      <w:r w:rsidR="00DD5DE6">
        <w:rPr>
          <w:i/>
          <w:iCs/>
          <w:color w:val="215868" w:themeColor="accent5" w:themeShade="80"/>
          <w:sz w:val="28"/>
          <w:szCs w:val="28"/>
        </w:rPr>
        <w:t>2024 года  № 2(41</w:t>
      </w:r>
      <w:r w:rsidRPr="00977CFB">
        <w:rPr>
          <w:i/>
          <w:iCs/>
          <w:color w:val="215868" w:themeColor="accent5" w:themeShade="80"/>
          <w:sz w:val="28"/>
          <w:szCs w:val="28"/>
        </w:rPr>
        <w:t>)</w:t>
      </w:r>
    </w:p>
    <w:p w:rsidR="00644930" w:rsidRDefault="00644930" w:rsidP="00F869C7">
      <w:pPr>
        <w:jc w:val="both"/>
      </w:pPr>
    </w:p>
    <w:p w:rsidR="006A241A" w:rsidRPr="007D2D76" w:rsidRDefault="007D2D76" w:rsidP="00F858CC">
      <w:r w:rsidRPr="007D2D76">
        <w:rPr>
          <w:noProof/>
          <w:lang w:eastAsia="ru-RU"/>
        </w:rPr>
        <w:drawing>
          <wp:inline distT="0" distB="0" distL="0" distR="0">
            <wp:extent cx="523875" cy="543769"/>
            <wp:effectExtent l="19050" t="0" r="9525" b="0"/>
            <wp:docPr id="1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006A241A" w:rsidRPr="00B531B2">
        <w:t>.</w:t>
      </w:r>
      <w:r w:rsidR="006A241A" w:rsidRPr="00B531B2">
        <w:rPr>
          <w:noProof/>
        </w:rPr>
        <w:t xml:space="preserve"> </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a4"/>
        <w:rPr>
          <w:sz w:val="22"/>
          <w:szCs w:val="22"/>
        </w:rPr>
      </w:pPr>
    </w:p>
    <w:p w:rsidR="00D664CC" w:rsidRPr="00D664CC" w:rsidRDefault="00F10787" w:rsidP="00D664CC">
      <w:pPr>
        <w:pStyle w:val="a4"/>
        <w:jc w:val="both"/>
        <w:rPr>
          <w:sz w:val="22"/>
          <w:szCs w:val="22"/>
        </w:rPr>
      </w:pPr>
      <w:r w:rsidRPr="00F10787">
        <w:rPr>
          <w:sz w:val="22"/>
          <w:szCs w:val="22"/>
        </w:rPr>
        <w:t xml:space="preserve">     </w:t>
      </w:r>
      <w:r w:rsidR="00D664CC" w:rsidRPr="00D664CC">
        <w:rPr>
          <w:sz w:val="22"/>
          <w:szCs w:val="22"/>
        </w:rPr>
        <w:t xml:space="preserve">от 22.02.2024   № 2   </w:t>
      </w:r>
    </w:p>
    <w:p w:rsidR="00D664CC" w:rsidRPr="00D664CC" w:rsidRDefault="00D664CC" w:rsidP="00D664CC">
      <w:pPr>
        <w:pStyle w:val="a4"/>
        <w:jc w:val="both"/>
        <w:rPr>
          <w:sz w:val="22"/>
          <w:szCs w:val="22"/>
        </w:rPr>
      </w:pPr>
      <w:r w:rsidRPr="00D664CC">
        <w:rPr>
          <w:sz w:val="22"/>
          <w:szCs w:val="22"/>
        </w:rPr>
        <w:t xml:space="preserve"> </w:t>
      </w:r>
      <w:r w:rsidRPr="00D664CC">
        <w:rPr>
          <w:sz w:val="22"/>
          <w:szCs w:val="22"/>
        </w:rPr>
        <w:tab/>
      </w:r>
    </w:p>
    <w:tbl>
      <w:tblPr>
        <w:tblStyle w:val="a8"/>
        <w:tblW w:w="0" w:type="auto"/>
        <w:tblLook w:val="04A0"/>
      </w:tblPr>
      <w:tblGrid>
        <w:gridCol w:w="3652"/>
      </w:tblGrid>
      <w:tr w:rsidR="00D664CC" w:rsidRPr="00D664CC" w:rsidTr="00D664CC">
        <w:tc>
          <w:tcPr>
            <w:tcW w:w="3652" w:type="dxa"/>
            <w:tcBorders>
              <w:top w:val="nil"/>
              <w:left w:val="nil"/>
              <w:bottom w:val="nil"/>
              <w:right w:val="nil"/>
            </w:tcBorders>
          </w:tcPr>
          <w:p w:rsidR="00D664CC" w:rsidRPr="00D664CC" w:rsidRDefault="00D664CC" w:rsidP="000936F1">
            <w:pPr>
              <w:pStyle w:val="a4"/>
              <w:jc w:val="both"/>
              <w:rPr>
                <w:sz w:val="22"/>
                <w:szCs w:val="22"/>
              </w:rPr>
            </w:pPr>
            <w:r w:rsidRPr="00D664CC">
              <w:rPr>
                <w:sz w:val="22"/>
                <w:szCs w:val="22"/>
              </w:rPr>
              <w:t xml:space="preserve">О внесении изменений в решение Совета депутатов </w:t>
            </w:r>
            <w:proofErr w:type="spellStart"/>
            <w:r w:rsidRPr="00D664CC">
              <w:rPr>
                <w:sz w:val="22"/>
                <w:szCs w:val="22"/>
              </w:rPr>
              <w:t>Богдановского</w:t>
            </w:r>
            <w:proofErr w:type="spellEnd"/>
            <w:r w:rsidRPr="00D664CC">
              <w:rPr>
                <w:sz w:val="22"/>
                <w:szCs w:val="22"/>
              </w:rPr>
              <w:t xml:space="preserve"> сельского поселения </w:t>
            </w:r>
            <w:proofErr w:type="gramStart"/>
            <w:r w:rsidRPr="00D664CC">
              <w:rPr>
                <w:sz w:val="22"/>
                <w:szCs w:val="22"/>
              </w:rPr>
              <w:t>Холм</w:t>
            </w:r>
            <w:r>
              <w:rPr>
                <w:sz w:val="22"/>
                <w:szCs w:val="22"/>
              </w:rPr>
              <w:t xml:space="preserve">- </w:t>
            </w:r>
            <w:proofErr w:type="spellStart"/>
            <w:r w:rsidRPr="00D664CC">
              <w:rPr>
                <w:sz w:val="22"/>
                <w:szCs w:val="22"/>
              </w:rPr>
              <w:t>Жирковского</w:t>
            </w:r>
            <w:proofErr w:type="spellEnd"/>
            <w:proofErr w:type="gramEnd"/>
            <w:r w:rsidRPr="00D664CC">
              <w:rPr>
                <w:sz w:val="22"/>
                <w:szCs w:val="22"/>
              </w:rPr>
              <w:t xml:space="preserve"> района Смоленской области от 22.12.2022 №33 </w:t>
            </w:r>
          </w:p>
        </w:tc>
      </w:tr>
    </w:tbl>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sidRPr="00D664CC">
        <w:rPr>
          <w:sz w:val="22"/>
          <w:szCs w:val="22"/>
        </w:rPr>
        <w:t xml:space="preserve">   </w:t>
      </w:r>
      <w:r>
        <w:rPr>
          <w:sz w:val="22"/>
          <w:szCs w:val="22"/>
        </w:rPr>
        <w:t xml:space="preserve">       </w:t>
      </w:r>
      <w:r w:rsidRPr="00D664CC">
        <w:rPr>
          <w:sz w:val="22"/>
          <w:szCs w:val="22"/>
        </w:rPr>
        <w:t xml:space="preserve">В соответствии с Земельным кодексом Российской Федерации,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также порядка, условий и сроков внесения арендной платы за земли, находящиеся  в собственности Российской Федерации», Совет депутатов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w:t>
      </w:r>
    </w:p>
    <w:p w:rsidR="00D664CC" w:rsidRPr="00D664CC" w:rsidRDefault="00D664CC" w:rsidP="00D664CC">
      <w:pPr>
        <w:pStyle w:val="a4"/>
        <w:jc w:val="both"/>
        <w:rPr>
          <w:sz w:val="22"/>
          <w:szCs w:val="22"/>
        </w:rPr>
      </w:pPr>
      <w:r w:rsidRPr="00D664CC">
        <w:rPr>
          <w:sz w:val="22"/>
          <w:szCs w:val="22"/>
        </w:rPr>
        <w:t xml:space="preserve">  </w:t>
      </w:r>
    </w:p>
    <w:p w:rsidR="00D664CC" w:rsidRPr="00D664CC" w:rsidRDefault="00D664CC" w:rsidP="00D664CC">
      <w:pPr>
        <w:pStyle w:val="a4"/>
        <w:jc w:val="both"/>
        <w:rPr>
          <w:sz w:val="22"/>
          <w:szCs w:val="22"/>
        </w:rPr>
      </w:pPr>
      <w:r>
        <w:rPr>
          <w:sz w:val="22"/>
          <w:szCs w:val="22"/>
        </w:rPr>
        <w:t xml:space="preserve">           </w:t>
      </w:r>
      <w:proofErr w:type="gramStart"/>
      <w:r w:rsidRPr="00D664CC">
        <w:rPr>
          <w:sz w:val="22"/>
          <w:szCs w:val="22"/>
        </w:rPr>
        <w:t>Р</w:t>
      </w:r>
      <w:proofErr w:type="gramEnd"/>
      <w:r w:rsidRPr="00D664CC">
        <w:rPr>
          <w:sz w:val="22"/>
          <w:szCs w:val="22"/>
        </w:rPr>
        <w:t xml:space="preserve"> Е Ш И Л :</w:t>
      </w:r>
    </w:p>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sidRPr="00D664CC">
        <w:rPr>
          <w:sz w:val="22"/>
          <w:szCs w:val="22"/>
        </w:rPr>
        <w:t xml:space="preserve">          1. Внести в решение Совета депутатов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от 22.12.2022 №33 «О ставках арендной платы за земельные участки, находящиеся в муниципальной собственности муниципального образования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по видам разрешенного использования  и категориям арендаторов, предоставленные в аренду без проведения торгов» (далее – решение) следующие изменения:</w:t>
      </w:r>
    </w:p>
    <w:p w:rsidR="00D664CC" w:rsidRPr="00D664CC" w:rsidRDefault="00D664CC" w:rsidP="00D664CC">
      <w:pPr>
        <w:pStyle w:val="a4"/>
        <w:jc w:val="both"/>
        <w:rPr>
          <w:sz w:val="22"/>
          <w:szCs w:val="22"/>
        </w:rPr>
      </w:pPr>
      <w:r w:rsidRPr="00D664CC">
        <w:rPr>
          <w:sz w:val="22"/>
          <w:szCs w:val="22"/>
        </w:rPr>
        <w:t xml:space="preserve">         - решение дополнить пунктом 1.1. следующего содержания:</w:t>
      </w:r>
    </w:p>
    <w:p w:rsidR="00D664CC" w:rsidRPr="00D664CC" w:rsidRDefault="00D664CC" w:rsidP="00D664CC">
      <w:pPr>
        <w:pStyle w:val="a4"/>
        <w:jc w:val="both"/>
        <w:rPr>
          <w:sz w:val="22"/>
          <w:szCs w:val="22"/>
        </w:rPr>
      </w:pPr>
      <w:r>
        <w:rPr>
          <w:sz w:val="22"/>
          <w:szCs w:val="22"/>
        </w:rPr>
        <w:t xml:space="preserve">        </w:t>
      </w:r>
      <w:r w:rsidRPr="00D664CC">
        <w:rPr>
          <w:sz w:val="22"/>
          <w:szCs w:val="22"/>
        </w:rPr>
        <w:t>«1.1. В целях создания благоприятных условий  инвестиционной и предпринимательской деятельности   при расчете  арендной платы за земельные участки применять понижающие коэффициенты:</w:t>
      </w:r>
    </w:p>
    <w:p w:rsidR="00D664CC" w:rsidRPr="00D664CC" w:rsidRDefault="00D664CC" w:rsidP="00D664CC">
      <w:pPr>
        <w:pStyle w:val="a4"/>
        <w:jc w:val="both"/>
        <w:rPr>
          <w:sz w:val="22"/>
          <w:szCs w:val="22"/>
        </w:rPr>
      </w:pPr>
      <w:r>
        <w:rPr>
          <w:sz w:val="22"/>
          <w:szCs w:val="22"/>
        </w:rPr>
        <w:t xml:space="preserve">         </w:t>
      </w:r>
      <w:r w:rsidRPr="00D664CC">
        <w:rPr>
          <w:sz w:val="22"/>
          <w:szCs w:val="22"/>
        </w:rPr>
        <w:t>0,5 - за земельные участки, предоставленные на срок менее одного года для проведения проектно-изыскательских работ;</w:t>
      </w:r>
    </w:p>
    <w:p w:rsidR="00D664CC" w:rsidRPr="00D664CC" w:rsidRDefault="00D664CC" w:rsidP="00D664CC">
      <w:pPr>
        <w:pStyle w:val="a4"/>
        <w:jc w:val="both"/>
        <w:rPr>
          <w:sz w:val="22"/>
          <w:szCs w:val="22"/>
        </w:rPr>
      </w:pPr>
      <w:r>
        <w:rPr>
          <w:sz w:val="22"/>
          <w:szCs w:val="22"/>
        </w:rPr>
        <w:t xml:space="preserve">         </w:t>
      </w:r>
      <w:r w:rsidRPr="00D664CC">
        <w:rPr>
          <w:sz w:val="22"/>
          <w:szCs w:val="22"/>
        </w:rPr>
        <w:t>0,6 - за земельные участки, предоставленные в целях производства строительных работ  (кроме жилищного и дачного строительства);</w:t>
      </w:r>
    </w:p>
    <w:p w:rsidR="00D664CC" w:rsidRPr="00D664CC" w:rsidRDefault="00D664CC" w:rsidP="00D664CC">
      <w:pPr>
        <w:pStyle w:val="a4"/>
        <w:jc w:val="both"/>
        <w:rPr>
          <w:sz w:val="22"/>
          <w:szCs w:val="22"/>
        </w:rPr>
      </w:pPr>
      <w:r>
        <w:rPr>
          <w:sz w:val="22"/>
          <w:szCs w:val="22"/>
        </w:rPr>
        <w:lastRenderedPageBreak/>
        <w:t xml:space="preserve">        </w:t>
      </w:r>
      <w:r w:rsidRPr="00D664CC">
        <w:rPr>
          <w:sz w:val="22"/>
          <w:szCs w:val="22"/>
        </w:rPr>
        <w:t>0,5 - за земельные участки, предоставляемые для сельскохозяйственного производства для арендаторов, арендуемые указанные земельные участки более 200 га</w:t>
      </w:r>
      <w:proofErr w:type="gramStart"/>
      <w:r w:rsidRPr="00D664CC">
        <w:rPr>
          <w:sz w:val="22"/>
          <w:szCs w:val="22"/>
        </w:rPr>
        <w:t>.».</w:t>
      </w:r>
      <w:proofErr w:type="gramEnd"/>
    </w:p>
    <w:p w:rsidR="00D664CC" w:rsidRDefault="00D664CC" w:rsidP="00D664CC">
      <w:pPr>
        <w:pStyle w:val="a4"/>
        <w:jc w:val="both"/>
        <w:rPr>
          <w:sz w:val="22"/>
          <w:szCs w:val="22"/>
        </w:rPr>
      </w:pPr>
      <w:r w:rsidRPr="00D664CC">
        <w:rPr>
          <w:sz w:val="22"/>
          <w:szCs w:val="22"/>
        </w:rPr>
        <w:t xml:space="preserve">        2. Настоящее решение  вступает в силу после дня обнародования.</w:t>
      </w:r>
      <w:r w:rsidR="00F10787" w:rsidRPr="00F10787">
        <w:rPr>
          <w:sz w:val="22"/>
          <w:szCs w:val="22"/>
        </w:rPr>
        <w:t xml:space="preserve"> </w:t>
      </w:r>
    </w:p>
    <w:p w:rsidR="00F10787" w:rsidRDefault="00F10787" w:rsidP="00D664CC">
      <w:pPr>
        <w:pStyle w:val="a4"/>
        <w:jc w:val="both"/>
        <w:rPr>
          <w:sz w:val="22"/>
          <w:szCs w:val="22"/>
        </w:rPr>
      </w:pPr>
      <w:r w:rsidRPr="00F10787">
        <w:rPr>
          <w:sz w:val="22"/>
          <w:szCs w:val="22"/>
        </w:rPr>
        <w:t xml:space="preserve">                                                                                  </w:t>
      </w:r>
    </w:p>
    <w:p w:rsidR="00583197" w:rsidRPr="00623277" w:rsidRDefault="00583197" w:rsidP="00623277">
      <w:pPr>
        <w:pStyle w:val="a4"/>
        <w:jc w:val="both"/>
        <w:rPr>
          <w:sz w:val="22"/>
          <w:szCs w:val="22"/>
        </w:rPr>
      </w:pPr>
      <w:r w:rsidRPr="00623277">
        <w:rPr>
          <w:sz w:val="22"/>
          <w:szCs w:val="22"/>
        </w:rPr>
        <w:t>Глава муниципального образования</w:t>
      </w:r>
    </w:p>
    <w:p w:rsidR="00583197" w:rsidRPr="00623277" w:rsidRDefault="00583197" w:rsidP="0062327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583197" w:rsidRPr="00623277" w:rsidRDefault="00583197" w:rsidP="00623277">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E31373" w:rsidRDefault="00583197" w:rsidP="003E71B8">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D723D8" w:rsidRPr="00644930" w:rsidRDefault="00623277" w:rsidP="00644930">
      <w:pPr>
        <w:pStyle w:val="a4"/>
        <w:jc w:val="both"/>
        <w:rPr>
          <w:b/>
          <w:sz w:val="22"/>
          <w:szCs w:val="22"/>
        </w:rPr>
      </w:pPr>
      <w:r w:rsidRPr="00623277">
        <w:rPr>
          <w:vanish/>
          <w:sz w:val="22"/>
          <w:szCs w:val="22"/>
        </w:rPr>
        <w:t> </w:t>
      </w:r>
    </w:p>
    <w:p w:rsidR="00376565" w:rsidRPr="007D2D76" w:rsidRDefault="00376565" w:rsidP="00376565">
      <w:r w:rsidRPr="007D2D76">
        <w:rPr>
          <w:noProof/>
          <w:lang w:eastAsia="ru-RU"/>
        </w:rPr>
        <w:drawing>
          <wp:inline distT="0" distB="0" distL="0" distR="0">
            <wp:extent cx="523875" cy="543769"/>
            <wp:effectExtent l="19050" t="0" r="9525" b="0"/>
            <wp:docPr id="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376565" w:rsidRPr="00B531B2"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376565" w:rsidRPr="00B531B2" w:rsidRDefault="00376565" w:rsidP="00376565">
      <w:pPr>
        <w:pStyle w:val="ConsPlusTitle"/>
        <w:widowControl/>
        <w:jc w:val="center"/>
        <w:rPr>
          <w:rFonts w:ascii="Times New Roman" w:hAnsi="Times New Roman" w:cs="Times New Roman"/>
          <w:sz w:val="22"/>
          <w:szCs w:val="22"/>
        </w:rPr>
      </w:pPr>
    </w:p>
    <w:p w:rsidR="00376565" w:rsidRPr="00B531B2" w:rsidRDefault="00376565" w:rsidP="00376565">
      <w:pPr>
        <w:pStyle w:val="ConsPlusTitle"/>
        <w:widowControl/>
        <w:jc w:val="center"/>
        <w:rPr>
          <w:rFonts w:ascii="Times New Roman" w:hAnsi="Times New Roman" w:cs="Times New Roman"/>
          <w:sz w:val="22"/>
          <w:szCs w:val="22"/>
        </w:rPr>
      </w:pPr>
    </w:p>
    <w:p w:rsidR="00376565" w:rsidRDefault="00376565" w:rsidP="00376565">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9C2DB8" w:rsidRPr="009C2DB8" w:rsidRDefault="009C2DB8" w:rsidP="00D66A77">
      <w:pPr>
        <w:pStyle w:val="a4"/>
        <w:jc w:val="both"/>
        <w:rPr>
          <w:sz w:val="22"/>
          <w:szCs w:val="22"/>
        </w:rPr>
      </w:pPr>
    </w:p>
    <w:p w:rsidR="00D664CC" w:rsidRPr="00D664CC" w:rsidRDefault="00D664CC" w:rsidP="00D664CC">
      <w:pPr>
        <w:pStyle w:val="a4"/>
        <w:rPr>
          <w:sz w:val="22"/>
          <w:szCs w:val="22"/>
        </w:rPr>
      </w:pPr>
      <w:r w:rsidRPr="00D664CC">
        <w:rPr>
          <w:sz w:val="22"/>
          <w:szCs w:val="22"/>
        </w:rPr>
        <w:t xml:space="preserve">от 28 .03.2024 №  3                                                                           </w:t>
      </w:r>
    </w:p>
    <w:p w:rsidR="00D664CC" w:rsidRPr="00D664CC" w:rsidRDefault="00D664CC" w:rsidP="00D664CC">
      <w:pPr>
        <w:pStyle w:val="a4"/>
        <w:rPr>
          <w:sz w:val="22"/>
          <w:szCs w:val="22"/>
        </w:rPr>
      </w:pPr>
      <w:r w:rsidRPr="00D664CC">
        <w:rPr>
          <w:sz w:val="22"/>
          <w:szCs w:val="22"/>
        </w:rPr>
        <w:t xml:space="preserve">                               </w:t>
      </w:r>
    </w:p>
    <w:tbl>
      <w:tblPr>
        <w:tblStyle w:val="a8"/>
        <w:tblW w:w="0" w:type="auto"/>
        <w:tblLook w:val="04A0"/>
      </w:tblPr>
      <w:tblGrid>
        <w:gridCol w:w="3652"/>
      </w:tblGrid>
      <w:tr w:rsidR="00D664CC" w:rsidRPr="00D664CC" w:rsidTr="00D664CC">
        <w:tc>
          <w:tcPr>
            <w:tcW w:w="3652" w:type="dxa"/>
            <w:tcBorders>
              <w:top w:val="nil"/>
              <w:left w:val="nil"/>
              <w:bottom w:val="nil"/>
              <w:right w:val="nil"/>
            </w:tcBorders>
          </w:tcPr>
          <w:p w:rsidR="00D664CC" w:rsidRPr="00D664CC" w:rsidRDefault="00D664CC" w:rsidP="00D664CC">
            <w:pPr>
              <w:pStyle w:val="a4"/>
              <w:jc w:val="both"/>
              <w:rPr>
                <w:sz w:val="22"/>
                <w:szCs w:val="22"/>
              </w:rPr>
            </w:pPr>
            <w:r w:rsidRPr="00D664CC">
              <w:rPr>
                <w:sz w:val="22"/>
                <w:szCs w:val="22"/>
              </w:rPr>
              <w:t xml:space="preserve">О работе Главы муниципального образования </w:t>
            </w:r>
            <w:proofErr w:type="spellStart"/>
            <w:r w:rsidRPr="00D664CC">
              <w:rPr>
                <w:sz w:val="22"/>
                <w:szCs w:val="22"/>
              </w:rPr>
              <w:t>Богдановского</w:t>
            </w:r>
            <w:proofErr w:type="spellEnd"/>
            <w:r w:rsidRPr="00D664CC">
              <w:rPr>
                <w:sz w:val="22"/>
                <w:szCs w:val="22"/>
              </w:rPr>
              <w:t xml:space="preserve"> сельского поселения, Администрации </w:t>
            </w:r>
            <w:proofErr w:type="spellStart"/>
            <w:r w:rsidRPr="00D664CC">
              <w:rPr>
                <w:sz w:val="22"/>
                <w:szCs w:val="22"/>
              </w:rPr>
              <w:t>Богдано</w:t>
            </w:r>
            <w:r>
              <w:rPr>
                <w:sz w:val="22"/>
                <w:szCs w:val="22"/>
              </w:rPr>
              <w:t>вского</w:t>
            </w:r>
            <w:proofErr w:type="spellEnd"/>
            <w:r>
              <w:rPr>
                <w:sz w:val="22"/>
                <w:szCs w:val="22"/>
              </w:rPr>
              <w:t xml:space="preserve"> сельского поселения Холм-</w:t>
            </w:r>
            <w:r w:rsidRPr="00D664CC">
              <w:rPr>
                <w:sz w:val="22"/>
                <w:szCs w:val="22"/>
              </w:rPr>
              <w:t>Жирковского района Смоленской области  в 2023 году</w:t>
            </w:r>
          </w:p>
        </w:tc>
      </w:tr>
    </w:tbl>
    <w:p w:rsidR="00D664CC" w:rsidRPr="00D664CC" w:rsidRDefault="00D664CC" w:rsidP="00D664CC">
      <w:pPr>
        <w:pStyle w:val="a4"/>
        <w:rPr>
          <w:sz w:val="22"/>
          <w:szCs w:val="22"/>
        </w:rPr>
      </w:pPr>
    </w:p>
    <w:p w:rsidR="00D664CC" w:rsidRPr="00D664CC" w:rsidRDefault="00D664CC" w:rsidP="00D664CC">
      <w:pPr>
        <w:pStyle w:val="a4"/>
        <w:jc w:val="both"/>
        <w:rPr>
          <w:sz w:val="22"/>
          <w:szCs w:val="22"/>
        </w:rPr>
      </w:pPr>
      <w:r w:rsidRPr="00D664CC">
        <w:rPr>
          <w:sz w:val="22"/>
          <w:szCs w:val="22"/>
        </w:rPr>
        <w:t xml:space="preserve">     </w:t>
      </w:r>
      <w:r>
        <w:rPr>
          <w:sz w:val="22"/>
          <w:szCs w:val="22"/>
        </w:rPr>
        <w:t xml:space="preserve">    </w:t>
      </w:r>
      <w:r w:rsidRPr="00D664CC">
        <w:rPr>
          <w:sz w:val="22"/>
          <w:szCs w:val="22"/>
        </w:rPr>
        <w:t xml:space="preserve">На основании  ФЗ от 06.10.2003 №131-ФЗ «Об общих принципах организации местного самоуправления в Российской Федерации», Устава </w:t>
      </w:r>
      <w:proofErr w:type="spellStart"/>
      <w:r w:rsidRPr="00D664CC">
        <w:rPr>
          <w:sz w:val="22"/>
          <w:szCs w:val="22"/>
        </w:rPr>
        <w:t>Богдановского</w:t>
      </w:r>
      <w:proofErr w:type="spellEnd"/>
      <w:r w:rsidRPr="00D664CC">
        <w:rPr>
          <w:sz w:val="22"/>
          <w:szCs w:val="22"/>
        </w:rPr>
        <w:t xml:space="preserve"> сельского поселения </w:t>
      </w:r>
      <w:proofErr w:type="gramStart"/>
      <w:r w:rsidRPr="00D664CC">
        <w:rPr>
          <w:sz w:val="22"/>
          <w:szCs w:val="22"/>
        </w:rPr>
        <w:t xml:space="preserve">Холм – </w:t>
      </w:r>
      <w:proofErr w:type="spellStart"/>
      <w:r w:rsidRPr="00D664CC">
        <w:rPr>
          <w:sz w:val="22"/>
          <w:szCs w:val="22"/>
        </w:rPr>
        <w:t>Жирковского</w:t>
      </w:r>
      <w:proofErr w:type="spellEnd"/>
      <w:proofErr w:type="gramEnd"/>
      <w:r w:rsidRPr="00D664CC">
        <w:rPr>
          <w:sz w:val="22"/>
          <w:szCs w:val="22"/>
        </w:rPr>
        <w:t xml:space="preserve"> района Смоленской области, Совет депутатов </w:t>
      </w:r>
      <w:proofErr w:type="spellStart"/>
      <w:r w:rsidRPr="00D664CC">
        <w:rPr>
          <w:sz w:val="22"/>
          <w:szCs w:val="22"/>
        </w:rPr>
        <w:t>Богдановского</w:t>
      </w:r>
      <w:proofErr w:type="spellEnd"/>
      <w:r w:rsidRPr="00D664CC">
        <w:rPr>
          <w:sz w:val="22"/>
          <w:szCs w:val="22"/>
        </w:rPr>
        <w:t xml:space="preserve"> сельского поселения Холм – </w:t>
      </w:r>
      <w:proofErr w:type="spellStart"/>
      <w:r w:rsidRPr="00D664CC">
        <w:rPr>
          <w:sz w:val="22"/>
          <w:szCs w:val="22"/>
        </w:rPr>
        <w:t>Жирковского</w:t>
      </w:r>
      <w:proofErr w:type="spellEnd"/>
      <w:r w:rsidRPr="00D664CC">
        <w:rPr>
          <w:sz w:val="22"/>
          <w:szCs w:val="22"/>
        </w:rPr>
        <w:t xml:space="preserve"> района Смоленской области</w:t>
      </w:r>
    </w:p>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sidRPr="00D664CC">
        <w:rPr>
          <w:sz w:val="22"/>
          <w:szCs w:val="22"/>
        </w:rPr>
        <w:t xml:space="preserve">          </w:t>
      </w:r>
      <w:proofErr w:type="gramStart"/>
      <w:r w:rsidRPr="00D664CC">
        <w:rPr>
          <w:sz w:val="22"/>
          <w:szCs w:val="22"/>
        </w:rPr>
        <w:t>Р</w:t>
      </w:r>
      <w:proofErr w:type="gramEnd"/>
      <w:r w:rsidRPr="00D664CC">
        <w:rPr>
          <w:sz w:val="22"/>
          <w:szCs w:val="22"/>
        </w:rPr>
        <w:t xml:space="preserve"> Е Ш И Л:</w:t>
      </w:r>
    </w:p>
    <w:p w:rsidR="00D664CC" w:rsidRPr="00D664CC" w:rsidRDefault="00D664CC" w:rsidP="00D664CC">
      <w:pPr>
        <w:pStyle w:val="a4"/>
        <w:jc w:val="both"/>
        <w:rPr>
          <w:sz w:val="22"/>
          <w:szCs w:val="22"/>
        </w:rPr>
      </w:pPr>
      <w:r w:rsidRPr="00D664CC">
        <w:rPr>
          <w:sz w:val="22"/>
          <w:szCs w:val="22"/>
        </w:rPr>
        <w:t xml:space="preserve">      </w:t>
      </w:r>
    </w:p>
    <w:p w:rsidR="00D664CC" w:rsidRPr="00D664CC" w:rsidRDefault="00D664CC" w:rsidP="00D664CC">
      <w:pPr>
        <w:pStyle w:val="a4"/>
        <w:jc w:val="both"/>
        <w:rPr>
          <w:sz w:val="22"/>
          <w:szCs w:val="22"/>
        </w:rPr>
      </w:pPr>
      <w:r w:rsidRPr="00D664CC">
        <w:rPr>
          <w:sz w:val="22"/>
          <w:szCs w:val="22"/>
        </w:rPr>
        <w:t xml:space="preserve">        1. Доклад Главы муниципального образования </w:t>
      </w:r>
      <w:proofErr w:type="spellStart"/>
      <w:r w:rsidRPr="00D664CC">
        <w:rPr>
          <w:sz w:val="22"/>
          <w:szCs w:val="22"/>
        </w:rPr>
        <w:t>Богдановского</w:t>
      </w:r>
      <w:proofErr w:type="spellEnd"/>
      <w:r w:rsidRPr="00D664CC">
        <w:rPr>
          <w:sz w:val="22"/>
          <w:szCs w:val="22"/>
        </w:rPr>
        <w:t xml:space="preserve"> сельского поселения </w:t>
      </w:r>
      <w:proofErr w:type="gramStart"/>
      <w:r w:rsidRPr="00D664CC">
        <w:rPr>
          <w:sz w:val="22"/>
          <w:szCs w:val="22"/>
        </w:rPr>
        <w:t xml:space="preserve">Холм – </w:t>
      </w:r>
      <w:proofErr w:type="spellStart"/>
      <w:r w:rsidRPr="00D664CC">
        <w:rPr>
          <w:sz w:val="22"/>
          <w:szCs w:val="22"/>
        </w:rPr>
        <w:t>Жирковского</w:t>
      </w:r>
      <w:proofErr w:type="spellEnd"/>
      <w:proofErr w:type="gramEnd"/>
      <w:r w:rsidRPr="00D664CC">
        <w:rPr>
          <w:sz w:val="22"/>
          <w:szCs w:val="22"/>
        </w:rPr>
        <w:t xml:space="preserve"> района Смоленской области В.М. Персидского о своей работе, работе Администрации </w:t>
      </w:r>
      <w:proofErr w:type="spellStart"/>
      <w:r w:rsidRPr="00D664CC">
        <w:rPr>
          <w:sz w:val="22"/>
          <w:szCs w:val="22"/>
        </w:rPr>
        <w:t>Богдановского</w:t>
      </w:r>
      <w:proofErr w:type="spellEnd"/>
      <w:r w:rsidRPr="00D664CC">
        <w:rPr>
          <w:sz w:val="22"/>
          <w:szCs w:val="22"/>
        </w:rPr>
        <w:t xml:space="preserve"> сельского поселения Холм – </w:t>
      </w:r>
      <w:proofErr w:type="spellStart"/>
      <w:r w:rsidRPr="00D664CC">
        <w:rPr>
          <w:sz w:val="22"/>
          <w:szCs w:val="22"/>
        </w:rPr>
        <w:t>Жирковского</w:t>
      </w:r>
      <w:proofErr w:type="spellEnd"/>
      <w:r w:rsidRPr="00D664CC">
        <w:rPr>
          <w:sz w:val="22"/>
          <w:szCs w:val="22"/>
        </w:rPr>
        <w:t xml:space="preserve"> района Смоленской области в 2023 году принять к сведению (прилагается).</w:t>
      </w:r>
    </w:p>
    <w:p w:rsidR="009C2DB8" w:rsidRDefault="00D664CC" w:rsidP="00D664CC">
      <w:pPr>
        <w:pStyle w:val="a4"/>
        <w:jc w:val="both"/>
        <w:rPr>
          <w:sz w:val="22"/>
          <w:szCs w:val="22"/>
        </w:rPr>
      </w:pPr>
      <w:r w:rsidRPr="00D664CC">
        <w:rPr>
          <w:sz w:val="22"/>
          <w:szCs w:val="22"/>
        </w:rPr>
        <w:t xml:space="preserve">        2. Признать работу Главы муниципального образования </w:t>
      </w:r>
      <w:proofErr w:type="spellStart"/>
      <w:r w:rsidRPr="00D664CC">
        <w:rPr>
          <w:sz w:val="22"/>
          <w:szCs w:val="22"/>
        </w:rPr>
        <w:t>Богдановского</w:t>
      </w:r>
      <w:proofErr w:type="spellEnd"/>
      <w:r w:rsidRPr="00D664CC">
        <w:rPr>
          <w:sz w:val="22"/>
          <w:szCs w:val="22"/>
        </w:rPr>
        <w:t xml:space="preserve"> сельского поселения </w:t>
      </w:r>
      <w:proofErr w:type="gramStart"/>
      <w:r w:rsidRPr="00D664CC">
        <w:rPr>
          <w:sz w:val="22"/>
          <w:szCs w:val="22"/>
        </w:rPr>
        <w:t xml:space="preserve">Холм – </w:t>
      </w:r>
      <w:proofErr w:type="spellStart"/>
      <w:r w:rsidRPr="00D664CC">
        <w:rPr>
          <w:sz w:val="22"/>
          <w:szCs w:val="22"/>
        </w:rPr>
        <w:t>Жирковского</w:t>
      </w:r>
      <w:proofErr w:type="spellEnd"/>
      <w:proofErr w:type="gramEnd"/>
      <w:r w:rsidRPr="00D664CC">
        <w:rPr>
          <w:sz w:val="22"/>
          <w:szCs w:val="22"/>
        </w:rPr>
        <w:t xml:space="preserve"> района Смоленской области В.М. Персидского в 2023 году удовлетворительной, работу Администрации  </w:t>
      </w:r>
      <w:proofErr w:type="spellStart"/>
      <w:r w:rsidRPr="00D664CC">
        <w:rPr>
          <w:sz w:val="22"/>
          <w:szCs w:val="22"/>
        </w:rPr>
        <w:t>Богдановского</w:t>
      </w:r>
      <w:proofErr w:type="spellEnd"/>
      <w:r w:rsidRPr="00D664CC">
        <w:rPr>
          <w:sz w:val="22"/>
          <w:szCs w:val="22"/>
        </w:rPr>
        <w:t xml:space="preserve"> сельского поселения Холм – </w:t>
      </w:r>
      <w:proofErr w:type="spellStart"/>
      <w:r w:rsidRPr="00D664CC">
        <w:rPr>
          <w:sz w:val="22"/>
          <w:szCs w:val="22"/>
        </w:rPr>
        <w:t>Жирковского</w:t>
      </w:r>
      <w:proofErr w:type="spellEnd"/>
      <w:r w:rsidRPr="00D664CC">
        <w:rPr>
          <w:sz w:val="22"/>
          <w:szCs w:val="22"/>
        </w:rPr>
        <w:t xml:space="preserve"> района Смоленской области в 2023 году удовлетворительной.</w:t>
      </w:r>
    </w:p>
    <w:p w:rsidR="00D664CC" w:rsidRDefault="00D664CC" w:rsidP="00D664CC">
      <w:pPr>
        <w:pStyle w:val="a4"/>
        <w:jc w:val="both"/>
        <w:rPr>
          <w:sz w:val="22"/>
          <w:szCs w:val="22"/>
        </w:rPr>
      </w:pPr>
    </w:p>
    <w:p w:rsidR="00376565" w:rsidRPr="00F37D6F" w:rsidRDefault="00376565" w:rsidP="004B5287">
      <w:pPr>
        <w:pStyle w:val="a4"/>
        <w:rPr>
          <w:sz w:val="22"/>
          <w:szCs w:val="22"/>
        </w:rPr>
      </w:pPr>
      <w:r w:rsidRPr="00F37D6F">
        <w:rPr>
          <w:sz w:val="22"/>
          <w:szCs w:val="22"/>
        </w:rPr>
        <w:t>Глава муниципального образования</w:t>
      </w:r>
    </w:p>
    <w:p w:rsidR="00376565" w:rsidRPr="00F37D6F" w:rsidRDefault="00376565" w:rsidP="00376565">
      <w:pPr>
        <w:pStyle w:val="a4"/>
        <w:rPr>
          <w:sz w:val="22"/>
          <w:szCs w:val="22"/>
        </w:rPr>
      </w:pPr>
      <w:proofErr w:type="spellStart"/>
      <w:r w:rsidRPr="00F37D6F">
        <w:rPr>
          <w:sz w:val="22"/>
          <w:szCs w:val="22"/>
        </w:rPr>
        <w:t>Богдановского</w:t>
      </w:r>
      <w:proofErr w:type="spellEnd"/>
      <w:r w:rsidRPr="00F37D6F">
        <w:rPr>
          <w:sz w:val="22"/>
          <w:szCs w:val="22"/>
        </w:rPr>
        <w:t xml:space="preserve">  сельского поселения</w:t>
      </w:r>
    </w:p>
    <w:p w:rsidR="00376565" w:rsidRPr="00F37D6F" w:rsidRDefault="00376565" w:rsidP="00376565">
      <w:pPr>
        <w:pStyle w:val="a4"/>
        <w:rPr>
          <w:sz w:val="22"/>
          <w:szCs w:val="22"/>
        </w:rPr>
      </w:pPr>
      <w:r w:rsidRPr="00F37D6F">
        <w:rPr>
          <w:sz w:val="22"/>
          <w:szCs w:val="22"/>
        </w:rPr>
        <w:t xml:space="preserve">Холм – </w:t>
      </w:r>
      <w:proofErr w:type="spellStart"/>
      <w:r w:rsidRPr="00F37D6F">
        <w:rPr>
          <w:sz w:val="22"/>
          <w:szCs w:val="22"/>
        </w:rPr>
        <w:t>Жирковского</w:t>
      </w:r>
      <w:proofErr w:type="spellEnd"/>
      <w:r w:rsidRPr="00F37D6F">
        <w:rPr>
          <w:sz w:val="22"/>
          <w:szCs w:val="22"/>
        </w:rPr>
        <w:t xml:space="preserve">  района</w:t>
      </w:r>
    </w:p>
    <w:p w:rsidR="00F37D6F" w:rsidRDefault="00376565" w:rsidP="00376565">
      <w:pPr>
        <w:pStyle w:val="a4"/>
        <w:rPr>
          <w:b/>
          <w:sz w:val="22"/>
          <w:szCs w:val="22"/>
        </w:rPr>
      </w:pPr>
      <w:r w:rsidRPr="00F37D6F">
        <w:rPr>
          <w:sz w:val="22"/>
          <w:szCs w:val="22"/>
        </w:rPr>
        <w:t xml:space="preserve">Смоленской области                                                                        </w:t>
      </w:r>
      <w:r w:rsidRPr="00F37D6F">
        <w:rPr>
          <w:b/>
          <w:sz w:val="22"/>
          <w:szCs w:val="22"/>
        </w:rPr>
        <w:t xml:space="preserve">В.М. </w:t>
      </w:r>
      <w:proofErr w:type="gramStart"/>
      <w:r w:rsidRPr="00F37D6F">
        <w:rPr>
          <w:b/>
          <w:sz w:val="22"/>
          <w:szCs w:val="22"/>
        </w:rPr>
        <w:t>Персидский</w:t>
      </w:r>
      <w:proofErr w:type="gramEnd"/>
    </w:p>
    <w:p w:rsidR="000E2FF7" w:rsidRDefault="000E2FF7" w:rsidP="00376565">
      <w:pPr>
        <w:pStyle w:val="a4"/>
        <w:rPr>
          <w:b/>
          <w:sz w:val="22"/>
          <w:szCs w:val="22"/>
        </w:rPr>
      </w:pPr>
    </w:p>
    <w:p w:rsidR="000E2FF7" w:rsidRPr="007D2D76" w:rsidRDefault="000E2FF7" w:rsidP="000E2FF7">
      <w:r w:rsidRPr="007D2D76">
        <w:rPr>
          <w:noProof/>
          <w:lang w:eastAsia="ru-RU"/>
        </w:rPr>
        <w:drawing>
          <wp:inline distT="0" distB="0" distL="0" distR="0">
            <wp:extent cx="523875" cy="543769"/>
            <wp:effectExtent l="19050" t="0" r="9525" b="0"/>
            <wp:docPr id="6"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D664CC" w:rsidRPr="00D664CC" w:rsidRDefault="00D664CC" w:rsidP="00D664CC">
      <w:pPr>
        <w:pStyle w:val="a4"/>
        <w:rPr>
          <w:sz w:val="22"/>
          <w:szCs w:val="22"/>
        </w:rPr>
      </w:pPr>
      <w:r w:rsidRPr="00D664CC">
        <w:rPr>
          <w:sz w:val="22"/>
          <w:szCs w:val="22"/>
        </w:rPr>
        <w:t>от 02.04.2024  № 4</w:t>
      </w:r>
    </w:p>
    <w:p w:rsidR="00D664CC" w:rsidRPr="00D664CC" w:rsidRDefault="00D664CC" w:rsidP="00D664CC">
      <w:pPr>
        <w:pStyle w:val="a4"/>
        <w:rPr>
          <w:sz w:val="22"/>
          <w:szCs w:val="22"/>
        </w:rPr>
      </w:pPr>
      <w:r w:rsidRPr="00D664CC">
        <w:rPr>
          <w:sz w:val="22"/>
          <w:szCs w:val="22"/>
        </w:rPr>
        <w:t xml:space="preserve">                                         </w:t>
      </w:r>
    </w:p>
    <w:tbl>
      <w:tblPr>
        <w:tblStyle w:val="a8"/>
        <w:tblW w:w="0" w:type="auto"/>
        <w:tblLook w:val="04A0"/>
      </w:tblPr>
      <w:tblGrid>
        <w:gridCol w:w="3652"/>
      </w:tblGrid>
      <w:tr w:rsidR="00D664CC" w:rsidRPr="00D664CC" w:rsidTr="00D664CC">
        <w:tc>
          <w:tcPr>
            <w:tcW w:w="3652" w:type="dxa"/>
            <w:tcBorders>
              <w:top w:val="nil"/>
              <w:left w:val="nil"/>
              <w:bottom w:val="nil"/>
              <w:right w:val="nil"/>
            </w:tcBorders>
          </w:tcPr>
          <w:p w:rsidR="00D664CC" w:rsidRPr="00D664CC" w:rsidRDefault="00D664CC" w:rsidP="00D664CC">
            <w:pPr>
              <w:pStyle w:val="a4"/>
              <w:jc w:val="both"/>
              <w:rPr>
                <w:sz w:val="22"/>
                <w:szCs w:val="22"/>
              </w:rPr>
            </w:pPr>
            <w:r w:rsidRPr="00D664CC">
              <w:rPr>
                <w:sz w:val="22"/>
                <w:szCs w:val="22"/>
              </w:rPr>
              <w:t xml:space="preserve">О проведении публичных слушаний по рассмотрению проекта решения Совета депутатов </w:t>
            </w:r>
            <w:proofErr w:type="spellStart"/>
            <w:r w:rsidRPr="00D664CC">
              <w:rPr>
                <w:sz w:val="22"/>
                <w:szCs w:val="22"/>
              </w:rPr>
              <w:t>Богдановского</w:t>
            </w:r>
            <w:proofErr w:type="spellEnd"/>
            <w:r w:rsidRPr="00D664CC">
              <w:rPr>
                <w:sz w:val="22"/>
                <w:szCs w:val="22"/>
              </w:rPr>
              <w:t xml:space="preserve"> сельского поселения Холм</w:t>
            </w:r>
            <w:r>
              <w:rPr>
                <w:sz w:val="22"/>
                <w:szCs w:val="22"/>
              </w:rPr>
              <w:t>-</w:t>
            </w:r>
            <w:r w:rsidRPr="00D664CC">
              <w:rPr>
                <w:sz w:val="22"/>
                <w:szCs w:val="22"/>
              </w:rPr>
              <w:t xml:space="preserve">Жирковского района Смоленской области «Об исполнении бюджета муниципального           образования </w:t>
            </w:r>
            <w:proofErr w:type="spellStart"/>
            <w:r w:rsidRPr="00D664CC">
              <w:rPr>
                <w:sz w:val="22"/>
                <w:szCs w:val="22"/>
              </w:rPr>
              <w:t>Богдановского</w:t>
            </w:r>
            <w:proofErr w:type="spellEnd"/>
            <w:r w:rsidRPr="00D664CC">
              <w:rPr>
                <w:sz w:val="22"/>
                <w:szCs w:val="22"/>
              </w:rPr>
              <w:t xml:space="preserve"> сельского поселения Холм</w:t>
            </w:r>
            <w:r>
              <w:rPr>
                <w:sz w:val="22"/>
                <w:szCs w:val="22"/>
              </w:rPr>
              <w:t>-</w:t>
            </w:r>
            <w:r w:rsidRPr="00D664CC">
              <w:rPr>
                <w:sz w:val="22"/>
                <w:szCs w:val="22"/>
              </w:rPr>
              <w:t xml:space="preserve">Жирковского района Смоленской области за 2023 год»    </w:t>
            </w:r>
          </w:p>
        </w:tc>
      </w:tr>
    </w:tbl>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Pr>
          <w:sz w:val="22"/>
          <w:szCs w:val="22"/>
        </w:rPr>
        <w:t xml:space="preserve">        </w:t>
      </w:r>
      <w:proofErr w:type="gramStart"/>
      <w:r w:rsidRPr="00D664CC">
        <w:rPr>
          <w:sz w:val="22"/>
          <w:szCs w:val="22"/>
        </w:rPr>
        <w:t xml:space="preserve">В целях обсуждения проекта решения «Об исполнении бюджете муниципального образования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за 2023 год», руководствуясь Федеральным законом  от 06.10.2003 года №131-ФЗ «Об общих принципах организации местного самоуправления в Российской Федерации, Уставом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решением Совета депутатов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от 29.07.2019 №14 «Об утверждении Порядка</w:t>
      </w:r>
      <w:proofErr w:type="gramEnd"/>
      <w:r w:rsidRPr="00D664CC">
        <w:rPr>
          <w:sz w:val="22"/>
          <w:szCs w:val="22"/>
        </w:rPr>
        <w:t xml:space="preserve"> организации и проведения публичных слушаний в </w:t>
      </w:r>
      <w:proofErr w:type="spellStart"/>
      <w:r w:rsidRPr="00D664CC">
        <w:rPr>
          <w:sz w:val="22"/>
          <w:szCs w:val="22"/>
        </w:rPr>
        <w:t>Богдановском</w:t>
      </w:r>
      <w:proofErr w:type="spellEnd"/>
      <w:r w:rsidRPr="00D664CC">
        <w:rPr>
          <w:sz w:val="22"/>
          <w:szCs w:val="22"/>
        </w:rPr>
        <w:t xml:space="preserve"> сельском поселении Холм-Жирковского района Смоленской области»,  Совет депутатов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w:t>
      </w:r>
    </w:p>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sidRPr="00D664CC">
        <w:rPr>
          <w:sz w:val="22"/>
          <w:szCs w:val="22"/>
        </w:rPr>
        <w:t xml:space="preserve">          </w:t>
      </w:r>
      <w:r w:rsidRPr="00D664CC">
        <w:rPr>
          <w:sz w:val="22"/>
          <w:szCs w:val="22"/>
        </w:rPr>
        <w:tab/>
      </w:r>
      <w:proofErr w:type="gramStart"/>
      <w:r w:rsidRPr="00D664CC">
        <w:rPr>
          <w:sz w:val="22"/>
          <w:szCs w:val="22"/>
        </w:rPr>
        <w:t>Р</w:t>
      </w:r>
      <w:proofErr w:type="gramEnd"/>
      <w:r w:rsidRPr="00D664CC">
        <w:rPr>
          <w:sz w:val="22"/>
          <w:szCs w:val="22"/>
        </w:rPr>
        <w:t xml:space="preserve"> Е Ш И Л:</w:t>
      </w:r>
    </w:p>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sidRPr="00D664CC">
        <w:rPr>
          <w:sz w:val="22"/>
          <w:szCs w:val="22"/>
        </w:rPr>
        <w:t xml:space="preserve">        1. Публичные слушания по рассмотрению проекта решения Совета депутатов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«Об исполнении бюджета муниципального образования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за 2023 год» провести  23 апреля 2024 года в 1000 часов в здании Администрации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с. Боголюбово, </w:t>
      </w:r>
    </w:p>
    <w:p w:rsidR="00D664CC" w:rsidRPr="00D664CC" w:rsidRDefault="00D664CC" w:rsidP="00D664CC">
      <w:pPr>
        <w:pStyle w:val="a4"/>
        <w:jc w:val="both"/>
        <w:rPr>
          <w:sz w:val="22"/>
          <w:szCs w:val="22"/>
        </w:rPr>
      </w:pPr>
      <w:r w:rsidRPr="00D664CC">
        <w:rPr>
          <w:sz w:val="22"/>
          <w:szCs w:val="22"/>
        </w:rPr>
        <w:t>ул. Центральная, д.3.</w:t>
      </w:r>
    </w:p>
    <w:p w:rsidR="00D664CC" w:rsidRPr="00D664CC" w:rsidRDefault="00D664CC" w:rsidP="00D664CC">
      <w:pPr>
        <w:pStyle w:val="a4"/>
        <w:jc w:val="both"/>
        <w:rPr>
          <w:sz w:val="22"/>
          <w:szCs w:val="22"/>
        </w:rPr>
      </w:pPr>
      <w:r w:rsidRPr="00D664CC">
        <w:rPr>
          <w:sz w:val="22"/>
          <w:szCs w:val="22"/>
        </w:rPr>
        <w:t xml:space="preserve">      2. Для организации публичных слушаний образовать организационный комитет в составе: </w:t>
      </w:r>
    </w:p>
    <w:p w:rsidR="00D664CC" w:rsidRPr="00D664CC" w:rsidRDefault="00D664CC" w:rsidP="00D664CC">
      <w:pPr>
        <w:pStyle w:val="a4"/>
        <w:jc w:val="both"/>
        <w:rPr>
          <w:sz w:val="22"/>
          <w:szCs w:val="22"/>
        </w:rPr>
      </w:pPr>
      <w:r w:rsidRPr="00D664CC">
        <w:rPr>
          <w:sz w:val="22"/>
          <w:szCs w:val="22"/>
        </w:rPr>
        <w:t xml:space="preserve">   </w:t>
      </w:r>
      <w:r>
        <w:rPr>
          <w:sz w:val="22"/>
          <w:szCs w:val="22"/>
        </w:rPr>
        <w:t xml:space="preserve">     1) </w:t>
      </w:r>
      <w:r w:rsidRPr="00D664CC">
        <w:rPr>
          <w:sz w:val="22"/>
          <w:szCs w:val="22"/>
        </w:rPr>
        <w:t xml:space="preserve"> </w:t>
      </w:r>
      <w:proofErr w:type="gramStart"/>
      <w:r w:rsidRPr="00D664CC">
        <w:rPr>
          <w:sz w:val="22"/>
          <w:szCs w:val="22"/>
        </w:rPr>
        <w:t>Персидский</w:t>
      </w:r>
      <w:proofErr w:type="gramEnd"/>
      <w:r w:rsidRPr="00D664CC">
        <w:rPr>
          <w:sz w:val="22"/>
          <w:szCs w:val="22"/>
        </w:rPr>
        <w:t xml:space="preserve"> В.М.   – Глава муниципального образования </w:t>
      </w:r>
      <w:proofErr w:type="spellStart"/>
      <w:r w:rsidRPr="00D664CC">
        <w:rPr>
          <w:sz w:val="22"/>
          <w:szCs w:val="22"/>
        </w:rPr>
        <w:t>Богдановского</w:t>
      </w:r>
      <w:proofErr w:type="spellEnd"/>
    </w:p>
    <w:p w:rsidR="00D664CC" w:rsidRPr="00D664CC" w:rsidRDefault="00D664CC" w:rsidP="00D664CC">
      <w:pPr>
        <w:pStyle w:val="a4"/>
        <w:jc w:val="both"/>
        <w:rPr>
          <w:sz w:val="22"/>
          <w:szCs w:val="22"/>
        </w:rPr>
      </w:pPr>
      <w:r w:rsidRPr="00D664CC">
        <w:rPr>
          <w:sz w:val="22"/>
          <w:szCs w:val="22"/>
        </w:rPr>
        <w:t xml:space="preserve">                                       сельского поселения Холм-Жирковского района</w:t>
      </w:r>
    </w:p>
    <w:p w:rsidR="00D664CC" w:rsidRPr="00D664CC" w:rsidRDefault="00D664CC" w:rsidP="00D664CC">
      <w:pPr>
        <w:pStyle w:val="a4"/>
        <w:jc w:val="both"/>
        <w:rPr>
          <w:sz w:val="22"/>
          <w:szCs w:val="22"/>
        </w:rPr>
      </w:pPr>
      <w:r w:rsidRPr="00D664CC">
        <w:rPr>
          <w:sz w:val="22"/>
          <w:szCs w:val="22"/>
        </w:rPr>
        <w:t xml:space="preserve">                                       Смоленской области;</w:t>
      </w:r>
    </w:p>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Pr>
          <w:sz w:val="22"/>
          <w:szCs w:val="22"/>
        </w:rPr>
        <w:t xml:space="preserve">         2)</w:t>
      </w:r>
      <w:r w:rsidRPr="00D664CC">
        <w:rPr>
          <w:sz w:val="22"/>
          <w:szCs w:val="22"/>
        </w:rPr>
        <w:t xml:space="preserve"> </w:t>
      </w:r>
      <w:proofErr w:type="spellStart"/>
      <w:r w:rsidRPr="00D664CC">
        <w:rPr>
          <w:sz w:val="22"/>
          <w:szCs w:val="22"/>
        </w:rPr>
        <w:t>Шарыкина</w:t>
      </w:r>
      <w:proofErr w:type="spellEnd"/>
      <w:r w:rsidRPr="00D664CC">
        <w:rPr>
          <w:sz w:val="22"/>
          <w:szCs w:val="22"/>
        </w:rPr>
        <w:t xml:space="preserve"> Е.П.      -   Главный специалист Администрации </w:t>
      </w:r>
      <w:proofErr w:type="spellStart"/>
      <w:r w:rsidRPr="00D664CC">
        <w:rPr>
          <w:sz w:val="22"/>
          <w:szCs w:val="22"/>
        </w:rPr>
        <w:t>Богдановского</w:t>
      </w:r>
      <w:proofErr w:type="spellEnd"/>
      <w:r w:rsidRPr="00D664CC">
        <w:rPr>
          <w:sz w:val="22"/>
          <w:szCs w:val="22"/>
        </w:rPr>
        <w:t xml:space="preserve"> </w:t>
      </w:r>
    </w:p>
    <w:p w:rsidR="00D664CC" w:rsidRPr="00D664CC" w:rsidRDefault="00D664CC" w:rsidP="00D664CC">
      <w:pPr>
        <w:pStyle w:val="a4"/>
        <w:jc w:val="both"/>
        <w:rPr>
          <w:sz w:val="22"/>
          <w:szCs w:val="22"/>
        </w:rPr>
      </w:pPr>
      <w:r w:rsidRPr="00D664CC">
        <w:rPr>
          <w:sz w:val="22"/>
          <w:szCs w:val="22"/>
        </w:rPr>
        <w:t xml:space="preserve">                                       сельского поселения Холм-Жирковского района</w:t>
      </w:r>
    </w:p>
    <w:p w:rsidR="00D664CC" w:rsidRPr="00D664CC" w:rsidRDefault="00D664CC" w:rsidP="00D664CC">
      <w:pPr>
        <w:pStyle w:val="a4"/>
        <w:jc w:val="both"/>
        <w:rPr>
          <w:sz w:val="22"/>
          <w:szCs w:val="22"/>
        </w:rPr>
      </w:pPr>
      <w:r w:rsidRPr="00D664CC">
        <w:rPr>
          <w:sz w:val="22"/>
          <w:szCs w:val="22"/>
        </w:rPr>
        <w:t xml:space="preserve">                                       Смоленской области</w:t>
      </w:r>
    </w:p>
    <w:p w:rsidR="00D664CC" w:rsidRPr="00D664CC" w:rsidRDefault="00D664CC" w:rsidP="00D664CC">
      <w:pPr>
        <w:pStyle w:val="a4"/>
        <w:jc w:val="both"/>
        <w:rPr>
          <w:sz w:val="22"/>
          <w:szCs w:val="22"/>
        </w:rPr>
      </w:pPr>
    </w:p>
    <w:p w:rsidR="00D664CC" w:rsidRPr="00D664CC" w:rsidRDefault="00D664CC" w:rsidP="00D664CC">
      <w:pPr>
        <w:pStyle w:val="a4"/>
        <w:jc w:val="both"/>
        <w:rPr>
          <w:sz w:val="22"/>
          <w:szCs w:val="22"/>
        </w:rPr>
      </w:pPr>
      <w:r>
        <w:rPr>
          <w:sz w:val="22"/>
          <w:szCs w:val="22"/>
        </w:rPr>
        <w:t xml:space="preserve">         3) </w:t>
      </w:r>
      <w:r w:rsidRPr="00D664CC">
        <w:rPr>
          <w:sz w:val="22"/>
          <w:szCs w:val="22"/>
        </w:rPr>
        <w:t xml:space="preserve"> Сафронова Т.Н.    -   специалист  I категории Администрации </w:t>
      </w:r>
      <w:proofErr w:type="spellStart"/>
      <w:r w:rsidRPr="00D664CC">
        <w:rPr>
          <w:sz w:val="22"/>
          <w:szCs w:val="22"/>
        </w:rPr>
        <w:t>Богдановского</w:t>
      </w:r>
      <w:proofErr w:type="spellEnd"/>
    </w:p>
    <w:p w:rsidR="00D664CC" w:rsidRPr="00D664CC" w:rsidRDefault="00D664CC" w:rsidP="00D664CC">
      <w:pPr>
        <w:pStyle w:val="a4"/>
        <w:jc w:val="both"/>
        <w:rPr>
          <w:sz w:val="22"/>
          <w:szCs w:val="22"/>
        </w:rPr>
      </w:pPr>
      <w:r w:rsidRPr="00D664CC">
        <w:rPr>
          <w:sz w:val="22"/>
          <w:szCs w:val="22"/>
        </w:rPr>
        <w:t xml:space="preserve">                                       сельского поселения Холм-Жирковского района </w:t>
      </w:r>
      <w:proofErr w:type="gramStart"/>
      <w:r w:rsidRPr="00D664CC">
        <w:rPr>
          <w:sz w:val="22"/>
          <w:szCs w:val="22"/>
        </w:rPr>
        <w:t>Смоленской</w:t>
      </w:r>
      <w:proofErr w:type="gramEnd"/>
    </w:p>
    <w:p w:rsidR="00D664CC" w:rsidRPr="00D664CC" w:rsidRDefault="00D664CC" w:rsidP="00D664CC">
      <w:pPr>
        <w:pStyle w:val="a4"/>
        <w:jc w:val="both"/>
        <w:rPr>
          <w:sz w:val="22"/>
          <w:szCs w:val="22"/>
        </w:rPr>
      </w:pPr>
      <w:r w:rsidRPr="00D664CC">
        <w:rPr>
          <w:sz w:val="22"/>
          <w:szCs w:val="22"/>
        </w:rPr>
        <w:t xml:space="preserve">                                       области</w:t>
      </w:r>
    </w:p>
    <w:p w:rsidR="00D664CC" w:rsidRPr="00D664CC" w:rsidRDefault="00D664CC" w:rsidP="00D664CC">
      <w:pPr>
        <w:pStyle w:val="a4"/>
        <w:jc w:val="both"/>
        <w:rPr>
          <w:sz w:val="22"/>
          <w:szCs w:val="22"/>
        </w:rPr>
      </w:pPr>
      <w:r w:rsidRPr="00D664CC">
        <w:rPr>
          <w:sz w:val="22"/>
          <w:szCs w:val="22"/>
        </w:rPr>
        <w:t xml:space="preserve">      </w:t>
      </w:r>
      <w:r>
        <w:rPr>
          <w:sz w:val="22"/>
          <w:szCs w:val="22"/>
        </w:rPr>
        <w:t xml:space="preserve">  3</w:t>
      </w:r>
      <w:r w:rsidRPr="00D664CC">
        <w:rPr>
          <w:sz w:val="22"/>
          <w:szCs w:val="22"/>
        </w:rPr>
        <w:t>. Предложения   граждан  по проекту решения  в письменной форме принимаются до 22 апреля  2023 года включительно в рабочие дни с 9-00 ч. до 17-00 ч. по адресу: Смоленская область, Холм-Жирковский район, с. Боголюбово, ул. Центральная, д.3.</w:t>
      </w:r>
    </w:p>
    <w:p w:rsidR="000E2FF7" w:rsidRDefault="00D664CC" w:rsidP="00D664CC">
      <w:pPr>
        <w:pStyle w:val="a4"/>
        <w:jc w:val="both"/>
        <w:rPr>
          <w:sz w:val="22"/>
          <w:szCs w:val="22"/>
        </w:rPr>
      </w:pPr>
      <w:r>
        <w:rPr>
          <w:sz w:val="22"/>
          <w:szCs w:val="22"/>
        </w:rPr>
        <w:t xml:space="preserve">       4</w:t>
      </w:r>
      <w:r w:rsidRPr="00D664CC">
        <w:rPr>
          <w:sz w:val="22"/>
          <w:szCs w:val="22"/>
        </w:rPr>
        <w:t xml:space="preserve">. Настоящее решение обнародовать на сайте Администрации  </w:t>
      </w:r>
      <w:proofErr w:type="spellStart"/>
      <w:r w:rsidRPr="00D664CC">
        <w:rPr>
          <w:sz w:val="22"/>
          <w:szCs w:val="22"/>
        </w:rPr>
        <w:t>Богдановского</w:t>
      </w:r>
      <w:proofErr w:type="spellEnd"/>
      <w:r w:rsidRPr="00D664CC">
        <w:rPr>
          <w:sz w:val="22"/>
          <w:szCs w:val="22"/>
        </w:rPr>
        <w:t xml:space="preserve"> сельского поселения Холм-Жирковского района Смоленской области в информационно-телекоммуникационной сети «Интернет» по адресу </w:t>
      </w:r>
      <w:hyperlink r:id="rId9" w:history="1">
        <w:r w:rsidRPr="00BE5381">
          <w:rPr>
            <w:rStyle w:val="a3"/>
            <w:sz w:val="22"/>
            <w:szCs w:val="22"/>
          </w:rPr>
          <w:t>https://bogdanovskoe.admin-smolensk.ru/</w:t>
        </w:r>
      </w:hyperlink>
      <w:r w:rsidRPr="00D664CC">
        <w:rPr>
          <w:sz w:val="22"/>
          <w:szCs w:val="22"/>
        </w:rPr>
        <w:t>.</w:t>
      </w:r>
    </w:p>
    <w:p w:rsidR="00D664CC" w:rsidRDefault="00D664CC" w:rsidP="00D664CC">
      <w:pPr>
        <w:pStyle w:val="a4"/>
        <w:rPr>
          <w:sz w:val="22"/>
          <w:szCs w:val="22"/>
        </w:rPr>
      </w:pPr>
    </w:p>
    <w:p w:rsidR="000E2FF7" w:rsidRPr="00623277" w:rsidRDefault="000E2FF7" w:rsidP="000E2FF7">
      <w:pPr>
        <w:pStyle w:val="a4"/>
        <w:jc w:val="both"/>
        <w:rPr>
          <w:sz w:val="22"/>
          <w:szCs w:val="22"/>
        </w:rPr>
      </w:pPr>
      <w:r w:rsidRPr="00623277">
        <w:rPr>
          <w:sz w:val="22"/>
          <w:szCs w:val="22"/>
        </w:rPr>
        <w:t>Глава муниципального образования</w:t>
      </w:r>
    </w:p>
    <w:p w:rsidR="000E2FF7" w:rsidRPr="00623277" w:rsidRDefault="000E2FF7" w:rsidP="000E2FF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0E2FF7" w:rsidRPr="00623277" w:rsidRDefault="000E2FF7" w:rsidP="000E2FF7">
      <w:pPr>
        <w:pStyle w:val="a4"/>
        <w:jc w:val="both"/>
        <w:rPr>
          <w:sz w:val="22"/>
          <w:szCs w:val="22"/>
        </w:rPr>
      </w:pPr>
      <w:proofErr w:type="gramStart"/>
      <w:r w:rsidRPr="00623277">
        <w:rPr>
          <w:sz w:val="22"/>
          <w:szCs w:val="22"/>
        </w:rPr>
        <w:t xml:space="preserve">Холм – </w:t>
      </w:r>
      <w:proofErr w:type="spellStart"/>
      <w:r w:rsidRPr="00623277">
        <w:rPr>
          <w:sz w:val="22"/>
          <w:szCs w:val="22"/>
        </w:rPr>
        <w:t>Жирковского</w:t>
      </w:r>
      <w:proofErr w:type="spellEnd"/>
      <w:proofErr w:type="gramEnd"/>
      <w:r w:rsidRPr="00623277">
        <w:rPr>
          <w:sz w:val="22"/>
          <w:szCs w:val="22"/>
        </w:rPr>
        <w:t xml:space="preserve">  района</w:t>
      </w:r>
    </w:p>
    <w:p w:rsidR="000E2FF7" w:rsidRDefault="000E2FF7" w:rsidP="000E2FF7">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8E20A8" w:rsidRDefault="00CE1777" w:rsidP="00CE1777">
      <w:pPr>
        <w:pStyle w:val="a4"/>
        <w:jc w:val="right"/>
        <w:rPr>
          <w:b/>
          <w:sz w:val="22"/>
          <w:szCs w:val="22"/>
        </w:rPr>
      </w:pPr>
      <w:r>
        <w:rPr>
          <w:b/>
          <w:sz w:val="22"/>
          <w:szCs w:val="22"/>
        </w:rPr>
        <w:lastRenderedPageBreak/>
        <w:t>проект</w:t>
      </w:r>
    </w:p>
    <w:p w:rsidR="000E2FF7" w:rsidRPr="007D2D76" w:rsidRDefault="000E2FF7" w:rsidP="000E2FF7">
      <w:r w:rsidRPr="007D2D76">
        <w:rPr>
          <w:noProof/>
          <w:lang w:eastAsia="ru-RU"/>
        </w:rPr>
        <w:drawing>
          <wp:inline distT="0" distB="0" distL="0" distR="0">
            <wp:extent cx="523875" cy="543769"/>
            <wp:effectExtent l="19050" t="0" r="9525" b="0"/>
            <wp:docPr id="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t>.</w:t>
      </w:r>
      <w:r w:rsidRPr="00B531B2">
        <w:rPr>
          <w:noProof/>
        </w:rPr>
        <w:t xml:space="preserve"> </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p>
    <w:p w:rsidR="000E2FF7" w:rsidRPr="00B531B2" w:rsidRDefault="000E2FF7" w:rsidP="000E2FF7">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Р Е Ш Е Н И Е</w:t>
      </w:r>
    </w:p>
    <w:p w:rsidR="000E2FF7" w:rsidRDefault="000E2FF7" w:rsidP="000E2FF7">
      <w:pPr>
        <w:pStyle w:val="a4"/>
        <w:rPr>
          <w:sz w:val="22"/>
          <w:szCs w:val="22"/>
        </w:rPr>
      </w:pPr>
    </w:p>
    <w:p w:rsidR="00CE1777" w:rsidRPr="00CE1777" w:rsidRDefault="00CE1777" w:rsidP="00CE1777">
      <w:pPr>
        <w:pStyle w:val="a4"/>
        <w:rPr>
          <w:sz w:val="22"/>
          <w:szCs w:val="22"/>
        </w:rPr>
      </w:pPr>
      <w:r w:rsidRPr="00CE1777">
        <w:rPr>
          <w:sz w:val="22"/>
          <w:szCs w:val="22"/>
        </w:rPr>
        <w:t xml:space="preserve">от                                   №                                                                                                                                   </w:t>
      </w:r>
    </w:p>
    <w:p w:rsidR="00CE1777" w:rsidRPr="00CE1777" w:rsidRDefault="00CE1777" w:rsidP="00CE1777">
      <w:pPr>
        <w:pStyle w:val="a4"/>
        <w:rPr>
          <w:sz w:val="22"/>
          <w:szCs w:val="22"/>
        </w:rPr>
      </w:pPr>
    </w:p>
    <w:tbl>
      <w:tblPr>
        <w:tblStyle w:val="a8"/>
        <w:tblW w:w="0" w:type="auto"/>
        <w:tblLook w:val="04A0"/>
      </w:tblPr>
      <w:tblGrid>
        <w:gridCol w:w="3794"/>
      </w:tblGrid>
      <w:tr w:rsidR="00CE1777" w:rsidRPr="00CE1777" w:rsidTr="00CE1777">
        <w:trPr>
          <w:trHeight w:val="1297"/>
        </w:trPr>
        <w:tc>
          <w:tcPr>
            <w:tcW w:w="3794" w:type="dxa"/>
            <w:tcBorders>
              <w:top w:val="nil"/>
              <w:left w:val="nil"/>
              <w:bottom w:val="nil"/>
              <w:right w:val="nil"/>
            </w:tcBorders>
          </w:tcPr>
          <w:p w:rsidR="00CE1777" w:rsidRPr="00CE1777" w:rsidRDefault="00CE1777" w:rsidP="002E1624">
            <w:pPr>
              <w:pStyle w:val="a4"/>
              <w:jc w:val="both"/>
              <w:rPr>
                <w:sz w:val="22"/>
                <w:szCs w:val="22"/>
              </w:rPr>
            </w:pPr>
            <w:r w:rsidRPr="00CE1777">
              <w:rPr>
                <w:sz w:val="22"/>
                <w:szCs w:val="22"/>
              </w:rPr>
              <w:t xml:space="preserve">Об исполнении бюджета </w:t>
            </w:r>
            <w:r>
              <w:rPr>
                <w:sz w:val="22"/>
                <w:szCs w:val="22"/>
              </w:rPr>
              <w:t xml:space="preserve">муниципального </w:t>
            </w:r>
            <w:r w:rsidRPr="00CE1777">
              <w:rPr>
                <w:sz w:val="22"/>
                <w:szCs w:val="22"/>
              </w:rPr>
              <w:t>образования</w:t>
            </w:r>
            <w:r>
              <w:rPr>
                <w:sz w:val="22"/>
                <w:szCs w:val="22"/>
              </w:rPr>
              <w:t xml:space="preserve"> </w:t>
            </w:r>
            <w:proofErr w:type="spellStart"/>
            <w:r w:rsidRPr="00CE1777">
              <w:rPr>
                <w:sz w:val="22"/>
                <w:szCs w:val="22"/>
              </w:rPr>
              <w:t>Богдановского</w:t>
            </w:r>
            <w:proofErr w:type="spellEnd"/>
            <w:r w:rsidRPr="00CE1777">
              <w:rPr>
                <w:sz w:val="22"/>
                <w:szCs w:val="22"/>
              </w:rPr>
              <w:t xml:space="preserve"> сельского поселения</w:t>
            </w:r>
            <w:r>
              <w:rPr>
                <w:sz w:val="22"/>
                <w:szCs w:val="22"/>
              </w:rPr>
              <w:t xml:space="preserve"> </w:t>
            </w:r>
            <w:r w:rsidRPr="00CE1777">
              <w:rPr>
                <w:sz w:val="22"/>
                <w:szCs w:val="22"/>
              </w:rPr>
              <w:t>Х</w:t>
            </w:r>
            <w:r>
              <w:rPr>
                <w:sz w:val="22"/>
                <w:szCs w:val="22"/>
              </w:rPr>
              <w:t xml:space="preserve">олм-Жирковского </w:t>
            </w:r>
            <w:r w:rsidRPr="00CE1777">
              <w:rPr>
                <w:sz w:val="22"/>
                <w:szCs w:val="22"/>
              </w:rPr>
              <w:t>района</w:t>
            </w:r>
            <w:r>
              <w:rPr>
                <w:sz w:val="22"/>
                <w:szCs w:val="22"/>
              </w:rPr>
              <w:t xml:space="preserve"> </w:t>
            </w:r>
            <w:r w:rsidRPr="00CE1777">
              <w:rPr>
                <w:sz w:val="22"/>
                <w:szCs w:val="22"/>
              </w:rPr>
              <w:t xml:space="preserve">Смоленской области </w:t>
            </w:r>
            <w:r>
              <w:rPr>
                <w:sz w:val="22"/>
                <w:szCs w:val="22"/>
              </w:rPr>
              <w:t xml:space="preserve">за </w:t>
            </w:r>
            <w:r w:rsidRPr="00CE1777">
              <w:rPr>
                <w:sz w:val="22"/>
                <w:szCs w:val="22"/>
              </w:rPr>
              <w:t>2023 год</w:t>
            </w:r>
          </w:p>
        </w:tc>
      </w:tr>
    </w:tbl>
    <w:p w:rsidR="00CE1777" w:rsidRPr="00CE1777" w:rsidRDefault="00CE1777" w:rsidP="00CE1777">
      <w:pPr>
        <w:pStyle w:val="a4"/>
        <w:rPr>
          <w:sz w:val="22"/>
          <w:szCs w:val="22"/>
        </w:rPr>
      </w:pPr>
    </w:p>
    <w:p w:rsidR="00CE1777" w:rsidRPr="00CE1777" w:rsidRDefault="00CE1777" w:rsidP="00CE1777">
      <w:pPr>
        <w:pStyle w:val="a4"/>
        <w:rPr>
          <w:sz w:val="22"/>
          <w:szCs w:val="22"/>
        </w:rPr>
      </w:pPr>
      <w:r>
        <w:rPr>
          <w:sz w:val="22"/>
          <w:szCs w:val="22"/>
        </w:rPr>
        <w:t xml:space="preserve"> </w:t>
      </w:r>
      <w:r w:rsidRPr="00CE1777">
        <w:rPr>
          <w:sz w:val="22"/>
          <w:szCs w:val="22"/>
        </w:rPr>
        <w:t xml:space="preserve">         Заслушав и обсудив отчет  главного специалиста Администрации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w:t>
      </w:r>
      <w:proofErr w:type="spellStart"/>
      <w:r w:rsidRPr="00CE1777">
        <w:rPr>
          <w:sz w:val="22"/>
          <w:szCs w:val="22"/>
        </w:rPr>
        <w:t>Шарыкину</w:t>
      </w:r>
      <w:proofErr w:type="spellEnd"/>
      <w:r w:rsidRPr="00CE1777">
        <w:rPr>
          <w:sz w:val="22"/>
          <w:szCs w:val="22"/>
        </w:rPr>
        <w:t xml:space="preserve"> Е.П. об исполнении бюджета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за 2023 год, решение постоянной комиссии по  бюджету, налогам и финансам,  Совет депутатов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w:t>
      </w:r>
    </w:p>
    <w:p w:rsidR="00CE1777" w:rsidRPr="00CE1777" w:rsidRDefault="00CE1777" w:rsidP="00CE1777">
      <w:pPr>
        <w:pStyle w:val="a4"/>
        <w:rPr>
          <w:sz w:val="22"/>
          <w:szCs w:val="22"/>
        </w:rPr>
      </w:pPr>
      <w:r w:rsidRPr="00CE1777">
        <w:rPr>
          <w:sz w:val="22"/>
          <w:szCs w:val="22"/>
        </w:rPr>
        <w:t xml:space="preserve">               </w:t>
      </w:r>
    </w:p>
    <w:p w:rsidR="00CE1777" w:rsidRPr="00CE1777" w:rsidRDefault="00CE1777" w:rsidP="00CE1777">
      <w:pPr>
        <w:pStyle w:val="a4"/>
        <w:rPr>
          <w:sz w:val="22"/>
          <w:szCs w:val="22"/>
        </w:rPr>
      </w:pPr>
      <w:r w:rsidRPr="00CE1777">
        <w:rPr>
          <w:sz w:val="22"/>
          <w:szCs w:val="22"/>
        </w:rPr>
        <w:t xml:space="preserve">    </w:t>
      </w:r>
      <w:r>
        <w:rPr>
          <w:sz w:val="22"/>
          <w:szCs w:val="22"/>
        </w:rPr>
        <w:t xml:space="preserve">    </w:t>
      </w:r>
      <w:r w:rsidRPr="00CE1777">
        <w:rPr>
          <w:sz w:val="22"/>
          <w:szCs w:val="22"/>
        </w:rPr>
        <w:t xml:space="preserve">  </w:t>
      </w:r>
      <w:proofErr w:type="gramStart"/>
      <w:r w:rsidRPr="00CE1777">
        <w:rPr>
          <w:sz w:val="22"/>
          <w:szCs w:val="22"/>
        </w:rPr>
        <w:t>Р</w:t>
      </w:r>
      <w:proofErr w:type="gramEnd"/>
      <w:r>
        <w:rPr>
          <w:sz w:val="22"/>
          <w:szCs w:val="22"/>
        </w:rPr>
        <w:t xml:space="preserve"> </w:t>
      </w:r>
      <w:r w:rsidRPr="00CE1777">
        <w:rPr>
          <w:sz w:val="22"/>
          <w:szCs w:val="22"/>
        </w:rPr>
        <w:t>Е</w:t>
      </w:r>
      <w:r>
        <w:rPr>
          <w:sz w:val="22"/>
          <w:szCs w:val="22"/>
        </w:rPr>
        <w:t xml:space="preserve"> </w:t>
      </w:r>
      <w:r w:rsidRPr="00CE1777">
        <w:rPr>
          <w:sz w:val="22"/>
          <w:szCs w:val="22"/>
        </w:rPr>
        <w:t>Ш</w:t>
      </w:r>
      <w:r>
        <w:rPr>
          <w:sz w:val="22"/>
          <w:szCs w:val="22"/>
        </w:rPr>
        <w:t xml:space="preserve"> </w:t>
      </w:r>
      <w:r w:rsidRPr="00CE1777">
        <w:rPr>
          <w:sz w:val="22"/>
          <w:szCs w:val="22"/>
        </w:rPr>
        <w:t>И</w:t>
      </w:r>
      <w:r>
        <w:rPr>
          <w:sz w:val="22"/>
          <w:szCs w:val="22"/>
        </w:rPr>
        <w:t xml:space="preserve"> </w:t>
      </w:r>
      <w:r w:rsidRPr="00CE1777">
        <w:rPr>
          <w:sz w:val="22"/>
          <w:szCs w:val="22"/>
        </w:rPr>
        <w:t>Л:</w:t>
      </w:r>
    </w:p>
    <w:p w:rsidR="00CE1777" w:rsidRPr="00CE1777" w:rsidRDefault="00CE1777" w:rsidP="00CE1777">
      <w:pPr>
        <w:pStyle w:val="a4"/>
        <w:rPr>
          <w:sz w:val="22"/>
          <w:szCs w:val="22"/>
        </w:rPr>
      </w:pPr>
    </w:p>
    <w:p w:rsidR="00CE1777" w:rsidRPr="00CE1777" w:rsidRDefault="00CE1777" w:rsidP="00CE1777">
      <w:pPr>
        <w:pStyle w:val="a4"/>
        <w:rPr>
          <w:sz w:val="22"/>
          <w:szCs w:val="22"/>
        </w:rPr>
      </w:pPr>
      <w:r w:rsidRPr="00CE1777">
        <w:rPr>
          <w:sz w:val="22"/>
          <w:szCs w:val="22"/>
        </w:rPr>
        <w:t xml:space="preserve">         1.Утвердить отчет об  исполнении бюджета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за 2023 год по доходам  в сумме 14869467,35  рублей  (44,1 %  к  годовому  назначению 33730960,00 рублей) и по расходам  в 12275252,68 рублей  (36,4 %  к годовому плану 33730960,00 рублей.). Превышение доходов над расходами (</w:t>
      </w:r>
      <w:proofErr w:type="spellStart"/>
      <w:r w:rsidRPr="00CE1777">
        <w:rPr>
          <w:sz w:val="22"/>
          <w:szCs w:val="22"/>
        </w:rPr>
        <w:t>пр</w:t>
      </w:r>
      <w:r>
        <w:rPr>
          <w:sz w:val="22"/>
          <w:szCs w:val="22"/>
        </w:rPr>
        <w:t>официт</w:t>
      </w:r>
      <w:proofErr w:type="spellEnd"/>
      <w:r>
        <w:rPr>
          <w:sz w:val="22"/>
          <w:szCs w:val="22"/>
        </w:rPr>
        <w:t xml:space="preserve"> 2594214,67 тыс. рублей).</w:t>
      </w:r>
    </w:p>
    <w:p w:rsidR="00CE1777" w:rsidRPr="00CE1777" w:rsidRDefault="00CE1777" w:rsidP="00CE1777">
      <w:pPr>
        <w:pStyle w:val="a4"/>
        <w:rPr>
          <w:sz w:val="22"/>
          <w:szCs w:val="22"/>
        </w:rPr>
      </w:pPr>
      <w:r w:rsidRPr="00CE1777">
        <w:rPr>
          <w:sz w:val="22"/>
          <w:szCs w:val="22"/>
        </w:rPr>
        <w:t xml:space="preserve">         2. Утвердить показатели: </w:t>
      </w:r>
    </w:p>
    <w:p w:rsidR="00CE1777" w:rsidRPr="00CE1777" w:rsidRDefault="00CE1777" w:rsidP="00CE1777">
      <w:pPr>
        <w:pStyle w:val="a4"/>
        <w:rPr>
          <w:sz w:val="22"/>
          <w:szCs w:val="22"/>
        </w:rPr>
      </w:pPr>
      <w:r>
        <w:rPr>
          <w:sz w:val="22"/>
          <w:szCs w:val="22"/>
        </w:rPr>
        <w:t xml:space="preserve">          </w:t>
      </w:r>
      <w:r w:rsidRPr="00CE1777">
        <w:rPr>
          <w:sz w:val="22"/>
          <w:szCs w:val="22"/>
        </w:rPr>
        <w:t xml:space="preserve">1) доходов  бюджета муниципального образования за 2023 год по кодам классификации доходов бюджетов согласно приложению 1 к настоящему решению; </w:t>
      </w:r>
    </w:p>
    <w:p w:rsidR="00CE1777" w:rsidRPr="00CE1777" w:rsidRDefault="00CE1777" w:rsidP="00CE1777">
      <w:pPr>
        <w:pStyle w:val="a4"/>
        <w:rPr>
          <w:sz w:val="22"/>
          <w:szCs w:val="22"/>
        </w:rPr>
      </w:pPr>
      <w:r>
        <w:rPr>
          <w:sz w:val="22"/>
          <w:szCs w:val="22"/>
        </w:rPr>
        <w:t xml:space="preserve">          </w:t>
      </w:r>
      <w:r w:rsidRPr="00CE1777">
        <w:rPr>
          <w:sz w:val="22"/>
          <w:szCs w:val="22"/>
        </w:rPr>
        <w:t xml:space="preserve">2) расходов бюджета муниципального образования за 2023 год по ведомственной структуре расходов бюджетов согласно приложению 2 к настоящему решению; </w:t>
      </w:r>
    </w:p>
    <w:p w:rsidR="00CE1777" w:rsidRPr="00CE1777" w:rsidRDefault="00CE1777" w:rsidP="00CE1777">
      <w:pPr>
        <w:pStyle w:val="a4"/>
        <w:rPr>
          <w:sz w:val="22"/>
          <w:szCs w:val="22"/>
        </w:rPr>
      </w:pPr>
      <w:r>
        <w:rPr>
          <w:sz w:val="22"/>
          <w:szCs w:val="22"/>
        </w:rPr>
        <w:t xml:space="preserve">           </w:t>
      </w:r>
      <w:r w:rsidRPr="00CE1777">
        <w:rPr>
          <w:sz w:val="22"/>
          <w:szCs w:val="22"/>
        </w:rPr>
        <w:t xml:space="preserve">3)  расходов бюджета муниципального образования за 2023 год по разделам и подразделам классификации расходов бюджетов согласно приложению 3 к настоящему решению; </w:t>
      </w:r>
    </w:p>
    <w:p w:rsidR="00CE1777" w:rsidRPr="00CE1777" w:rsidRDefault="00CE1777" w:rsidP="00CE1777">
      <w:pPr>
        <w:pStyle w:val="a4"/>
        <w:rPr>
          <w:sz w:val="22"/>
          <w:szCs w:val="22"/>
        </w:rPr>
      </w:pPr>
      <w:r>
        <w:rPr>
          <w:sz w:val="22"/>
          <w:szCs w:val="22"/>
        </w:rPr>
        <w:t xml:space="preserve">           </w:t>
      </w:r>
      <w:r w:rsidRPr="00CE1777">
        <w:rPr>
          <w:sz w:val="22"/>
          <w:szCs w:val="22"/>
        </w:rPr>
        <w:t>4) источников финансирования дефицита бюджета муниципального образования в 2023 году по кодам классификации источников финансирования дефицитов бюджетов, согласно прил</w:t>
      </w:r>
      <w:r>
        <w:rPr>
          <w:sz w:val="22"/>
          <w:szCs w:val="22"/>
        </w:rPr>
        <w:t xml:space="preserve">ожению 4 к настоящему решению; </w:t>
      </w:r>
    </w:p>
    <w:p w:rsidR="00B6620E" w:rsidRDefault="00CE1777" w:rsidP="00CE1777">
      <w:pPr>
        <w:pStyle w:val="a4"/>
        <w:rPr>
          <w:sz w:val="22"/>
          <w:szCs w:val="22"/>
        </w:rPr>
      </w:pPr>
      <w:r w:rsidRPr="00CE1777">
        <w:rPr>
          <w:sz w:val="22"/>
          <w:szCs w:val="22"/>
        </w:rPr>
        <w:t xml:space="preserve">         3. Настоящее решение вступает в силу со дня его официального опубликования.</w:t>
      </w:r>
    </w:p>
    <w:p w:rsidR="00CE1777" w:rsidRPr="00D723D8" w:rsidRDefault="00CE1777" w:rsidP="00CE1777">
      <w:pPr>
        <w:pStyle w:val="a4"/>
        <w:rPr>
          <w:sz w:val="22"/>
          <w:szCs w:val="22"/>
        </w:rPr>
      </w:pPr>
    </w:p>
    <w:p w:rsidR="000E2FF7" w:rsidRPr="00623277" w:rsidRDefault="000E2FF7" w:rsidP="000E2FF7">
      <w:pPr>
        <w:pStyle w:val="a4"/>
        <w:jc w:val="both"/>
        <w:rPr>
          <w:sz w:val="22"/>
          <w:szCs w:val="22"/>
        </w:rPr>
      </w:pPr>
      <w:r w:rsidRPr="00623277">
        <w:rPr>
          <w:sz w:val="22"/>
          <w:szCs w:val="22"/>
        </w:rPr>
        <w:t>Глава муниципального образования</w:t>
      </w:r>
    </w:p>
    <w:p w:rsidR="000E2FF7" w:rsidRPr="00623277" w:rsidRDefault="000E2FF7" w:rsidP="000E2FF7">
      <w:pPr>
        <w:pStyle w:val="a4"/>
        <w:jc w:val="both"/>
        <w:rPr>
          <w:sz w:val="22"/>
          <w:szCs w:val="22"/>
        </w:rPr>
      </w:pPr>
      <w:proofErr w:type="spellStart"/>
      <w:r w:rsidRPr="00623277">
        <w:rPr>
          <w:sz w:val="22"/>
          <w:szCs w:val="22"/>
        </w:rPr>
        <w:t>Богдановского</w:t>
      </w:r>
      <w:proofErr w:type="spellEnd"/>
      <w:r w:rsidRPr="00623277">
        <w:rPr>
          <w:sz w:val="22"/>
          <w:szCs w:val="22"/>
        </w:rPr>
        <w:t xml:space="preserve">  сельского поселения</w:t>
      </w:r>
    </w:p>
    <w:p w:rsidR="000E2FF7" w:rsidRPr="00623277" w:rsidRDefault="000E2FF7" w:rsidP="000E2FF7">
      <w:pPr>
        <w:pStyle w:val="a4"/>
        <w:jc w:val="both"/>
        <w:rPr>
          <w:sz w:val="22"/>
          <w:szCs w:val="22"/>
        </w:rPr>
      </w:pPr>
      <w:r w:rsidRPr="00623277">
        <w:rPr>
          <w:sz w:val="22"/>
          <w:szCs w:val="22"/>
        </w:rPr>
        <w:t xml:space="preserve">Холм – </w:t>
      </w:r>
      <w:proofErr w:type="spellStart"/>
      <w:r w:rsidRPr="00623277">
        <w:rPr>
          <w:sz w:val="22"/>
          <w:szCs w:val="22"/>
        </w:rPr>
        <w:t>Жирковского</w:t>
      </w:r>
      <w:proofErr w:type="spellEnd"/>
      <w:r w:rsidRPr="00623277">
        <w:rPr>
          <w:sz w:val="22"/>
          <w:szCs w:val="22"/>
        </w:rPr>
        <w:t xml:space="preserve">  района</w:t>
      </w:r>
    </w:p>
    <w:p w:rsidR="00CE1777" w:rsidRDefault="000E2FF7" w:rsidP="00CE1777">
      <w:pPr>
        <w:pStyle w:val="a4"/>
        <w:jc w:val="both"/>
        <w:rPr>
          <w:b/>
          <w:sz w:val="22"/>
          <w:szCs w:val="22"/>
        </w:rPr>
      </w:pPr>
      <w:r w:rsidRPr="00623277">
        <w:rPr>
          <w:sz w:val="22"/>
          <w:szCs w:val="22"/>
        </w:rPr>
        <w:t xml:space="preserve">Смоленской области                                                                        </w:t>
      </w:r>
      <w:r w:rsidRPr="00623277">
        <w:rPr>
          <w:b/>
          <w:sz w:val="22"/>
          <w:szCs w:val="22"/>
        </w:rPr>
        <w:t xml:space="preserve">В.М. </w:t>
      </w:r>
      <w:proofErr w:type="gramStart"/>
      <w:r w:rsidRPr="00623277">
        <w:rPr>
          <w:b/>
          <w:sz w:val="22"/>
          <w:szCs w:val="22"/>
        </w:rPr>
        <w:t>Персидский</w:t>
      </w:r>
      <w:proofErr w:type="gramEnd"/>
    </w:p>
    <w:p w:rsidR="00CE1777" w:rsidRDefault="00CE1777" w:rsidP="00CE1777">
      <w:pPr>
        <w:pStyle w:val="a4"/>
        <w:jc w:val="both"/>
        <w:rPr>
          <w:b/>
          <w:sz w:val="22"/>
          <w:szCs w:val="22"/>
        </w:rPr>
      </w:pPr>
    </w:p>
    <w:p w:rsidR="00CE1777" w:rsidRPr="00CE1777" w:rsidRDefault="00CE1777" w:rsidP="00CE1777">
      <w:pPr>
        <w:pStyle w:val="a4"/>
        <w:jc w:val="center"/>
        <w:rPr>
          <w:b/>
          <w:sz w:val="22"/>
          <w:szCs w:val="22"/>
        </w:rPr>
      </w:pPr>
      <w:r w:rsidRPr="00CE1777">
        <w:rPr>
          <w:b/>
          <w:sz w:val="22"/>
          <w:szCs w:val="22"/>
        </w:rPr>
        <w:t>ПОЯСНИТЕЛЬНАЯ ЗАПИСКА</w:t>
      </w:r>
    </w:p>
    <w:p w:rsidR="00CE1777" w:rsidRPr="00CE1777" w:rsidRDefault="00CE1777" w:rsidP="00CE1777">
      <w:pPr>
        <w:pStyle w:val="a4"/>
        <w:jc w:val="both"/>
        <w:rPr>
          <w:b/>
          <w:sz w:val="22"/>
          <w:szCs w:val="22"/>
        </w:rPr>
      </w:pPr>
    </w:p>
    <w:p w:rsidR="00CE1777" w:rsidRPr="00CE1777" w:rsidRDefault="00CE1777" w:rsidP="00CE1777">
      <w:pPr>
        <w:pStyle w:val="a4"/>
        <w:jc w:val="center"/>
        <w:rPr>
          <w:b/>
          <w:sz w:val="22"/>
          <w:szCs w:val="22"/>
        </w:rPr>
      </w:pPr>
      <w:r w:rsidRPr="00CE1777">
        <w:rPr>
          <w:b/>
          <w:sz w:val="22"/>
          <w:szCs w:val="22"/>
        </w:rPr>
        <w:t xml:space="preserve">к  проекту решения Совета депутатов </w:t>
      </w:r>
      <w:proofErr w:type="spellStart"/>
      <w:r w:rsidRPr="00CE1777">
        <w:rPr>
          <w:b/>
          <w:sz w:val="22"/>
          <w:szCs w:val="22"/>
        </w:rPr>
        <w:t>Богдановского</w:t>
      </w:r>
      <w:proofErr w:type="spellEnd"/>
      <w:r w:rsidRPr="00CE1777">
        <w:rPr>
          <w:b/>
          <w:sz w:val="22"/>
          <w:szCs w:val="22"/>
        </w:rPr>
        <w:t xml:space="preserve">  сельского поселения Холм-Жирковского района Смоленс</w:t>
      </w:r>
      <w:r>
        <w:rPr>
          <w:b/>
          <w:sz w:val="22"/>
          <w:szCs w:val="22"/>
        </w:rPr>
        <w:t>кой области</w:t>
      </w:r>
      <w:r w:rsidRPr="00CE1777">
        <w:rPr>
          <w:b/>
          <w:sz w:val="22"/>
          <w:szCs w:val="22"/>
        </w:rPr>
        <w:t xml:space="preserve">  «Об исполнении бюджета муниципального образования </w:t>
      </w:r>
      <w:proofErr w:type="spellStart"/>
      <w:r w:rsidRPr="00CE1777">
        <w:rPr>
          <w:b/>
          <w:sz w:val="22"/>
          <w:szCs w:val="22"/>
        </w:rPr>
        <w:t>Богдановского</w:t>
      </w:r>
      <w:proofErr w:type="spellEnd"/>
      <w:r w:rsidRPr="00CE1777">
        <w:rPr>
          <w:b/>
          <w:sz w:val="22"/>
          <w:szCs w:val="22"/>
        </w:rPr>
        <w:t xml:space="preserve"> сельского поселения Холм-Жирковского района Смоле</w:t>
      </w:r>
      <w:r>
        <w:rPr>
          <w:b/>
          <w:sz w:val="22"/>
          <w:szCs w:val="22"/>
        </w:rPr>
        <w:t xml:space="preserve">нской области за </w:t>
      </w:r>
      <w:r w:rsidRPr="00CE1777">
        <w:rPr>
          <w:b/>
          <w:sz w:val="22"/>
          <w:szCs w:val="22"/>
        </w:rPr>
        <w:t>2023 год»</w:t>
      </w:r>
    </w:p>
    <w:p w:rsidR="00CE1777" w:rsidRPr="00CE1777" w:rsidRDefault="00CE1777" w:rsidP="00CE1777">
      <w:pPr>
        <w:pStyle w:val="a4"/>
        <w:jc w:val="both"/>
        <w:rPr>
          <w:b/>
          <w:sz w:val="22"/>
          <w:szCs w:val="22"/>
        </w:rPr>
      </w:pPr>
      <w:r>
        <w:rPr>
          <w:b/>
          <w:sz w:val="22"/>
          <w:szCs w:val="22"/>
        </w:rPr>
        <w:t xml:space="preserve">      </w:t>
      </w:r>
    </w:p>
    <w:p w:rsidR="00CE1777" w:rsidRPr="00CE1777" w:rsidRDefault="00CE1777" w:rsidP="00CE1777">
      <w:pPr>
        <w:pStyle w:val="a4"/>
        <w:jc w:val="center"/>
        <w:rPr>
          <w:b/>
          <w:sz w:val="22"/>
          <w:szCs w:val="22"/>
        </w:rPr>
      </w:pPr>
      <w:r w:rsidRPr="00CE1777">
        <w:rPr>
          <w:b/>
          <w:sz w:val="22"/>
          <w:szCs w:val="22"/>
        </w:rPr>
        <w:t>Раздел 1.Общие итоги  исполнения  доходной  части  бюджета.</w:t>
      </w:r>
    </w:p>
    <w:p w:rsidR="00CE1777" w:rsidRPr="00CE1777" w:rsidRDefault="00CE1777" w:rsidP="00CE1777">
      <w:pPr>
        <w:pStyle w:val="a4"/>
        <w:jc w:val="both"/>
        <w:rPr>
          <w:sz w:val="22"/>
          <w:szCs w:val="22"/>
        </w:rPr>
      </w:pPr>
    </w:p>
    <w:p w:rsidR="00CE1777" w:rsidRPr="00CE1777" w:rsidRDefault="00CE1777" w:rsidP="00CE1777">
      <w:pPr>
        <w:pStyle w:val="a4"/>
        <w:jc w:val="both"/>
        <w:rPr>
          <w:sz w:val="22"/>
          <w:szCs w:val="22"/>
        </w:rPr>
      </w:pPr>
      <w:r>
        <w:rPr>
          <w:sz w:val="22"/>
          <w:szCs w:val="22"/>
        </w:rPr>
        <w:lastRenderedPageBreak/>
        <w:t xml:space="preserve">        </w:t>
      </w:r>
      <w:r w:rsidRPr="00CE1777">
        <w:rPr>
          <w:sz w:val="22"/>
          <w:szCs w:val="22"/>
        </w:rPr>
        <w:t xml:space="preserve">Бюджет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утвержден решением Совета депутатов </w:t>
      </w:r>
      <w:proofErr w:type="spellStart"/>
      <w:r w:rsidRPr="00CE1777">
        <w:rPr>
          <w:sz w:val="22"/>
          <w:szCs w:val="22"/>
        </w:rPr>
        <w:t>Богдановского</w:t>
      </w:r>
      <w:proofErr w:type="spellEnd"/>
      <w:r w:rsidRPr="00CE1777">
        <w:rPr>
          <w:sz w:val="22"/>
          <w:szCs w:val="22"/>
        </w:rPr>
        <w:t xml:space="preserve">  сельского поселения от 26.12.2022  г. № 34 «О бюджете муниципального образования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на 2023 год и плановый период 2024 и 2025 годов».                                             </w:t>
      </w:r>
    </w:p>
    <w:p w:rsidR="00CE1777" w:rsidRPr="00CE1777" w:rsidRDefault="00CE1777" w:rsidP="00CE1777">
      <w:pPr>
        <w:pStyle w:val="a4"/>
        <w:jc w:val="both"/>
        <w:rPr>
          <w:sz w:val="22"/>
          <w:szCs w:val="22"/>
        </w:rPr>
      </w:pPr>
      <w:r w:rsidRPr="00CE1777">
        <w:rPr>
          <w:sz w:val="22"/>
          <w:szCs w:val="22"/>
        </w:rPr>
        <w:t xml:space="preserve">В бюджет муниципального образования  </w:t>
      </w:r>
      <w:proofErr w:type="spellStart"/>
      <w:r w:rsidRPr="00CE1777">
        <w:rPr>
          <w:sz w:val="22"/>
          <w:szCs w:val="22"/>
        </w:rPr>
        <w:t>Богдановского</w:t>
      </w:r>
      <w:proofErr w:type="spellEnd"/>
      <w:r w:rsidRPr="00CE1777">
        <w:rPr>
          <w:sz w:val="22"/>
          <w:szCs w:val="22"/>
        </w:rPr>
        <w:t xml:space="preserve">  сельского поселения Холм-Жирковского района  Смоленской области на 01.01.2024 год поступило доходов на сумму 14869,5 тыс. рублей, или  44,1   процента к годовому плановому назначению </w:t>
      </w:r>
      <w:proofErr w:type="gramStart"/>
      <w:r w:rsidRPr="00CE1777">
        <w:rPr>
          <w:sz w:val="22"/>
          <w:szCs w:val="22"/>
        </w:rPr>
        <w:t xml:space="preserve">( </w:t>
      </w:r>
      <w:proofErr w:type="gramEnd"/>
      <w:r w:rsidRPr="00CE1777">
        <w:rPr>
          <w:sz w:val="22"/>
          <w:szCs w:val="22"/>
        </w:rPr>
        <w:t>33730,9 тыс. рублей).</w:t>
      </w:r>
    </w:p>
    <w:p w:rsidR="00CE1777" w:rsidRPr="00CE1777" w:rsidRDefault="00CE1777" w:rsidP="00CE1777">
      <w:pPr>
        <w:pStyle w:val="a4"/>
        <w:jc w:val="both"/>
        <w:rPr>
          <w:sz w:val="22"/>
          <w:szCs w:val="22"/>
        </w:rPr>
      </w:pPr>
      <w:r w:rsidRPr="00CE1777">
        <w:rPr>
          <w:sz w:val="22"/>
          <w:szCs w:val="22"/>
        </w:rPr>
        <w:t xml:space="preserve"> </w:t>
      </w:r>
    </w:p>
    <w:p w:rsidR="00CE1777" w:rsidRDefault="00CE1777" w:rsidP="00CE1777">
      <w:pPr>
        <w:pStyle w:val="a4"/>
        <w:jc w:val="center"/>
        <w:rPr>
          <w:b/>
          <w:sz w:val="22"/>
          <w:szCs w:val="22"/>
        </w:rPr>
      </w:pPr>
      <w:r w:rsidRPr="00CE1777">
        <w:rPr>
          <w:b/>
          <w:sz w:val="22"/>
          <w:szCs w:val="22"/>
        </w:rPr>
        <w:t>ДОХОДЫ</w:t>
      </w:r>
    </w:p>
    <w:p w:rsidR="00CE1777" w:rsidRPr="00CE1777" w:rsidRDefault="00CE1777" w:rsidP="00CE1777">
      <w:pPr>
        <w:pStyle w:val="a4"/>
        <w:jc w:val="center"/>
        <w:rPr>
          <w:b/>
          <w:sz w:val="22"/>
          <w:szCs w:val="22"/>
        </w:rPr>
      </w:pPr>
    </w:p>
    <w:p w:rsidR="00CE1777" w:rsidRPr="00CE1777" w:rsidRDefault="00CE1777" w:rsidP="00CE1777">
      <w:pPr>
        <w:pStyle w:val="a4"/>
        <w:jc w:val="both"/>
        <w:rPr>
          <w:sz w:val="22"/>
          <w:szCs w:val="22"/>
        </w:rPr>
      </w:pPr>
      <w:r>
        <w:rPr>
          <w:sz w:val="22"/>
          <w:szCs w:val="22"/>
        </w:rPr>
        <w:t xml:space="preserve">       </w:t>
      </w:r>
      <w:r w:rsidRPr="00CE1777">
        <w:rPr>
          <w:sz w:val="22"/>
          <w:szCs w:val="22"/>
        </w:rPr>
        <w:t>Исполнение бюджета по доходам на 01.01.2024 года характеризуются следующими показателями:</w:t>
      </w:r>
    </w:p>
    <w:p w:rsidR="00CE1777" w:rsidRPr="00CE1777" w:rsidRDefault="00CE1777" w:rsidP="00CE1777">
      <w:pPr>
        <w:pStyle w:val="a4"/>
        <w:jc w:val="both"/>
        <w:rPr>
          <w:sz w:val="22"/>
          <w:szCs w:val="22"/>
        </w:rPr>
      </w:pPr>
      <w:r w:rsidRPr="00CE1777">
        <w:rPr>
          <w:sz w:val="22"/>
          <w:szCs w:val="22"/>
        </w:rPr>
        <w:t>Всего на 2023 год доходов запланировано 33730,9 тыс. рублей, на 01.01.2024 г. фактически исполнено 14869,5 тыс. рублей или 44,1 %. По сравнению с прошлым годом наблюдается уменьшение доходной части на 18831,8 тыс. рублей.</w:t>
      </w: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В отчетном периоде исполнение бюджета по налоговым и неналоговым доходам  выполнено  на 112,6 % (план 5530,9  факт 6358,4) </w:t>
      </w: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Исполнение фактических поступлений обеспечено за счет основных доходных источников: </w:t>
      </w:r>
    </w:p>
    <w:p w:rsidR="00CE1777" w:rsidRPr="00CE1777" w:rsidRDefault="00CE1777" w:rsidP="00CE1777">
      <w:pPr>
        <w:pStyle w:val="a4"/>
        <w:jc w:val="both"/>
        <w:rPr>
          <w:sz w:val="22"/>
          <w:szCs w:val="22"/>
        </w:rPr>
      </w:pPr>
      <w:r>
        <w:rPr>
          <w:sz w:val="22"/>
          <w:szCs w:val="22"/>
        </w:rPr>
        <w:t xml:space="preserve">      </w:t>
      </w:r>
      <w:r w:rsidRPr="00CE1777">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2196,1 тыс. рублей на 01.01.2024года  фактически поступило 2796,4 тыс. рублей или 127,3 % к плану 2023 г.</w:t>
      </w:r>
    </w:p>
    <w:p w:rsidR="00CE1777" w:rsidRPr="00CE1777" w:rsidRDefault="00CE1777" w:rsidP="00CE1777">
      <w:pPr>
        <w:pStyle w:val="a4"/>
        <w:jc w:val="both"/>
        <w:rPr>
          <w:sz w:val="22"/>
          <w:szCs w:val="22"/>
        </w:rPr>
      </w:pPr>
      <w:r>
        <w:rPr>
          <w:sz w:val="22"/>
          <w:szCs w:val="22"/>
        </w:rPr>
        <w:t xml:space="preserve">       </w:t>
      </w:r>
      <w:proofErr w:type="gramStart"/>
      <w:r w:rsidRPr="00CE1777">
        <w:rPr>
          <w:sz w:val="22"/>
          <w:szCs w:val="22"/>
        </w:rPr>
        <w:t>Доходы от уплаты акцизов на моторные масла для дизельных и (или) карбюраторных (</w:t>
      </w:r>
      <w:proofErr w:type="spellStart"/>
      <w:r w:rsidRPr="00CE1777">
        <w:rPr>
          <w:sz w:val="22"/>
          <w:szCs w:val="22"/>
        </w:rPr>
        <w:t>инжекторных</w:t>
      </w:r>
      <w:proofErr w:type="spellEnd"/>
      <w:r w:rsidRPr="00CE1777">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2023году в объеме 15,2 тыс. рублей на 01.01.2024 года  фактически поступило 14,6 тыс. рублей или 104,1 %  к плану 2023 г.</w:t>
      </w:r>
      <w:proofErr w:type="gramEnd"/>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Доходы от уплаты акцизов на </w:t>
      </w:r>
      <w:proofErr w:type="spellStart"/>
      <w:r w:rsidRPr="00CE1777">
        <w:rPr>
          <w:sz w:val="22"/>
          <w:szCs w:val="22"/>
        </w:rPr>
        <w:t>атомобильный</w:t>
      </w:r>
      <w:proofErr w:type="spellEnd"/>
      <w:r w:rsidRPr="00CE1777">
        <w:rPr>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2714,8 тыс. рублей на 01.01.2024 года  фактически поступило 2890,3 тыс. рублей или 93,9 % к плану 2023 г.</w:t>
      </w:r>
    </w:p>
    <w:p w:rsidR="00CE1777" w:rsidRPr="00CE1777" w:rsidRDefault="00CE1777" w:rsidP="00CE1777">
      <w:pPr>
        <w:pStyle w:val="a4"/>
        <w:jc w:val="both"/>
        <w:rPr>
          <w:sz w:val="22"/>
          <w:szCs w:val="22"/>
        </w:rPr>
      </w:pPr>
      <w:r>
        <w:rPr>
          <w:sz w:val="22"/>
          <w:szCs w:val="22"/>
        </w:rPr>
        <w:t xml:space="preserve">       </w:t>
      </w:r>
      <w:r w:rsidRPr="00CE1777">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-289,6 тыс. рублей на 01.01.2024 года  фактически поступило  -304,5 тыс. рублей или 105,1 % к плану 2023 г.</w:t>
      </w:r>
    </w:p>
    <w:p w:rsidR="00CE1777" w:rsidRPr="00CE1777" w:rsidRDefault="00CE1777" w:rsidP="00CE1777">
      <w:pPr>
        <w:pStyle w:val="a4"/>
        <w:jc w:val="both"/>
        <w:rPr>
          <w:sz w:val="22"/>
          <w:szCs w:val="22"/>
        </w:rPr>
      </w:pPr>
      <w:r>
        <w:rPr>
          <w:sz w:val="22"/>
          <w:szCs w:val="22"/>
        </w:rPr>
        <w:t xml:space="preserve">       </w:t>
      </w:r>
      <w:proofErr w:type="gramStart"/>
      <w:r w:rsidRPr="00CE177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2023 году в объеме  369,1 тыс. рублей на 01.01.2024 года  фактически поступило 362,3 тыс. рублей или 98,2 % к плану 2023 г.</w:t>
      </w:r>
      <w:proofErr w:type="gramEnd"/>
    </w:p>
    <w:p w:rsidR="00CE1777" w:rsidRPr="00CE1777" w:rsidRDefault="00CE1777" w:rsidP="00CE1777">
      <w:pPr>
        <w:pStyle w:val="a4"/>
        <w:jc w:val="both"/>
        <w:rPr>
          <w:sz w:val="22"/>
          <w:szCs w:val="22"/>
        </w:rPr>
      </w:pPr>
      <w:r>
        <w:rPr>
          <w:sz w:val="22"/>
          <w:szCs w:val="22"/>
        </w:rPr>
        <w:t xml:space="preserve">      </w:t>
      </w:r>
      <w:proofErr w:type="gramStart"/>
      <w:r w:rsidRPr="00CE1777">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запланирован в 2023году в объеме  1,9 тыс. рублей на 01.01.2024 года  фактически поступило -1,9 тыс. рублей или 100 % к плану 2023г.</w:t>
      </w:r>
      <w:proofErr w:type="gramEnd"/>
    </w:p>
    <w:p w:rsidR="00CE1777" w:rsidRPr="00CE1777" w:rsidRDefault="00CE1777" w:rsidP="00CE1777">
      <w:pPr>
        <w:pStyle w:val="a4"/>
        <w:jc w:val="both"/>
        <w:rPr>
          <w:sz w:val="22"/>
          <w:szCs w:val="22"/>
        </w:rPr>
      </w:pPr>
      <w:r>
        <w:rPr>
          <w:sz w:val="22"/>
          <w:szCs w:val="22"/>
        </w:rPr>
        <w:t xml:space="preserve">      </w:t>
      </w:r>
      <w:proofErr w:type="gramStart"/>
      <w:r w:rsidRPr="00CE1777">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99,3 тыс. рублей на 01.01.2024 года  фактически поступило 129,6 тыс. рублей или 130,5 % к плану 2023 г.</w:t>
      </w:r>
      <w:proofErr w:type="gramEnd"/>
    </w:p>
    <w:p w:rsidR="00CE1777" w:rsidRPr="00CE1777" w:rsidRDefault="00CE1777" w:rsidP="00CE1777">
      <w:pPr>
        <w:pStyle w:val="a4"/>
        <w:jc w:val="both"/>
        <w:rPr>
          <w:sz w:val="22"/>
          <w:szCs w:val="22"/>
        </w:rPr>
      </w:pPr>
      <w:r>
        <w:rPr>
          <w:sz w:val="22"/>
          <w:szCs w:val="22"/>
        </w:rPr>
        <w:t xml:space="preserve">      </w:t>
      </w:r>
      <w:proofErr w:type="gramStart"/>
      <w:r w:rsidRPr="00CE1777">
        <w:rPr>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51,4 тыс. рублей на 01.01.2024 года  фактически поступило 51,3 тыс. рублей или 99,8 % к плану 2023 г.</w:t>
      </w:r>
      <w:proofErr w:type="gramEnd"/>
    </w:p>
    <w:p w:rsidR="00CE1777" w:rsidRPr="00CE1777" w:rsidRDefault="00CE1777" w:rsidP="00CE1777">
      <w:pPr>
        <w:pStyle w:val="a4"/>
        <w:jc w:val="both"/>
        <w:rPr>
          <w:sz w:val="22"/>
          <w:szCs w:val="22"/>
        </w:rPr>
      </w:pPr>
      <w:r w:rsidRPr="00CE1777">
        <w:rPr>
          <w:sz w:val="22"/>
          <w:szCs w:val="22"/>
        </w:rPr>
        <w:lastRenderedPageBreak/>
        <w:t xml:space="preserve"> </w:t>
      </w:r>
      <w:r>
        <w:rPr>
          <w:sz w:val="22"/>
          <w:szCs w:val="22"/>
        </w:rPr>
        <w:t xml:space="preserve">    </w:t>
      </w:r>
      <w:r w:rsidRPr="00CE1777">
        <w:rPr>
          <w:sz w:val="22"/>
          <w:szCs w:val="22"/>
        </w:rPr>
        <w:t xml:space="preserve"> </w:t>
      </w:r>
      <w:proofErr w:type="gramStart"/>
      <w:r w:rsidRPr="00CE1777">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353,0 тыс. рублей на 01.01.2024 года  фактически поступило 396,8 тыс. рублей или 112,4 % к плану 2023 г.</w:t>
      </w:r>
      <w:proofErr w:type="gramEnd"/>
    </w:p>
    <w:p w:rsidR="00CE1777" w:rsidRPr="00CE1777" w:rsidRDefault="00CE1777" w:rsidP="00CE1777">
      <w:pPr>
        <w:pStyle w:val="a4"/>
        <w:jc w:val="both"/>
        <w:rPr>
          <w:sz w:val="22"/>
          <w:szCs w:val="22"/>
        </w:rPr>
      </w:pPr>
      <w:r>
        <w:rPr>
          <w:sz w:val="22"/>
          <w:szCs w:val="22"/>
        </w:rPr>
        <w:t xml:space="preserve">     </w:t>
      </w:r>
      <w:r w:rsidRPr="00CE1777">
        <w:rPr>
          <w:sz w:val="22"/>
          <w:szCs w:val="22"/>
        </w:rPr>
        <w:t>Прочие доходы от компенсации затрат бюджетов сельских  поселений запланирован в 2023 году в объеме 19,7 тыс. рублей на 01.01.2024 года  фактически поступило 19,7 тыс. рублей или 100,0 % к плану 2023 г.</w:t>
      </w: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Уровень налоговых и неналоговых доходов в общем объеме доходов составил 42,7 %, доля привлеченных средств, в виде безвозмездных поступлений составила – 57,2 % </w:t>
      </w:r>
    </w:p>
    <w:p w:rsidR="00CE1777" w:rsidRPr="00CE1777" w:rsidRDefault="00CE1777" w:rsidP="00CE1777">
      <w:pPr>
        <w:pStyle w:val="a4"/>
        <w:jc w:val="both"/>
        <w:rPr>
          <w:sz w:val="22"/>
          <w:szCs w:val="22"/>
        </w:rPr>
      </w:pPr>
      <w:r>
        <w:rPr>
          <w:sz w:val="22"/>
          <w:szCs w:val="22"/>
        </w:rPr>
        <w:t xml:space="preserve">      </w:t>
      </w:r>
      <w:r w:rsidRPr="00CE1777">
        <w:rPr>
          <w:sz w:val="22"/>
          <w:szCs w:val="22"/>
        </w:rPr>
        <w:t>Безвозмездные поступления запланированы в 2023 году в объеме 28200,1тыс. рублей, на 01.01.2024 г. фактически поступило 8511,0 тыс. рублей или 30,2 % к плану 2023 г.</w:t>
      </w:r>
    </w:p>
    <w:p w:rsidR="00CE1777" w:rsidRPr="00CE1777" w:rsidRDefault="00CE1777" w:rsidP="00CE1777">
      <w:pPr>
        <w:pStyle w:val="a4"/>
        <w:jc w:val="both"/>
        <w:rPr>
          <w:sz w:val="22"/>
          <w:szCs w:val="22"/>
        </w:rPr>
      </w:pPr>
      <w:r>
        <w:rPr>
          <w:sz w:val="22"/>
          <w:szCs w:val="22"/>
        </w:rPr>
        <w:t xml:space="preserve">      </w:t>
      </w:r>
      <w:r w:rsidRPr="00CE1777">
        <w:rPr>
          <w:sz w:val="22"/>
          <w:szCs w:val="22"/>
        </w:rPr>
        <w:t>Поступили:</w:t>
      </w: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 Дотации бюджетам сельских поселений на выравнивание бюджетной обеспеченности из бюджетов муниципальных районов – 4408,8 тыс. рублей, </w:t>
      </w:r>
    </w:p>
    <w:p w:rsidR="00CE1777" w:rsidRPr="00CE1777" w:rsidRDefault="00CE1777" w:rsidP="00CE1777">
      <w:pPr>
        <w:pStyle w:val="a4"/>
        <w:jc w:val="both"/>
        <w:rPr>
          <w:sz w:val="22"/>
          <w:szCs w:val="22"/>
        </w:rPr>
      </w:pPr>
      <w:r>
        <w:rPr>
          <w:sz w:val="22"/>
          <w:szCs w:val="22"/>
        </w:rPr>
        <w:t xml:space="preserve">      </w:t>
      </w:r>
      <w:r w:rsidRPr="00CE1777">
        <w:rPr>
          <w:sz w:val="22"/>
          <w:szCs w:val="22"/>
        </w:rPr>
        <w:t>-   Прочие дотации бюджетам сельских поселений-26,1 тыс</w:t>
      </w:r>
      <w:proofErr w:type="gramStart"/>
      <w:r w:rsidRPr="00CE1777">
        <w:rPr>
          <w:sz w:val="22"/>
          <w:szCs w:val="22"/>
        </w:rPr>
        <w:t>.р</w:t>
      </w:r>
      <w:proofErr w:type="gramEnd"/>
      <w:r w:rsidRPr="00CE1777">
        <w:rPr>
          <w:sz w:val="22"/>
          <w:szCs w:val="22"/>
        </w:rPr>
        <w:t>ублей</w:t>
      </w:r>
    </w:p>
    <w:p w:rsidR="00CE1777" w:rsidRPr="00CE1777" w:rsidRDefault="00CE1777" w:rsidP="00CE1777">
      <w:pPr>
        <w:pStyle w:val="a4"/>
        <w:jc w:val="both"/>
        <w:rPr>
          <w:sz w:val="22"/>
          <w:szCs w:val="22"/>
        </w:rPr>
      </w:pPr>
      <w:r>
        <w:rPr>
          <w:sz w:val="22"/>
          <w:szCs w:val="22"/>
        </w:rPr>
        <w:t xml:space="preserve">      </w:t>
      </w:r>
      <w:r w:rsidRPr="00CE1777">
        <w:rPr>
          <w:sz w:val="22"/>
          <w:szCs w:val="22"/>
        </w:rPr>
        <w:t>- Субсидии бюджетам сельских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 – 1463,0 тыс</w:t>
      </w:r>
      <w:proofErr w:type="gramStart"/>
      <w:r w:rsidRPr="00CE1777">
        <w:rPr>
          <w:sz w:val="22"/>
          <w:szCs w:val="22"/>
        </w:rPr>
        <w:t>.р</w:t>
      </w:r>
      <w:proofErr w:type="gramEnd"/>
      <w:r w:rsidRPr="00CE1777">
        <w:rPr>
          <w:sz w:val="22"/>
          <w:szCs w:val="22"/>
        </w:rPr>
        <w:t>ублей.</w:t>
      </w:r>
    </w:p>
    <w:p w:rsidR="00CE1777" w:rsidRPr="00CE1777" w:rsidRDefault="00CE1777" w:rsidP="00CE1777">
      <w:pPr>
        <w:pStyle w:val="a4"/>
        <w:jc w:val="both"/>
        <w:rPr>
          <w:sz w:val="22"/>
          <w:szCs w:val="22"/>
        </w:rPr>
      </w:pPr>
      <w:r>
        <w:rPr>
          <w:sz w:val="22"/>
          <w:szCs w:val="22"/>
        </w:rPr>
        <w:t xml:space="preserve">      </w:t>
      </w:r>
      <w:r w:rsidRPr="00CE1777">
        <w:rPr>
          <w:sz w:val="22"/>
          <w:szCs w:val="22"/>
        </w:rPr>
        <w:t>- Субсидии бюджетам сельских поселений на обеспечение мероприятий по модернизации систем коммунальной инфраструктуры за счет средств бюджетов – 652,0 тыс</w:t>
      </w:r>
      <w:proofErr w:type="gramStart"/>
      <w:r w:rsidRPr="00CE1777">
        <w:rPr>
          <w:sz w:val="22"/>
          <w:szCs w:val="22"/>
        </w:rPr>
        <w:t>.р</w:t>
      </w:r>
      <w:proofErr w:type="gramEnd"/>
      <w:r w:rsidRPr="00CE1777">
        <w:rPr>
          <w:sz w:val="22"/>
          <w:szCs w:val="22"/>
        </w:rPr>
        <w:t>ублей</w:t>
      </w: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 Субсидии бюджетам сельских поселений на </w:t>
      </w:r>
      <w:proofErr w:type="spellStart"/>
      <w:r w:rsidRPr="00CE1777">
        <w:rPr>
          <w:sz w:val="22"/>
          <w:szCs w:val="22"/>
        </w:rPr>
        <w:t>софинансирование</w:t>
      </w:r>
      <w:proofErr w:type="spellEnd"/>
      <w:r w:rsidRPr="00CE1777">
        <w:rPr>
          <w:sz w:val="22"/>
          <w:szCs w:val="22"/>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280,0 тыс</w:t>
      </w:r>
      <w:proofErr w:type="gramStart"/>
      <w:r w:rsidRPr="00CE1777">
        <w:rPr>
          <w:sz w:val="22"/>
          <w:szCs w:val="22"/>
        </w:rPr>
        <w:t>.р</w:t>
      </w:r>
      <w:proofErr w:type="gramEnd"/>
      <w:r w:rsidRPr="00CE1777">
        <w:rPr>
          <w:sz w:val="22"/>
          <w:szCs w:val="22"/>
        </w:rPr>
        <w:t>ублей.</w:t>
      </w:r>
    </w:p>
    <w:p w:rsidR="00CE1777" w:rsidRPr="00CE1777" w:rsidRDefault="00CE1777" w:rsidP="00CE1777">
      <w:pPr>
        <w:pStyle w:val="a4"/>
        <w:jc w:val="both"/>
        <w:rPr>
          <w:sz w:val="22"/>
          <w:szCs w:val="22"/>
        </w:rPr>
      </w:pPr>
      <w:r>
        <w:rPr>
          <w:sz w:val="22"/>
          <w:szCs w:val="22"/>
        </w:rPr>
        <w:t xml:space="preserve">      </w:t>
      </w:r>
      <w:r w:rsidRPr="00CE1777">
        <w:rPr>
          <w:sz w:val="22"/>
          <w:szCs w:val="22"/>
        </w:rPr>
        <w:t>- Прочие субсидии бюджетам сельских  поселений 570,1 тыс</w:t>
      </w:r>
      <w:proofErr w:type="gramStart"/>
      <w:r w:rsidRPr="00CE1777">
        <w:rPr>
          <w:sz w:val="22"/>
          <w:szCs w:val="22"/>
        </w:rPr>
        <w:t>.р</w:t>
      </w:r>
      <w:proofErr w:type="gramEnd"/>
      <w:r w:rsidRPr="00CE1777">
        <w:rPr>
          <w:sz w:val="22"/>
          <w:szCs w:val="22"/>
        </w:rPr>
        <w:t>ублей.</w:t>
      </w:r>
    </w:p>
    <w:p w:rsidR="00CE1777" w:rsidRPr="00CE1777" w:rsidRDefault="00CE1777" w:rsidP="00CE1777">
      <w:pPr>
        <w:pStyle w:val="a4"/>
        <w:jc w:val="both"/>
        <w:rPr>
          <w:sz w:val="22"/>
          <w:szCs w:val="22"/>
        </w:rPr>
      </w:pPr>
      <w:r>
        <w:rPr>
          <w:sz w:val="22"/>
          <w:szCs w:val="22"/>
        </w:rPr>
        <w:t xml:space="preserve">      </w:t>
      </w:r>
      <w:r w:rsidRPr="00CE1777">
        <w:rPr>
          <w:sz w:val="22"/>
          <w:szCs w:val="22"/>
        </w:rPr>
        <w:t>-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-68,9 тыс</w:t>
      </w:r>
      <w:proofErr w:type="gramStart"/>
      <w:r w:rsidRPr="00CE1777">
        <w:rPr>
          <w:sz w:val="22"/>
          <w:szCs w:val="22"/>
        </w:rPr>
        <w:t>.р</w:t>
      </w:r>
      <w:proofErr w:type="gramEnd"/>
      <w:r w:rsidRPr="00CE1777">
        <w:rPr>
          <w:sz w:val="22"/>
          <w:szCs w:val="22"/>
        </w:rPr>
        <w:t>ублей.</w:t>
      </w:r>
    </w:p>
    <w:p w:rsidR="00CE1777" w:rsidRDefault="00CE1777" w:rsidP="00CE1777">
      <w:pPr>
        <w:pStyle w:val="a4"/>
        <w:jc w:val="both"/>
        <w:rPr>
          <w:sz w:val="22"/>
          <w:szCs w:val="22"/>
        </w:rPr>
      </w:pPr>
      <w:r>
        <w:rPr>
          <w:sz w:val="22"/>
          <w:szCs w:val="22"/>
        </w:rPr>
        <w:t xml:space="preserve">      </w:t>
      </w:r>
      <w:r w:rsidRPr="00CE1777">
        <w:rPr>
          <w:sz w:val="22"/>
          <w:szCs w:val="22"/>
        </w:rPr>
        <w:t>- Прочие межбюджетные трансферты, передаваемые бюджетам сельских поселений -1042,1 тыс</w:t>
      </w:r>
      <w:proofErr w:type="gramStart"/>
      <w:r w:rsidRPr="00CE1777">
        <w:rPr>
          <w:sz w:val="22"/>
          <w:szCs w:val="22"/>
        </w:rPr>
        <w:t>.р</w:t>
      </w:r>
      <w:proofErr w:type="gramEnd"/>
      <w:r w:rsidRPr="00CE1777">
        <w:rPr>
          <w:sz w:val="22"/>
          <w:szCs w:val="22"/>
        </w:rPr>
        <w:t>ублей</w:t>
      </w:r>
    </w:p>
    <w:p w:rsidR="00CE1777" w:rsidRPr="00CE1777" w:rsidRDefault="00CE1777" w:rsidP="00CE1777">
      <w:pPr>
        <w:pStyle w:val="a4"/>
        <w:jc w:val="both"/>
        <w:rPr>
          <w:sz w:val="22"/>
          <w:szCs w:val="22"/>
        </w:rPr>
      </w:pPr>
    </w:p>
    <w:p w:rsidR="00CE1777" w:rsidRPr="00CE1777" w:rsidRDefault="00CE1777" w:rsidP="00CE1777">
      <w:pPr>
        <w:pStyle w:val="a4"/>
        <w:jc w:val="center"/>
        <w:rPr>
          <w:b/>
          <w:sz w:val="22"/>
          <w:szCs w:val="22"/>
        </w:rPr>
      </w:pPr>
      <w:r w:rsidRPr="00CE1777">
        <w:rPr>
          <w:b/>
          <w:sz w:val="22"/>
          <w:szCs w:val="22"/>
        </w:rPr>
        <w:t>Исполнение расходной части бюджета на  01.01 .2024 года.</w:t>
      </w:r>
    </w:p>
    <w:p w:rsidR="00CE1777" w:rsidRPr="00CE1777" w:rsidRDefault="00CE1777" w:rsidP="00CE1777">
      <w:pPr>
        <w:pStyle w:val="a4"/>
        <w:jc w:val="both"/>
        <w:rPr>
          <w:sz w:val="22"/>
          <w:szCs w:val="22"/>
        </w:rPr>
      </w:pPr>
      <w:r w:rsidRPr="00CE1777">
        <w:rPr>
          <w:sz w:val="22"/>
          <w:szCs w:val="22"/>
        </w:rPr>
        <w:t xml:space="preserve"> </w:t>
      </w:r>
    </w:p>
    <w:p w:rsidR="00CE1777" w:rsidRPr="00CE1777" w:rsidRDefault="00CE1777" w:rsidP="00CE1777">
      <w:pPr>
        <w:pStyle w:val="a4"/>
        <w:jc w:val="both"/>
        <w:rPr>
          <w:sz w:val="22"/>
          <w:szCs w:val="22"/>
        </w:rPr>
      </w:pPr>
      <w:r>
        <w:rPr>
          <w:sz w:val="22"/>
          <w:szCs w:val="22"/>
        </w:rPr>
        <w:t xml:space="preserve">      </w:t>
      </w:r>
      <w:r w:rsidRPr="00CE1777">
        <w:rPr>
          <w:sz w:val="22"/>
          <w:szCs w:val="22"/>
        </w:rPr>
        <w:t>Расходы бюджета на 2023 год определены в сумме 33730,9 тыс. рублей, на 01.01.2024г. исполнены в сумме 12275,3  тыс. рублей, или на 36,4 % к годовому плану.</w:t>
      </w:r>
    </w:p>
    <w:p w:rsidR="00CE1777" w:rsidRPr="00CE1777" w:rsidRDefault="00CE1777" w:rsidP="00CE1777">
      <w:pPr>
        <w:pStyle w:val="a4"/>
        <w:jc w:val="both"/>
        <w:rPr>
          <w:sz w:val="22"/>
          <w:szCs w:val="22"/>
        </w:rPr>
      </w:pPr>
      <w:r w:rsidRPr="00CE1777">
        <w:rPr>
          <w:sz w:val="22"/>
          <w:szCs w:val="22"/>
        </w:rPr>
        <w:t>.</w:t>
      </w:r>
    </w:p>
    <w:p w:rsidR="00CE1777" w:rsidRPr="00CE1777" w:rsidRDefault="00CE1777" w:rsidP="00CE1777">
      <w:pPr>
        <w:pStyle w:val="a4"/>
        <w:jc w:val="both"/>
        <w:rPr>
          <w:b/>
          <w:sz w:val="22"/>
          <w:szCs w:val="22"/>
        </w:rPr>
      </w:pPr>
      <w:r>
        <w:rPr>
          <w:b/>
          <w:sz w:val="22"/>
          <w:szCs w:val="22"/>
        </w:rPr>
        <w:t xml:space="preserve">      </w:t>
      </w:r>
      <w:r w:rsidRPr="00CE1777">
        <w:rPr>
          <w:b/>
          <w:sz w:val="22"/>
          <w:szCs w:val="22"/>
        </w:rPr>
        <w:t>"Общегосударственные вопросы"</w:t>
      </w:r>
    </w:p>
    <w:p w:rsidR="00CE1777" w:rsidRPr="00CE1777" w:rsidRDefault="00CE1777" w:rsidP="00CE1777">
      <w:pPr>
        <w:pStyle w:val="a4"/>
        <w:jc w:val="both"/>
        <w:rPr>
          <w:sz w:val="22"/>
          <w:szCs w:val="22"/>
        </w:rPr>
      </w:pPr>
      <w:r w:rsidRPr="00CE1777">
        <w:rPr>
          <w:sz w:val="22"/>
          <w:szCs w:val="22"/>
        </w:rPr>
        <w:t xml:space="preserve"> </w:t>
      </w:r>
    </w:p>
    <w:p w:rsidR="00CE1777" w:rsidRPr="00CE1777" w:rsidRDefault="00CE1777" w:rsidP="00CE1777">
      <w:pPr>
        <w:pStyle w:val="a4"/>
        <w:jc w:val="both"/>
        <w:rPr>
          <w:sz w:val="22"/>
          <w:szCs w:val="22"/>
        </w:rPr>
      </w:pPr>
      <w:r>
        <w:rPr>
          <w:sz w:val="22"/>
          <w:szCs w:val="22"/>
        </w:rPr>
        <w:t xml:space="preserve">      </w:t>
      </w:r>
      <w:r w:rsidRPr="00CE1777">
        <w:rPr>
          <w:sz w:val="22"/>
          <w:szCs w:val="22"/>
        </w:rPr>
        <w:t>По подразделу 0102 «Функционирование высшего должностного лица органа местного самоуправления» на 2023 года предусмотрены ассигнования в размере 809,9 тыс. рублей, на 01.01.2024 г. фактические расходы составили 803,8 тыс. рублей или 99,25 %.(Заработная плата 622,0 тыс. руб., начисления на заработную плату 181,8 тыс. руб.)</w:t>
      </w:r>
    </w:p>
    <w:p w:rsidR="00CE1777" w:rsidRPr="00CE1777" w:rsidRDefault="00CE1777" w:rsidP="00CE1777">
      <w:pPr>
        <w:pStyle w:val="a4"/>
        <w:jc w:val="both"/>
        <w:rPr>
          <w:sz w:val="22"/>
          <w:szCs w:val="22"/>
        </w:rPr>
      </w:pPr>
      <w:r w:rsidRPr="00CE1777">
        <w:rPr>
          <w:sz w:val="22"/>
          <w:szCs w:val="22"/>
        </w:rPr>
        <w:t xml:space="preserve"> </w:t>
      </w:r>
    </w:p>
    <w:p w:rsidR="00CE1777" w:rsidRPr="00CE1777" w:rsidRDefault="00CE1777" w:rsidP="00CE1777">
      <w:pPr>
        <w:pStyle w:val="a4"/>
        <w:jc w:val="both"/>
        <w:rPr>
          <w:sz w:val="22"/>
          <w:szCs w:val="22"/>
        </w:rPr>
      </w:pPr>
      <w:r>
        <w:rPr>
          <w:sz w:val="22"/>
          <w:szCs w:val="22"/>
        </w:rPr>
        <w:t xml:space="preserve">      </w:t>
      </w:r>
      <w:proofErr w:type="gramStart"/>
      <w:r w:rsidRPr="00CE1777">
        <w:rPr>
          <w:sz w:val="22"/>
          <w:szCs w:val="22"/>
        </w:rPr>
        <w:t>По подразделу 0104 «Функционирование местных администраций» на 2023 год предусмотрены ассигнования в размере 4359,7 тыс. рублей, на 01.01.2024 г. фактические расходы составили 4229,9 тыс. рублей или 97,0 % (заработная плата 2748,2 тыс. руб., начисления на заработную плату 811,4 тыс. рублей, услуги связи 66,8 тыс. руб., коммунальные услуги 61,6 тыс. руб., работы услуги по содержанию имущества 27,5 тыс. руб., прочие работы, услуги</w:t>
      </w:r>
      <w:proofErr w:type="gramEnd"/>
      <w:r w:rsidRPr="00CE1777">
        <w:rPr>
          <w:sz w:val="22"/>
          <w:szCs w:val="22"/>
        </w:rPr>
        <w:t xml:space="preserve"> </w:t>
      </w:r>
      <w:proofErr w:type="gramStart"/>
      <w:r w:rsidRPr="00CE1777">
        <w:rPr>
          <w:sz w:val="22"/>
          <w:szCs w:val="22"/>
        </w:rPr>
        <w:t>98,0 тыс. руб., страхование 4,4 тыс. руб., увеличение стоимости основных средств 2,5 тыс. руб., увеличение стоимости материальных запасов 70,8 тыс. руб., увеличение стоимости горюче-смазочных материалов 330,0 тыс. руб., увеличение стоимости строительных материалов 0,0 тыс. руб.,  прочие расходы 3,3 тыс. рублей).</w:t>
      </w:r>
      <w:proofErr w:type="gramEnd"/>
    </w:p>
    <w:p w:rsidR="00CE1777" w:rsidRPr="00CE1777" w:rsidRDefault="00CE1777" w:rsidP="00CE1777">
      <w:pPr>
        <w:pStyle w:val="a4"/>
        <w:jc w:val="both"/>
        <w:rPr>
          <w:sz w:val="22"/>
          <w:szCs w:val="22"/>
        </w:rPr>
      </w:pPr>
      <w:r>
        <w:rPr>
          <w:sz w:val="22"/>
          <w:szCs w:val="22"/>
        </w:rPr>
        <w:t xml:space="preserve">      </w:t>
      </w:r>
      <w:r w:rsidRPr="00CE1777">
        <w:rPr>
          <w:sz w:val="22"/>
          <w:szCs w:val="22"/>
        </w:rPr>
        <w:t>По подразделу 0106 «Обеспечение деятельности финансовых органов» на 2023 год предусмотрены ассигнования в размере 26,0 тыс. рублей, на 01.01.2024 г. фактические расходы составили 26,0 тыс. рублей или 100 % (оплата контрольно-ревизионной комиссии, передача полномочий)</w:t>
      </w:r>
    </w:p>
    <w:p w:rsidR="00CE1777" w:rsidRPr="00CE1777" w:rsidRDefault="00CE1777" w:rsidP="00CE1777">
      <w:pPr>
        <w:pStyle w:val="a4"/>
        <w:jc w:val="both"/>
        <w:rPr>
          <w:sz w:val="22"/>
          <w:szCs w:val="22"/>
        </w:rPr>
      </w:pPr>
      <w:r>
        <w:rPr>
          <w:sz w:val="22"/>
          <w:szCs w:val="22"/>
        </w:rPr>
        <w:t xml:space="preserve">     </w:t>
      </w:r>
      <w:r w:rsidRPr="00CE1777">
        <w:rPr>
          <w:sz w:val="22"/>
          <w:szCs w:val="22"/>
        </w:rPr>
        <w:t>По подразделу 0111 «Резервный фонд» на 2023 год предусмотрены ассигнования в размере 10,0 тыс. рублей, на 01.01.2024 г. фактические расходы составили 0,0 тыс. рублей или 0 %</w:t>
      </w:r>
    </w:p>
    <w:p w:rsidR="00CE1777" w:rsidRPr="00CE1777" w:rsidRDefault="00CE1777" w:rsidP="00CE1777">
      <w:pPr>
        <w:pStyle w:val="a4"/>
        <w:jc w:val="both"/>
        <w:rPr>
          <w:sz w:val="22"/>
          <w:szCs w:val="22"/>
        </w:rPr>
      </w:pPr>
      <w:r>
        <w:rPr>
          <w:sz w:val="22"/>
          <w:szCs w:val="22"/>
        </w:rPr>
        <w:t xml:space="preserve">     </w:t>
      </w:r>
      <w:r w:rsidRPr="00CE1777">
        <w:rPr>
          <w:sz w:val="22"/>
          <w:szCs w:val="22"/>
        </w:rPr>
        <w:t>По подразделу 0113 «Другие общегосударственные вопросы» на 2023 год предусмотрены ассигнования в размере 20011,00 тыс. рублей, на 01.01.2024г. фактические расходы составили 303,7тыс. рублей или 1,5 % .</w:t>
      </w:r>
    </w:p>
    <w:p w:rsidR="00CE1777" w:rsidRDefault="00CE1777" w:rsidP="00CE1777">
      <w:pPr>
        <w:pStyle w:val="a4"/>
        <w:jc w:val="both"/>
        <w:rPr>
          <w:b/>
          <w:sz w:val="22"/>
          <w:szCs w:val="22"/>
        </w:rPr>
      </w:pPr>
      <w:r w:rsidRPr="00CE1777">
        <w:rPr>
          <w:b/>
          <w:sz w:val="22"/>
          <w:szCs w:val="22"/>
        </w:rPr>
        <w:lastRenderedPageBreak/>
        <w:t xml:space="preserve"> </w:t>
      </w:r>
      <w:r>
        <w:rPr>
          <w:b/>
          <w:sz w:val="22"/>
          <w:szCs w:val="22"/>
        </w:rPr>
        <w:t xml:space="preserve">      </w:t>
      </w:r>
      <w:r w:rsidRPr="00CE1777">
        <w:rPr>
          <w:b/>
          <w:sz w:val="22"/>
          <w:szCs w:val="22"/>
        </w:rPr>
        <w:t>«Национальная  оборона»</w:t>
      </w:r>
    </w:p>
    <w:p w:rsidR="00CE1777" w:rsidRPr="00CE1777" w:rsidRDefault="00CE1777" w:rsidP="00CE1777">
      <w:pPr>
        <w:pStyle w:val="a4"/>
        <w:jc w:val="both"/>
        <w:rPr>
          <w:b/>
          <w:sz w:val="22"/>
          <w:szCs w:val="22"/>
        </w:rPr>
      </w:pP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По подразделу  0203  «Мобилизационная и вневойсковая подготовка» на 2023 год  предусмотрены  ассигнования  в  размере 68,9 тыс. рублей.  На 01.01.2024   фактические расходы  составили  68,9 тыс. руб.  (заработная  плата 34,4 тыс. руб., начисления на заработную плату 10,4 тыс. руб., увеличение стоимости основных средств 7,1 </w:t>
      </w:r>
      <w:proofErr w:type="spellStart"/>
      <w:r w:rsidRPr="00CE1777">
        <w:rPr>
          <w:sz w:val="22"/>
          <w:szCs w:val="22"/>
        </w:rPr>
        <w:t>тыс</w:t>
      </w:r>
      <w:proofErr w:type="gramStart"/>
      <w:r w:rsidRPr="00CE1777">
        <w:rPr>
          <w:sz w:val="22"/>
          <w:szCs w:val="22"/>
        </w:rPr>
        <w:t>.р</w:t>
      </w:r>
      <w:proofErr w:type="gramEnd"/>
      <w:r w:rsidRPr="00CE1777">
        <w:rPr>
          <w:sz w:val="22"/>
          <w:szCs w:val="22"/>
        </w:rPr>
        <w:t>уб.,увеличение</w:t>
      </w:r>
      <w:proofErr w:type="spellEnd"/>
      <w:r w:rsidRPr="00CE1777">
        <w:rPr>
          <w:sz w:val="22"/>
          <w:szCs w:val="22"/>
        </w:rPr>
        <w:t xml:space="preserve"> стоимости материальных запасов 17,0 тыс. руб.)</w:t>
      </w:r>
    </w:p>
    <w:p w:rsidR="00CE1777" w:rsidRPr="00CE1777" w:rsidRDefault="00CE1777" w:rsidP="00CE1777">
      <w:pPr>
        <w:pStyle w:val="a4"/>
        <w:jc w:val="both"/>
        <w:rPr>
          <w:sz w:val="22"/>
          <w:szCs w:val="22"/>
        </w:rPr>
      </w:pPr>
      <w:r w:rsidRPr="00CE1777">
        <w:rPr>
          <w:sz w:val="22"/>
          <w:szCs w:val="22"/>
        </w:rPr>
        <w:t xml:space="preserve">                            </w:t>
      </w:r>
    </w:p>
    <w:p w:rsidR="00CE1777" w:rsidRDefault="00CE1777" w:rsidP="00CE1777">
      <w:pPr>
        <w:pStyle w:val="a4"/>
        <w:jc w:val="both"/>
        <w:rPr>
          <w:b/>
          <w:sz w:val="22"/>
          <w:szCs w:val="22"/>
        </w:rPr>
      </w:pPr>
      <w:r>
        <w:rPr>
          <w:b/>
          <w:sz w:val="22"/>
          <w:szCs w:val="22"/>
        </w:rPr>
        <w:t xml:space="preserve">     </w:t>
      </w:r>
      <w:r w:rsidRPr="00CE1777">
        <w:rPr>
          <w:b/>
          <w:sz w:val="22"/>
          <w:szCs w:val="22"/>
        </w:rPr>
        <w:t xml:space="preserve"> «Национальная экономика»</w:t>
      </w:r>
    </w:p>
    <w:p w:rsidR="00CE1777" w:rsidRPr="00CE1777" w:rsidRDefault="00CE1777" w:rsidP="00CE1777">
      <w:pPr>
        <w:pStyle w:val="a4"/>
        <w:jc w:val="both"/>
        <w:rPr>
          <w:b/>
          <w:sz w:val="22"/>
          <w:szCs w:val="22"/>
        </w:rPr>
      </w:pP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По разделу 0409 «Дорожное хозяйство (дорожные фонды)» на 2023 г. предусмотрены ассигнования в сумме 4636,5 тыс. рублей, фактические расходы составили 3445,9 тыс. рублей, что составило 74,3 % </w:t>
      </w:r>
    </w:p>
    <w:p w:rsidR="00CE1777" w:rsidRPr="00CE1777" w:rsidRDefault="00CE1777" w:rsidP="00CE1777">
      <w:pPr>
        <w:pStyle w:val="a4"/>
        <w:jc w:val="both"/>
        <w:rPr>
          <w:sz w:val="22"/>
          <w:szCs w:val="22"/>
        </w:rPr>
      </w:pPr>
      <w:r w:rsidRPr="00CE1777">
        <w:rPr>
          <w:sz w:val="22"/>
          <w:szCs w:val="22"/>
        </w:rPr>
        <w:t>«Жилищно-коммунальное хозяйство»</w:t>
      </w:r>
    </w:p>
    <w:p w:rsidR="00CE1777" w:rsidRPr="00CE1777" w:rsidRDefault="00CE1777" w:rsidP="00CE1777">
      <w:pPr>
        <w:pStyle w:val="a4"/>
        <w:jc w:val="both"/>
        <w:rPr>
          <w:sz w:val="22"/>
          <w:szCs w:val="22"/>
        </w:rPr>
      </w:pPr>
      <w:r>
        <w:rPr>
          <w:sz w:val="22"/>
          <w:szCs w:val="22"/>
        </w:rPr>
        <w:t xml:space="preserve">     </w:t>
      </w:r>
      <w:r w:rsidRPr="00CE1777">
        <w:rPr>
          <w:sz w:val="22"/>
          <w:szCs w:val="22"/>
        </w:rPr>
        <w:t>По подразделу 0501 «Благоустройство» на 2023 год предусмотрены ассигнования  в  размере 5,0 тыс. рублей, на 01.01.2024 г. фактические расходы составили 4,7 тыс. рублей, что составило 94,0 %.</w:t>
      </w:r>
    </w:p>
    <w:p w:rsidR="00CE1777" w:rsidRPr="00CE1777" w:rsidRDefault="00CE1777" w:rsidP="00CE1777">
      <w:pPr>
        <w:pStyle w:val="a4"/>
        <w:jc w:val="both"/>
        <w:rPr>
          <w:sz w:val="22"/>
          <w:szCs w:val="22"/>
        </w:rPr>
      </w:pPr>
      <w:r>
        <w:rPr>
          <w:sz w:val="22"/>
          <w:szCs w:val="22"/>
        </w:rPr>
        <w:t xml:space="preserve">     </w:t>
      </w:r>
      <w:r w:rsidRPr="00CE1777">
        <w:rPr>
          <w:sz w:val="22"/>
          <w:szCs w:val="22"/>
        </w:rPr>
        <w:t>По подразделу 0502 «Благоустройство» на 2023 год предусмотрены ассигнования  в  размере 3082,4 тыс. рублей, на 01.01.2024 г. фактические расходы составили 3028,4 тыс. рублей, что составило 98,3 %.</w:t>
      </w:r>
    </w:p>
    <w:p w:rsidR="00CE1777" w:rsidRDefault="00CE1777" w:rsidP="00CE1777">
      <w:pPr>
        <w:pStyle w:val="a4"/>
        <w:jc w:val="both"/>
        <w:rPr>
          <w:sz w:val="22"/>
          <w:szCs w:val="22"/>
        </w:rPr>
      </w:pPr>
      <w:r>
        <w:rPr>
          <w:sz w:val="22"/>
          <w:szCs w:val="22"/>
        </w:rPr>
        <w:t xml:space="preserve">     </w:t>
      </w:r>
      <w:r w:rsidRPr="00CE1777">
        <w:rPr>
          <w:sz w:val="22"/>
          <w:szCs w:val="22"/>
        </w:rPr>
        <w:t>По подразделу 0503 «Благоустройство» на 2023 год предусмотрены ассигнования  в  размере 3426,0 тыс. рублей, на 01.01.2024 г. фактические расходы составили 279,1 тыс. рублей, что составило 8,1 %.( работы, услуги по содержанию имущества 113,9 тыс. рублей, прочие работы 12,3 тыс. руб., увеличение стоимости основных средств 114,6 тыс</w:t>
      </w:r>
      <w:proofErr w:type="gramStart"/>
      <w:r w:rsidRPr="00CE1777">
        <w:rPr>
          <w:sz w:val="22"/>
          <w:szCs w:val="22"/>
        </w:rPr>
        <w:t>.р</w:t>
      </w:r>
      <w:proofErr w:type="gramEnd"/>
      <w:r w:rsidRPr="00CE1777">
        <w:rPr>
          <w:sz w:val="22"/>
          <w:szCs w:val="22"/>
        </w:rPr>
        <w:t>уб., увеличение стоимости прочих материальных запасов 9,6 тыс. руб., прочее 28,8 тыс.руб.).</w:t>
      </w:r>
    </w:p>
    <w:p w:rsidR="00CE1777" w:rsidRPr="00CE1777" w:rsidRDefault="00CE1777" w:rsidP="00CE1777">
      <w:pPr>
        <w:pStyle w:val="a4"/>
        <w:jc w:val="both"/>
        <w:rPr>
          <w:sz w:val="22"/>
          <w:szCs w:val="22"/>
        </w:rPr>
      </w:pPr>
    </w:p>
    <w:p w:rsidR="00CE1777" w:rsidRDefault="00CE1777" w:rsidP="00CE1777">
      <w:pPr>
        <w:pStyle w:val="a4"/>
        <w:jc w:val="both"/>
        <w:rPr>
          <w:b/>
          <w:sz w:val="22"/>
          <w:szCs w:val="22"/>
        </w:rPr>
      </w:pPr>
      <w:r w:rsidRPr="00CE1777">
        <w:rPr>
          <w:b/>
          <w:sz w:val="22"/>
          <w:szCs w:val="22"/>
        </w:rPr>
        <w:t xml:space="preserve">     Иные пенсии, социальные доплаты к пенсиям.</w:t>
      </w:r>
    </w:p>
    <w:p w:rsidR="00CE1777" w:rsidRPr="00CE1777" w:rsidRDefault="00CE1777" w:rsidP="00CE1777">
      <w:pPr>
        <w:pStyle w:val="a4"/>
        <w:jc w:val="both"/>
        <w:rPr>
          <w:b/>
          <w:sz w:val="22"/>
          <w:szCs w:val="22"/>
        </w:rPr>
      </w:pPr>
    </w:p>
    <w:p w:rsidR="00CE1777" w:rsidRPr="00CE1777" w:rsidRDefault="00CE1777" w:rsidP="00CE1777">
      <w:pPr>
        <w:pStyle w:val="a4"/>
        <w:jc w:val="both"/>
        <w:rPr>
          <w:sz w:val="22"/>
          <w:szCs w:val="22"/>
        </w:rPr>
      </w:pPr>
      <w:r>
        <w:rPr>
          <w:sz w:val="22"/>
          <w:szCs w:val="22"/>
        </w:rPr>
        <w:t xml:space="preserve">    </w:t>
      </w:r>
      <w:r w:rsidRPr="00CE1777">
        <w:rPr>
          <w:sz w:val="22"/>
          <w:szCs w:val="22"/>
        </w:rPr>
        <w:t xml:space="preserve"> По подразделу 1001 «Пенсии» на 2023 год предусмотрены ассигнования в размере 85,1 тыс. рублей, на 01.01.2024 г.  фактические расходы составили 85,1 тыс. рублей, что составило 100,0 %.</w:t>
      </w:r>
    </w:p>
    <w:p w:rsidR="00CE1777" w:rsidRPr="00CE1777" w:rsidRDefault="00CE1777" w:rsidP="00CE1777">
      <w:pPr>
        <w:pStyle w:val="a4"/>
        <w:jc w:val="both"/>
        <w:rPr>
          <w:sz w:val="22"/>
          <w:szCs w:val="22"/>
        </w:rPr>
      </w:pPr>
      <w:r w:rsidRPr="00CE1777">
        <w:rPr>
          <w:sz w:val="22"/>
          <w:szCs w:val="22"/>
        </w:rPr>
        <w:t xml:space="preserve"> </w:t>
      </w:r>
    </w:p>
    <w:p w:rsidR="00CE1777" w:rsidRDefault="00CE1777" w:rsidP="00CE1777">
      <w:pPr>
        <w:pStyle w:val="a4"/>
        <w:jc w:val="both"/>
        <w:rPr>
          <w:b/>
          <w:sz w:val="22"/>
          <w:szCs w:val="22"/>
        </w:rPr>
      </w:pPr>
      <w:r w:rsidRPr="00CE1777">
        <w:rPr>
          <w:sz w:val="22"/>
          <w:szCs w:val="22"/>
        </w:rPr>
        <w:t xml:space="preserve"> </w:t>
      </w:r>
      <w:r>
        <w:rPr>
          <w:sz w:val="22"/>
          <w:szCs w:val="22"/>
        </w:rPr>
        <w:t xml:space="preserve">    </w:t>
      </w:r>
      <w:r w:rsidRPr="00CE1777">
        <w:rPr>
          <w:b/>
          <w:sz w:val="22"/>
          <w:szCs w:val="22"/>
        </w:rPr>
        <w:t>Источники внутреннего финансирования дефицита бюджета</w:t>
      </w:r>
    </w:p>
    <w:p w:rsidR="00CE1777" w:rsidRPr="00CE1777" w:rsidRDefault="00CE1777" w:rsidP="00CE1777">
      <w:pPr>
        <w:pStyle w:val="a4"/>
        <w:jc w:val="both"/>
        <w:rPr>
          <w:b/>
          <w:sz w:val="22"/>
          <w:szCs w:val="22"/>
        </w:rPr>
      </w:pPr>
    </w:p>
    <w:p w:rsidR="00CE1777" w:rsidRPr="00CE1777" w:rsidRDefault="00CE1777" w:rsidP="00CE1777">
      <w:pPr>
        <w:pStyle w:val="a4"/>
        <w:jc w:val="both"/>
        <w:rPr>
          <w:sz w:val="22"/>
          <w:szCs w:val="22"/>
        </w:rPr>
      </w:pPr>
      <w:r>
        <w:rPr>
          <w:sz w:val="22"/>
          <w:szCs w:val="22"/>
        </w:rPr>
        <w:t xml:space="preserve">     </w:t>
      </w:r>
      <w:r w:rsidRPr="00CE1777">
        <w:rPr>
          <w:sz w:val="22"/>
          <w:szCs w:val="22"/>
        </w:rPr>
        <w:t>Дефицит бюджета  на 01.01.2024 года составляет 0,0 тыс. рублей. Превышение доходов над расходами (</w:t>
      </w:r>
      <w:proofErr w:type="spellStart"/>
      <w:r w:rsidRPr="00CE1777">
        <w:rPr>
          <w:sz w:val="22"/>
          <w:szCs w:val="22"/>
        </w:rPr>
        <w:t>профицит</w:t>
      </w:r>
      <w:proofErr w:type="spellEnd"/>
      <w:r w:rsidRPr="00CE1777">
        <w:rPr>
          <w:sz w:val="22"/>
          <w:szCs w:val="22"/>
        </w:rPr>
        <w:t xml:space="preserve"> 2594,2 тыс. рублей). Фактический остаток средств на расчетном счете на 01.01.2024 года – 6862,04 тыс</w:t>
      </w:r>
      <w:proofErr w:type="gramStart"/>
      <w:r w:rsidRPr="00CE1777">
        <w:rPr>
          <w:sz w:val="22"/>
          <w:szCs w:val="22"/>
        </w:rPr>
        <w:t>.р</w:t>
      </w:r>
      <w:proofErr w:type="gramEnd"/>
      <w:r w:rsidRPr="00CE1777">
        <w:rPr>
          <w:sz w:val="22"/>
          <w:szCs w:val="22"/>
        </w:rPr>
        <w:t>ублей. В том числе: остаток по дорожному фонду: 5751,33</w:t>
      </w:r>
      <w:r>
        <w:rPr>
          <w:sz w:val="22"/>
          <w:szCs w:val="22"/>
        </w:rPr>
        <w:t xml:space="preserve"> </w:t>
      </w:r>
      <w:r w:rsidRPr="00CE1777">
        <w:rPr>
          <w:sz w:val="22"/>
          <w:szCs w:val="22"/>
        </w:rPr>
        <w:t>тыс</w:t>
      </w:r>
      <w:proofErr w:type="gramStart"/>
      <w:r w:rsidRPr="00CE1777">
        <w:rPr>
          <w:sz w:val="22"/>
          <w:szCs w:val="22"/>
        </w:rPr>
        <w:t>.р</w:t>
      </w:r>
      <w:proofErr w:type="gramEnd"/>
      <w:r w:rsidRPr="00CE1777">
        <w:rPr>
          <w:sz w:val="22"/>
          <w:szCs w:val="22"/>
        </w:rPr>
        <w:t>ублей.</w:t>
      </w:r>
    </w:p>
    <w:p w:rsidR="000E2FF7" w:rsidRDefault="00CE1777" w:rsidP="00CE1777">
      <w:pPr>
        <w:pStyle w:val="a4"/>
        <w:jc w:val="both"/>
        <w:rPr>
          <w:sz w:val="22"/>
          <w:szCs w:val="22"/>
        </w:rPr>
      </w:pPr>
      <w:r w:rsidRPr="00CE1777">
        <w:rPr>
          <w:sz w:val="22"/>
          <w:szCs w:val="22"/>
        </w:rPr>
        <w:t>-собствен</w:t>
      </w:r>
      <w:r>
        <w:rPr>
          <w:sz w:val="22"/>
          <w:szCs w:val="22"/>
        </w:rPr>
        <w:t>ных средств -7940,25 тыс</w:t>
      </w:r>
      <w:proofErr w:type="gramStart"/>
      <w:r>
        <w:rPr>
          <w:sz w:val="22"/>
          <w:szCs w:val="22"/>
        </w:rPr>
        <w:t>.р</w:t>
      </w:r>
      <w:proofErr w:type="gramEnd"/>
      <w:r>
        <w:rPr>
          <w:sz w:val="22"/>
          <w:szCs w:val="22"/>
        </w:rPr>
        <w:t>ублей..</w:t>
      </w:r>
    </w:p>
    <w:p w:rsidR="00CE1777" w:rsidRPr="00CE1777" w:rsidRDefault="00CE1777" w:rsidP="00CE1777">
      <w:pPr>
        <w:pStyle w:val="a4"/>
        <w:jc w:val="both"/>
        <w:rPr>
          <w:sz w:val="22"/>
          <w:szCs w:val="22"/>
        </w:rPr>
      </w:pPr>
    </w:p>
    <w:p w:rsidR="00721EED" w:rsidRDefault="00721EED" w:rsidP="00721EED">
      <w:pPr>
        <w:pStyle w:val="a4"/>
        <w:jc w:val="center"/>
      </w:pPr>
      <w:r>
        <w:rPr>
          <w:noProof/>
        </w:rPr>
        <w:drawing>
          <wp:inline distT="0" distB="0" distL="0" distR="0">
            <wp:extent cx="457200" cy="533400"/>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721EED" w:rsidRDefault="00721EED" w:rsidP="00721EED">
      <w:pPr>
        <w:pStyle w:val="a4"/>
        <w:jc w:val="center"/>
        <w:rPr>
          <w:b/>
          <w:sz w:val="22"/>
          <w:szCs w:val="22"/>
        </w:rPr>
      </w:pPr>
      <w:r>
        <w:rPr>
          <w:b/>
          <w:sz w:val="22"/>
          <w:szCs w:val="22"/>
        </w:rPr>
        <w:t>АДМИНИСТРАЦИЯ</w:t>
      </w:r>
    </w:p>
    <w:p w:rsidR="00721EED" w:rsidRDefault="00721EED" w:rsidP="00721EED">
      <w:pPr>
        <w:pStyle w:val="a4"/>
        <w:jc w:val="center"/>
        <w:rPr>
          <w:b/>
          <w:sz w:val="22"/>
          <w:szCs w:val="22"/>
        </w:rPr>
      </w:pPr>
      <w:r>
        <w:rPr>
          <w:b/>
          <w:sz w:val="22"/>
          <w:szCs w:val="22"/>
        </w:rPr>
        <w:t>БОГДАНОВСКОГО СЕЛЬСКОГО ПОСЕЛЕНИЯ</w:t>
      </w:r>
    </w:p>
    <w:p w:rsidR="00721EED" w:rsidRDefault="00721EED" w:rsidP="00721EED">
      <w:pPr>
        <w:pStyle w:val="a4"/>
        <w:jc w:val="center"/>
        <w:rPr>
          <w:b/>
          <w:sz w:val="22"/>
          <w:szCs w:val="22"/>
        </w:rPr>
      </w:pPr>
      <w:r>
        <w:rPr>
          <w:b/>
          <w:sz w:val="22"/>
          <w:szCs w:val="22"/>
        </w:rPr>
        <w:t>ХОЛМ-ЖИРКОВСКОГО РАЙОНА СМОЛЕНСКОЙ ОБЛАСТИ</w:t>
      </w:r>
    </w:p>
    <w:p w:rsidR="00721EED" w:rsidRDefault="00721EED" w:rsidP="00721EED"/>
    <w:p w:rsidR="00721EED" w:rsidRDefault="00721EED" w:rsidP="00721EED">
      <w:r>
        <w:t>ПОСТАНОВЛЕНИЕ</w:t>
      </w:r>
    </w:p>
    <w:p w:rsidR="00363446" w:rsidRPr="00363446" w:rsidRDefault="00363446" w:rsidP="00363446">
      <w:pPr>
        <w:pStyle w:val="ConsPlusTitle"/>
        <w:widowControl/>
        <w:rPr>
          <w:rFonts w:ascii="Times New Roman" w:hAnsi="Times New Roman" w:cs="Times New Roman"/>
          <w:b w:val="0"/>
          <w:sz w:val="22"/>
          <w:szCs w:val="22"/>
        </w:rPr>
      </w:pPr>
      <w:r w:rsidRPr="00363446">
        <w:rPr>
          <w:rFonts w:ascii="Times New Roman" w:hAnsi="Times New Roman" w:cs="Times New Roman"/>
          <w:b w:val="0"/>
          <w:sz w:val="22"/>
          <w:szCs w:val="22"/>
        </w:rPr>
        <w:t>от 15.01.2024                        №  1</w:t>
      </w:r>
    </w:p>
    <w:p w:rsidR="00363446" w:rsidRPr="00363446" w:rsidRDefault="00363446" w:rsidP="00363446">
      <w:pPr>
        <w:pStyle w:val="a4"/>
        <w:jc w:val="both"/>
        <w:rPr>
          <w:sz w:val="22"/>
          <w:szCs w:val="22"/>
          <w:vertAlign w:val="subscript"/>
        </w:rPr>
      </w:pPr>
    </w:p>
    <w:tbl>
      <w:tblPr>
        <w:tblStyle w:val="a8"/>
        <w:tblW w:w="0" w:type="auto"/>
        <w:tblLook w:val="04A0"/>
      </w:tblPr>
      <w:tblGrid>
        <w:gridCol w:w="4219"/>
      </w:tblGrid>
      <w:tr w:rsidR="00363446" w:rsidRPr="00363446" w:rsidTr="00363446">
        <w:trPr>
          <w:trHeight w:val="557"/>
        </w:trPr>
        <w:tc>
          <w:tcPr>
            <w:tcW w:w="4219" w:type="dxa"/>
            <w:tcBorders>
              <w:top w:val="nil"/>
              <w:left w:val="nil"/>
              <w:bottom w:val="nil"/>
              <w:right w:val="nil"/>
            </w:tcBorders>
          </w:tcPr>
          <w:p w:rsidR="00363446" w:rsidRPr="00363446" w:rsidRDefault="00363446" w:rsidP="00F41BD1">
            <w:pPr>
              <w:pStyle w:val="a4"/>
              <w:jc w:val="both"/>
              <w:rPr>
                <w:sz w:val="22"/>
                <w:szCs w:val="22"/>
              </w:rPr>
            </w:pPr>
            <w:r w:rsidRPr="00363446">
              <w:rPr>
                <w:sz w:val="22"/>
                <w:szCs w:val="22"/>
              </w:rPr>
              <w:t>О внесении изменений в Постановление</w:t>
            </w:r>
          </w:p>
          <w:p w:rsidR="00363446" w:rsidRPr="00363446" w:rsidRDefault="00363446" w:rsidP="00F41BD1">
            <w:pPr>
              <w:pStyle w:val="a4"/>
              <w:jc w:val="both"/>
              <w:rPr>
                <w:sz w:val="22"/>
                <w:szCs w:val="22"/>
              </w:rPr>
            </w:pPr>
            <w:r w:rsidRPr="00363446">
              <w:rPr>
                <w:sz w:val="22"/>
                <w:szCs w:val="22"/>
              </w:rPr>
              <w:t xml:space="preserve">Администрации </w:t>
            </w:r>
            <w:proofErr w:type="spellStart"/>
            <w:r w:rsidRPr="00363446">
              <w:rPr>
                <w:sz w:val="22"/>
                <w:szCs w:val="22"/>
              </w:rPr>
              <w:t>Богдановского</w:t>
            </w:r>
            <w:proofErr w:type="spellEnd"/>
            <w:r w:rsidRPr="00363446">
              <w:rPr>
                <w:sz w:val="22"/>
                <w:szCs w:val="22"/>
              </w:rPr>
              <w:t xml:space="preserve"> сельского</w:t>
            </w:r>
            <w:r>
              <w:rPr>
                <w:sz w:val="22"/>
                <w:szCs w:val="22"/>
              </w:rPr>
              <w:t xml:space="preserve"> </w:t>
            </w:r>
            <w:r w:rsidRPr="00363446">
              <w:rPr>
                <w:sz w:val="22"/>
                <w:szCs w:val="22"/>
              </w:rPr>
              <w:t>по</w:t>
            </w:r>
            <w:r>
              <w:rPr>
                <w:sz w:val="22"/>
                <w:szCs w:val="22"/>
              </w:rPr>
              <w:t xml:space="preserve">селения Холм-Жирковского района </w:t>
            </w:r>
            <w:r w:rsidRPr="00363446">
              <w:rPr>
                <w:sz w:val="22"/>
                <w:szCs w:val="22"/>
              </w:rPr>
              <w:t>Смоленской области от 19.12.2023  № 73</w:t>
            </w:r>
            <w:r>
              <w:rPr>
                <w:sz w:val="22"/>
                <w:szCs w:val="22"/>
              </w:rPr>
              <w:t xml:space="preserve"> </w:t>
            </w:r>
            <w:r w:rsidRPr="00363446">
              <w:rPr>
                <w:sz w:val="22"/>
                <w:szCs w:val="22"/>
              </w:rPr>
              <w:t>«О наделении на 2024 год и на плановый период 2025 и 2026 годов бюджетными</w:t>
            </w:r>
            <w:r>
              <w:rPr>
                <w:sz w:val="22"/>
                <w:szCs w:val="22"/>
              </w:rPr>
              <w:t xml:space="preserve"> </w:t>
            </w:r>
            <w:r w:rsidRPr="00363446">
              <w:rPr>
                <w:sz w:val="22"/>
                <w:szCs w:val="22"/>
              </w:rPr>
              <w:t>полномочиями администратора доходов</w:t>
            </w:r>
            <w:r>
              <w:rPr>
                <w:sz w:val="22"/>
                <w:szCs w:val="22"/>
              </w:rPr>
              <w:t xml:space="preserve"> </w:t>
            </w:r>
            <w:r w:rsidRPr="00363446">
              <w:rPr>
                <w:sz w:val="22"/>
                <w:szCs w:val="22"/>
              </w:rPr>
              <w:t>бюджета муниципального образования</w:t>
            </w:r>
            <w:r>
              <w:rPr>
                <w:sz w:val="22"/>
                <w:szCs w:val="22"/>
              </w:rPr>
              <w:t xml:space="preserve"> </w:t>
            </w:r>
            <w:proofErr w:type="spellStart"/>
            <w:r w:rsidRPr="00363446">
              <w:rPr>
                <w:sz w:val="22"/>
                <w:szCs w:val="22"/>
              </w:rPr>
              <w:t>Богдановского</w:t>
            </w:r>
            <w:proofErr w:type="spellEnd"/>
            <w:r w:rsidRPr="00363446">
              <w:rPr>
                <w:sz w:val="22"/>
                <w:szCs w:val="22"/>
              </w:rPr>
              <w:t xml:space="preserve">  сельского поселения</w:t>
            </w:r>
            <w:r>
              <w:rPr>
                <w:sz w:val="22"/>
                <w:szCs w:val="22"/>
              </w:rPr>
              <w:t xml:space="preserve"> </w:t>
            </w:r>
            <w:r w:rsidRPr="00363446">
              <w:rPr>
                <w:sz w:val="22"/>
                <w:szCs w:val="22"/>
              </w:rPr>
              <w:t>Холм–</w:t>
            </w:r>
            <w:proofErr w:type="spellStart"/>
            <w:r w:rsidRPr="00363446">
              <w:rPr>
                <w:sz w:val="22"/>
                <w:szCs w:val="22"/>
              </w:rPr>
              <w:t>Жирковского</w:t>
            </w:r>
            <w:proofErr w:type="spellEnd"/>
            <w:r w:rsidRPr="00363446">
              <w:rPr>
                <w:sz w:val="22"/>
                <w:szCs w:val="22"/>
              </w:rPr>
              <w:t xml:space="preserve"> района Смоленской области»</w:t>
            </w:r>
          </w:p>
        </w:tc>
      </w:tr>
    </w:tbl>
    <w:p w:rsidR="00363446" w:rsidRPr="00363446" w:rsidRDefault="00363446" w:rsidP="00363446">
      <w:pPr>
        <w:pStyle w:val="a4"/>
        <w:jc w:val="both"/>
        <w:rPr>
          <w:sz w:val="22"/>
          <w:szCs w:val="22"/>
        </w:rPr>
      </w:pPr>
    </w:p>
    <w:p w:rsidR="00363446" w:rsidRPr="00363446" w:rsidRDefault="00363446" w:rsidP="00363446">
      <w:pPr>
        <w:ind w:left="-180"/>
        <w:jc w:val="both"/>
      </w:pPr>
      <w:r w:rsidRPr="00363446">
        <w:t xml:space="preserve">            </w:t>
      </w:r>
      <w:proofErr w:type="gramStart"/>
      <w:r w:rsidRPr="00363446">
        <w:t xml:space="preserve">В соответствии со ст.160.1 Бюджетного Кодекса Российской Федерации, постановлением Администрации </w:t>
      </w:r>
      <w:proofErr w:type="spellStart"/>
      <w:r w:rsidRPr="00363446">
        <w:t>Богдановского</w:t>
      </w:r>
      <w:proofErr w:type="spellEnd"/>
      <w:r w:rsidRPr="00363446">
        <w:t xml:space="preserve"> сельского поселения Холм-Жирковского района Смоленской области от 19.12.2023 № 72 «О наделении на 2024 год </w:t>
      </w:r>
      <w:r w:rsidRPr="00363446">
        <w:rPr>
          <w:bCs/>
        </w:rPr>
        <w:t>и на плановый период 2025 и 2026 годов бюджетными полномочиями администратора доходов бюджета</w:t>
      </w:r>
      <w:r w:rsidRPr="00363446">
        <w:t xml:space="preserve">  муниципального образования  </w:t>
      </w:r>
      <w:proofErr w:type="spellStart"/>
      <w:r w:rsidRPr="00363446">
        <w:t>Богдановского</w:t>
      </w:r>
      <w:proofErr w:type="spellEnd"/>
      <w:r w:rsidRPr="00363446">
        <w:t xml:space="preserve"> сельского поселения Холм-Жирковского района Смоленской области», в целях своевременного и правильного зачисления платежей в доход бюджета сельского поселения</w:t>
      </w:r>
      <w:proofErr w:type="gramEnd"/>
      <w:r w:rsidRPr="00363446">
        <w:t xml:space="preserve">, Администрация </w:t>
      </w:r>
      <w:proofErr w:type="spellStart"/>
      <w:r w:rsidRPr="00363446">
        <w:t>Богдановского</w:t>
      </w:r>
      <w:proofErr w:type="spellEnd"/>
      <w:r w:rsidRPr="00363446">
        <w:t xml:space="preserve"> сельского поселения Холм-Жирковского района Смоленской области</w:t>
      </w:r>
    </w:p>
    <w:p w:rsidR="00363446" w:rsidRPr="00363446" w:rsidRDefault="00363446" w:rsidP="00363446">
      <w:pPr>
        <w:ind w:left="-180"/>
      </w:pPr>
    </w:p>
    <w:p w:rsidR="00363446" w:rsidRPr="00363446" w:rsidRDefault="00363446" w:rsidP="00363446">
      <w:pPr>
        <w:ind w:left="-180"/>
        <w:jc w:val="both"/>
      </w:pPr>
      <w:r w:rsidRPr="00363446">
        <w:t xml:space="preserve">            </w:t>
      </w:r>
      <w:proofErr w:type="gramStart"/>
      <w:r w:rsidRPr="00363446">
        <w:t>П</w:t>
      </w:r>
      <w:proofErr w:type="gramEnd"/>
      <w:r w:rsidR="00D1354A">
        <w:t xml:space="preserve"> </w:t>
      </w:r>
      <w:r w:rsidRPr="00363446">
        <w:t>О</w:t>
      </w:r>
      <w:r w:rsidR="00D1354A">
        <w:t xml:space="preserve"> </w:t>
      </w:r>
      <w:r w:rsidRPr="00363446">
        <w:t>С</w:t>
      </w:r>
      <w:r w:rsidR="00D1354A">
        <w:t xml:space="preserve"> </w:t>
      </w:r>
      <w:r w:rsidRPr="00363446">
        <w:t>Т</w:t>
      </w:r>
      <w:r w:rsidR="00D1354A">
        <w:t xml:space="preserve"> </w:t>
      </w:r>
      <w:r w:rsidRPr="00363446">
        <w:t>А</w:t>
      </w:r>
      <w:r w:rsidR="00D1354A">
        <w:t xml:space="preserve"> </w:t>
      </w:r>
      <w:r w:rsidRPr="00363446">
        <w:t>Н</w:t>
      </w:r>
      <w:r w:rsidR="00D1354A">
        <w:t xml:space="preserve"> </w:t>
      </w:r>
      <w:r w:rsidRPr="00363446">
        <w:t>О</w:t>
      </w:r>
      <w:r w:rsidR="00D1354A">
        <w:t xml:space="preserve"> </w:t>
      </w:r>
      <w:r w:rsidRPr="00363446">
        <w:t>В</w:t>
      </w:r>
      <w:r w:rsidR="00D1354A">
        <w:t xml:space="preserve"> </w:t>
      </w:r>
      <w:r w:rsidRPr="00363446">
        <w:t>Л</w:t>
      </w:r>
      <w:r w:rsidR="00D1354A">
        <w:t xml:space="preserve"> </w:t>
      </w:r>
      <w:r w:rsidRPr="00363446">
        <w:t>Я</w:t>
      </w:r>
      <w:r w:rsidR="00D1354A">
        <w:t xml:space="preserve"> </w:t>
      </w:r>
      <w:r w:rsidRPr="00363446">
        <w:t>Е</w:t>
      </w:r>
      <w:r w:rsidR="00D1354A">
        <w:t xml:space="preserve"> </w:t>
      </w:r>
      <w:r w:rsidRPr="00363446">
        <w:t>Т:</w:t>
      </w:r>
    </w:p>
    <w:p w:rsidR="00363446" w:rsidRPr="00363446" w:rsidRDefault="00363446" w:rsidP="00363446">
      <w:pPr>
        <w:pStyle w:val="af6"/>
        <w:numPr>
          <w:ilvl w:val="0"/>
          <w:numId w:val="40"/>
        </w:numPr>
        <w:jc w:val="both"/>
        <w:rPr>
          <w:sz w:val="22"/>
          <w:szCs w:val="22"/>
        </w:rPr>
      </w:pPr>
      <w:r w:rsidRPr="00363446">
        <w:rPr>
          <w:sz w:val="22"/>
          <w:szCs w:val="22"/>
        </w:rPr>
        <w:t xml:space="preserve">Внести изменения в Постановление Администрации </w:t>
      </w:r>
      <w:proofErr w:type="spellStart"/>
      <w:r w:rsidRPr="00363446">
        <w:rPr>
          <w:sz w:val="22"/>
          <w:szCs w:val="22"/>
        </w:rPr>
        <w:t>Богдановского</w:t>
      </w:r>
      <w:proofErr w:type="spellEnd"/>
      <w:r w:rsidRPr="00363446">
        <w:rPr>
          <w:sz w:val="22"/>
          <w:szCs w:val="22"/>
        </w:rPr>
        <w:t xml:space="preserve"> сельского поселения Холм-Жирковского района Смоленской области от 19.12.2023 № 73 «О наделении на 2024 год и на плановый период 2025 и 2026 годов бюджетными полномочиями администратора доходов бюджета муниципального образования </w:t>
      </w:r>
      <w:proofErr w:type="spellStart"/>
      <w:r w:rsidRPr="00363446">
        <w:rPr>
          <w:sz w:val="22"/>
          <w:szCs w:val="22"/>
        </w:rPr>
        <w:t>Богдановского</w:t>
      </w:r>
      <w:proofErr w:type="spellEnd"/>
      <w:r w:rsidRPr="00363446">
        <w:rPr>
          <w:sz w:val="22"/>
          <w:szCs w:val="22"/>
        </w:rPr>
        <w:t xml:space="preserve">  сельского поселения Холм-Жирковского района Смоленской области» следующие изменения.</w:t>
      </w:r>
    </w:p>
    <w:p w:rsidR="00363446" w:rsidRPr="00363446" w:rsidRDefault="00363446" w:rsidP="00363446">
      <w:pPr>
        <w:jc w:val="both"/>
      </w:pPr>
    </w:p>
    <w:p w:rsidR="00363446" w:rsidRPr="00363446" w:rsidRDefault="00363446" w:rsidP="00363446">
      <w:pPr>
        <w:pStyle w:val="af6"/>
        <w:jc w:val="both"/>
        <w:rPr>
          <w:sz w:val="22"/>
          <w:szCs w:val="22"/>
        </w:rPr>
      </w:pPr>
      <w:r w:rsidRPr="00363446">
        <w:rPr>
          <w:sz w:val="22"/>
          <w:szCs w:val="22"/>
        </w:rPr>
        <w:t>Добавить строку</w:t>
      </w:r>
    </w:p>
    <w:p w:rsidR="00363446" w:rsidRPr="00363446" w:rsidRDefault="00363446" w:rsidP="00363446">
      <w:pPr>
        <w:pStyle w:val="af6"/>
        <w:jc w:val="both"/>
        <w:rPr>
          <w:sz w:val="22"/>
          <w:szCs w:val="22"/>
        </w:rPr>
      </w:pPr>
    </w:p>
    <w:tbl>
      <w:tblPr>
        <w:tblW w:w="9360" w:type="dxa"/>
        <w:tblInd w:w="108" w:type="dxa"/>
        <w:tblLayout w:type="fixed"/>
        <w:tblLook w:val="01E0"/>
      </w:tblPr>
      <w:tblGrid>
        <w:gridCol w:w="852"/>
        <w:gridCol w:w="2978"/>
        <w:gridCol w:w="5530"/>
      </w:tblGrid>
      <w:tr w:rsidR="00363446" w:rsidRPr="00363446" w:rsidTr="00363446">
        <w:trPr>
          <w:trHeight w:val="509"/>
        </w:trPr>
        <w:tc>
          <w:tcPr>
            <w:tcW w:w="851" w:type="dxa"/>
            <w:hideMark/>
          </w:tcPr>
          <w:p w:rsidR="00363446" w:rsidRPr="00363446" w:rsidRDefault="00363446">
            <w:pPr>
              <w:spacing w:after="200" w:line="276" w:lineRule="auto"/>
              <w:rPr>
                <w:rFonts w:eastAsia="Times New Roman"/>
              </w:rPr>
            </w:pPr>
            <w:r w:rsidRPr="00363446">
              <w:t>910</w:t>
            </w:r>
          </w:p>
        </w:tc>
        <w:tc>
          <w:tcPr>
            <w:tcW w:w="2977" w:type="dxa"/>
            <w:hideMark/>
          </w:tcPr>
          <w:p w:rsidR="00363446" w:rsidRPr="00363446" w:rsidRDefault="00363446">
            <w:pPr>
              <w:spacing w:after="200" w:line="276" w:lineRule="auto"/>
              <w:rPr>
                <w:rFonts w:eastAsia="Times New Roman"/>
              </w:rPr>
            </w:pPr>
            <w:r w:rsidRPr="00363446">
              <w:t>2 19 60010 10 0000 150</w:t>
            </w:r>
          </w:p>
        </w:tc>
        <w:tc>
          <w:tcPr>
            <w:tcW w:w="5528" w:type="dxa"/>
            <w:hideMark/>
          </w:tcPr>
          <w:p w:rsidR="00363446" w:rsidRPr="00363446" w:rsidRDefault="00363446">
            <w:pPr>
              <w:pStyle w:val="aff3"/>
              <w:spacing w:line="276" w:lineRule="auto"/>
              <w:rPr>
                <w:rFonts w:ascii="Times New Roman" w:hAnsi="Times New Roman"/>
                <w:sz w:val="22"/>
                <w:szCs w:val="22"/>
                <w:lang w:eastAsia="en-US"/>
              </w:rPr>
            </w:pPr>
            <w:r w:rsidRPr="00363446">
              <w:rPr>
                <w:rFonts w:ascii="Times New Roman" w:hAnsi="Times New Roman"/>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бюджета сельских поселений</w:t>
            </w:r>
          </w:p>
        </w:tc>
      </w:tr>
    </w:tbl>
    <w:p w:rsidR="00DD5DE6" w:rsidRDefault="00DD5DE6" w:rsidP="00721EED">
      <w:pPr>
        <w:pStyle w:val="a4"/>
        <w:rPr>
          <w:sz w:val="22"/>
          <w:szCs w:val="22"/>
        </w:rPr>
      </w:pPr>
    </w:p>
    <w:p w:rsidR="00721EED" w:rsidRDefault="00721EED" w:rsidP="00721EED">
      <w:pPr>
        <w:pStyle w:val="a4"/>
        <w:rPr>
          <w:sz w:val="22"/>
          <w:szCs w:val="22"/>
        </w:rPr>
      </w:pPr>
      <w:r>
        <w:rPr>
          <w:sz w:val="22"/>
          <w:szCs w:val="22"/>
        </w:rPr>
        <w:t>Глава муниципального образования</w:t>
      </w:r>
    </w:p>
    <w:p w:rsidR="00721EED" w:rsidRDefault="00721EED" w:rsidP="00721EED">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721EED" w:rsidRDefault="00721EED" w:rsidP="00721EED">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721EED" w:rsidRDefault="00721EED" w:rsidP="00721EED">
      <w:pPr>
        <w:pStyle w:val="a4"/>
      </w:pPr>
      <w:r>
        <w:rPr>
          <w:sz w:val="22"/>
          <w:szCs w:val="22"/>
        </w:rPr>
        <w:t xml:space="preserve">Смоленской области                                                                        </w:t>
      </w:r>
      <w:r>
        <w:rPr>
          <w:b/>
        </w:rPr>
        <w:t>В.М. Персидский</w:t>
      </w:r>
      <w:r>
        <w:t xml:space="preserve"> </w:t>
      </w:r>
    </w:p>
    <w:p w:rsidR="00721EED" w:rsidRDefault="00721EED" w:rsidP="008F2CC7">
      <w:pPr>
        <w:pStyle w:val="a4"/>
        <w:rPr>
          <w:rFonts w:ascii="Arial" w:hAnsi="Arial" w:cs="Arial"/>
          <w:b/>
          <w:sz w:val="18"/>
          <w:szCs w:val="18"/>
        </w:rPr>
      </w:pPr>
    </w:p>
    <w:p w:rsidR="00F267CB" w:rsidRDefault="00F267CB" w:rsidP="00F267CB">
      <w:pPr>
        <w:pStyle w:val="a4"/>
        <w:jc w:val="center"/>
      </w:pPr>
      <w:r>
        <w:rPr>
          <w:noProof/>
        </w:rPr>
        <w:drawing>
          <wp:inline distT="0" distB="0" distL="0" distR="0">
            <wp:extent cx="457200" cy="533400"/>
            <wp:effectExtent l="19050" t="0" r="0" b="0"/>
            <wp:docPr id="2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267CB" w:rsidRDefault="00F267CB" w:rsidP="00F267CB">
      <w:pPr>
        <w:pStyle w:val="a4"/>
        <w:jc w:val="center"/>
        <w:rPr>
          <w:b/>
          <w:sz w:val="22"/>
          <w:szCs w:val="22"/>
        </w:rPr>
      </w:pPr>
      <w:r>
        <w:rPr>
          <w:b/>
          <w:sz w:val="22"/>
          <w:szCs w:val="22"/>
        </w:rPr>
        <w:t>АДМИНИСТРАЦИЯ</w:t>
      </w:r>
    </w:p>
    <w:p w:rsidR="00F267CB" w:rsidRDefault="00F267CB" w:rsidP="00F267CB">
      <w:pPr>
        <w:pStyle w:val="a4"/>
        <w:jc w:val="center"/>
        <w:rPr>
          <w:b/>
          <w:sz w:val="22"/>
          <w:szCs w:val="22"/>
        </w:rPr>
      </w:pPr>
      <w:r>
        <w:rPr>
          <w:b/>
          <w:sz w:val="22"/>
          <w:szCs w:val="22"/>
        </w:rPr>
        <w:t>БОГДАНОВСКОГО СЕЛЬСКОГО ПОСЕЛЕНИЯ</w:t>
      </w:r>
    </w:p>
    <w:p w:rsidR="00F267CB" w:rsidRDefault="00F267CB" w:rsidP="00F267CB">
      <w:pPr>
        <w:pStyle w:val="a4"/>
        <w:jc w:val="center"/>
        <w:rPr>
          <w:b/>
          <w:sz w:val="22"/>
          <w:szCs w:val="22"/>
        </w:rPr>
      </w:pPr>
      <w:r>
        <w:rPr>
          <w:b/>
          <w:sz w:val="22"/>
          <w:szCs w:val="22"/>
        </w:rPr>
        <w:t>ХОЛМ-ЖИРКОВСКОГО РАЙОНА СМОЛЕНСКОЙ ОБЛАСТИ</w:t>
      </w:r>
    </w:p>
    <w:p w:rsidR="00F267CB" w:rsidRDefault="00F267CB" w:rsidP="00F267CB"/>
    <w:p w:rsidR="00363446" w:rsidRPr="00363446" w:rsidRDefault="00F267CB" w:rsidP="00363446">
      <w:pPr>
        <w:pStyle w:val="a4"/>
        <w:jc w:val="center"/>
      </w:pPr>
      <w:r w:rsidRPr="00363446">
        <w:t>ПОСТАНОВЛЕНИЕ</w:t>
      </w:r>
    </w:p>
    <w:p w:rsidR="00363446" w:rsidRDefault="00363446" w:rsidP="00363446">
      <w:pPr>
        <w:pStyle w:val="a4"/>
      </w:pPr>
      <w:r>
        <w:t xml:space="preserve"> </w:t>
      </w:r>
    </w:p>
    <w:p w:rsidR="00363446" w:rsidRDefault="00363446" w:rsidP="00363446">
      <w:pPr>
        <w:pStyle w:val="a4"/>
        <w:rPr>
          <w:sz w:val="22"/>
          <w:szCs w:val="22"/>
        </w:rPr>
      </w:pPr>
      <w:r w:rsidRPr="00363446">
        <w:rPr>
          <w:sz w:val="22"/>
          <w:szCs w:val="22"/>
        </w:rPr>
        <w:t>от 16.01.2024                                 № 2</w:t>
      </w:r>
    </w:p>
    <w:p w:rsidR="00363446" w:rsidRPr="00363446" w:rsidRDefault="00363446" w:rsidP="00363446">
      <w:pPr>
        <w:pStyle w:val="a4"/>
        <w:rPr>
          <w:sz w:val="22"/>
          <w:szCs w:val="22"/>
        </w:rPr>
      </w:pPr>
    </w:p>
    <w:tbl>
      <w:tblPr>
        <w:tblStyle w:val="a8"/>
        <w:tblW w:w="0" w:type="auto"/>
        <w:tblLook w:val="04A0"/>
      </w:tblPr>
      <w:tblGrid>
        <w:gridCol w:w="4077"/>
      </w:tblGrid>
      <w:tr w:rsidR="00363446" w:rsidRPr="00363446" w:rsidTr="00363446">
        <w:trPr>
          <w:trHeight w:val="779"/>
        </w:trPr>
        <w:tc>
          <w:tcPr>
            <w:tcW w:w="4077" w:type="dxa"/>
            <w:tcBorders>
              <w:top w:val="nil"/>
              <w:left w:val="nil"/>
              <w:bottom w:val="nil"/>
              <w:right w:val="nil"/>
            </w:tcBorders>
          </w:tcPr>
          <w:p w:rsidR="00363446" w:rsidRPr="00363446" w:rsidRDefault="00363446" w:rsidP="00363446">
            <w:pPr>
              <w:pStyle w:val="a4"/>
              <w:jc w:val="both"/>
              <w:rPr>
                <w:sz w:val="22"/>
                <w:szCs w:val="22"/>
              </w:rPr>
            </w:pPr>
            <w:r w:rsidRPr="00363446">
              <w:rPr>
                <w:sz w:val="22"/>
                <w:szCs w:val="22"/>
              </w:rPr>
              <w:t>Об утверждении плана графика закупок</w:t>
            </w:r>
          </w:p>
          <w:p w:rsidR="00363446" w:rsidRPr="00363446" w:rsidRDefault="00363446" w:rsidP="00363446">
            <w:pPr>
              <w:pStyle w:val="a4"/>
              <w:jc w:val="both"/>
              <w:rPr>
                <w:sz w:val="22"/>
                <w:szCs w:val="22"/>
              </w:rPr>
            </w:pPr>
            <w:r w:rsidRPr="00363446">
              <w:rPr>
                <w:sz w:val="22"/>
                <w:szCs w:val="22"/>
              </w:rPr>
              <w:t>товаров, работ, услуг на 2024</w:t>
            </w:r>
            <w:r>
              <w:rPr>
                <w:sz w:val="22"/>
                <w:szCs w:val="22"/>
              </w:rPr>
              <w:t xml:space="preserve"> </w:t>
            </w:r>
            <w:r w:rsidRPr="00363446">
              <w:rPr>
                <w:sz w:val="22"/>
                <w:szCs w:val="22"/>
              </w:rPr>
              <w:t>финансовый год</w:t>
            </w:r>
            <w:r>
              <w:rPr>
                <w:sz w:val="22"/>
                <w:szCs w:val="22"/>
              </w:rPr>
              <w:t xml:space="preserve"> </w:t>
            </w:r>
            <w:r w:rsidRPr="00363446">
              <w:rPr>
                <w:sz w:val="22"/>
                <w:szCs w:val="22"/>
              </w:rPr>
              <w:t>и на плановый период 2025 и 2026 годов</w:t>
            </w:r>
          </w:p>
        </w:tc>
      </w:tr>
    </w:tbl>
    <w:p w:rsidR="00363446" w:rsidRPr="00363446" w:rsidRDefault="00363446" w:rsidP="00363446">
      <w:pPr>
        <w:pStyle w:val="ConsPlusNormal"/>
        <w:jc w:val="both"/>
        <w:rPr>
          <w:szCs w:val="22"/>
        </w:rPr>
      </w:pPr>
    </w:p>
    <w:p w:rsidR="00363446" w:rsidRPr="00363446" w:rsidRDefault="00363446" w:rsidP="00363446">
      <w:pPr>
        <w:jc w:val="both"/>
      </w:pPr>
      <w:r w:rsidRPr="00363446">
        <w:t xml:space="preserve">         </w:t>
      </w:r>
      <w:proofErr w:type="gramStart"/>
      <w:r w:rsidRPr="00363446">
        <w:t xml:space="preserve">В соответствии с пунктом «а» части 12 Постановления Правительства Российской Федерации от 30.09.2019 N 1279 "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   Администрация </w:t>
      </w:r>
      <w:proofErr w:type="spellStart"/>
      <w:r w:rsidRPr="00363446">
        <w:t>Богдановского</w:t>
      </w:r>
      <w:proofErr w:type="spellEnd"/>
      <w:r w:rsidRPr="00363446">
        <w:t xml:space="preserve"> сельского поселения Холм-Жирковского района Смоленской области                                                                        </w:t>
      </w:r>
      <w:proofErr w:type="gramEnd"/>
    </w:p>
    <w:p w:rsidR="00363446" w:rsidRPr="00363446" w:rsidRDefault="00363446" w:rsidP="00363446">
      <w:pPr>
        <w:ind w:firstLine="709"/>
        <w:jc w:val="both"/>
      </w:pPr>
    </w:p>
    <w:p w:rsidR="00363446" w:rsidRPr="00363446" w:rsidRDefault="00363446" w:rsidP="00363446">
      <w:pPr>
        <w:ind w:firstLine="709"/>
        <w:jc w:val="both"/>
      </w:pPr>
      <w:proofErr w:type="gramStart"/>
      <w:r w:rsidRPr="00363446">
        <w:lastRenderedPageBreak/>
        <w:t>П</w:t>
      </w:r>
      <w:proofErr w:type="gramEnd"/>
      <w:r w:rsidRPr="00363446">
        <w:t xml:space="preserve"> О С Т А Н О В Л Я Е Т:</w:t>
      </w:r>
    </w:p>
    <w:p w:rsidR="00363446" w:rsidRPr="00363446" w:rsidRDefault="00363446" w:rsidP="00363446">
      <w:pPr>
        <w:pStyle w:val="ConsPlusNormal"/>
        <w:jc w:val="both"/>
        <w:rPr>
          <w:rFonts w:ascii="Times New Roman" w:hAnsi="Times New Roman" w:cs="Times New Roman"/>
          <w:b/>
          <w:color w:val="000000"/>
          <w:szCs w:val="22"/>
        </w:rPr>
      </w:pPr>
    </w:p>
    <w:p w:rsidR="00363446" w:rsidRPr="00363446" w:rsidRDefault="00363446" w:rsidP="00363446">
      <w:pPr>
        <w:pStyle w:val="ConsPlusNormal"/>
        <w:numPr>
          <w:ilvl w:val="0"/>
          <w:numId w:val="24"/>
        </w:numPr>
        <w:jc w:val="both"/>
        <w:rPr>
          <w:rFonts w:ascii="Times New Roman" w:hAnsi="Times New Roman" w:cs="Times New Roman"/>
          <w:szCs w:val="22"/>
        </w:rPr>
      </w:pPr>
      <w:r w:rsidRPr="00363446">
        <w:rPr>
          <w:rFonts w:ascii="Times New Roman" w:hAnsi="Times New Roman" w:cs="Times New Roman"/>
          <w:szCs w:val="22"/>
        </w:rPr>
        <w:t>Утвердить план-график закупок товаров, работ, услуг на 2024 финансовый год и на плановый период 2025 и 2026 годов в соответствии с приложением к настоящему постановлению.</w:t>
      </w:r>
    </w:p>
    <w:p w:rsidR="00363446" w:rsidRPr="00363446" w:rsidRDefault="00363446" w:rsidP="00363446">
      <w:pPr>
        <w:pStyle w:val="ConsPlusNormal"/>
        <w:numPr>
          <w:ilvl w:val="0"/>
          <w:numId w:val="24"/>
        </w:numPr>
        <w:jc w:val="both"/>
        <w:rPr>
          <w:rFonts w:ascii="Times New Roman" w:hAnsi="Times New Roman" w:cs="Times New Roman"/>
          <w:szCs w:val="22"/>
        </w:rPr>
      </w:pPr>
      <w:r w:rsidRPr="00363446">
        <w:rPr>
          <w:rFonts w:ascii="Times New Roman" w:hAnsi="Times New Roman" w:cs="Times New Roman"/>
          <w:szCs w:val="22"/>
        </w:rPr>
        <w:t xml:space="preserve">Контрактному управляющему </w:t>
      </w:r>
      <w:proofErr w:type="gramStart"/>
      <w:r w:rsidRPr="00363446">
        <w:rPr>
          <w:rFonts w:ascii="Times New Roman" w:hAnsi="Times New Roman" w:cs="Times New Roman"/>
          <w:szCs w:val="22"/>
        </w:rPr>
        <w:t>разместить план-график</w:t>
      </w:r>
      <w:proofErr w:type="gramEnd"/>
      <w:r w:rsidRPr="00363446">
        <w:rPr>
          <w:rFonts w:ascii="Times New Roman" w:hAnsi="Times New Roman" w:cs="Times New Roman"/>
          <w:szCs w:val="22"/>
        </w:rPr>
        <w:t xml:space="preserve"> закупок товаров, работ, услуг на 2024 г. и плановый период 2025 и 2026 г.г. в АИС ГЗ Смоленской области и Единой информационной системе (</w:t>
      </w:r>
      <w:hyperlink r:id="rId10" w:history="1">
        <w:r w:rsidRPr="00363446">
          <w:rPr>
            <w:rStyle w:val="a3"/>
            <w:rFonts w:ascii="Times New Roman" w:hAnsi="Times New Roman" w:cs="Times New Roman"/>
            <w:szCs w:val="22"/>
            <w:lang w:val="en-US"/>
          </w:rPr>
          <w:t>www</w:t>
        </w:r>
        <w:r w:rsidRPr="00363446">
          <w:rPr>
            <w:rStyle w:val="a3"/>
            <w:rFonts w:ascii="Times New Roman" w:hAnsi="Times New Roman" w:cs="Times New Roman"/>
            <w:szCs w:val="22"/>
          </w:rPr>
          <w:t>.</w:t>
        </w:r>
        <w:proofErr w:type="spellStart"/>
        <w:r w:rsidRPr="00363446">
          <w:rPr>
            <w:rStyle w:val="a3"/>
            <w:rFonts w:ascii="Times New Roman" w:hAnsi="Times New Roman" w:cs="Times New Roman"/>
            <w:szCs w:val="22"/>
            <w:lang w:val="en-US"/>
          </w:rPr>
          <w:t>zakupki</w:t>
        </w:r>
        <w:proofErr w:type="spellEnd"/>
        <w:r w:rsidRPr="00363446">
          <w:rPr>
            <w:rStyle w:val="a3"/>
            <w:rFonts w:ascii="Times New Roman" w:hAnsi="Times New Roman" w:cs="Times New Roman"/>
            <w:szCs w:val="22"/>
          </w:rPr>
          <w:t>.</w:t>
        </w:r>
        <w:proofErr w:type="spellStart"/>
        <w:r w:rsidRPr="00363446">
          <w:rPr>
            <w:rStyle w:val="a3"/>
            <w:rFonts w:ascii="Times New Roman" w:hAnsi="Times New Roman" w:cs="Times New Roman"/>
            <w:szCs w:val="22"/>
            <w:lang w:val="en-US"/>
          </w:rPr>
          <w:t>gov</w:t>
        </w:r>
        <w:proofErr w:type="spellEnd"/>
        <w:r w:rsidRPr="00363446">
          <w:rPr>
            <w:rStyle w:val="a3"/>
            <w:rFonts w:ascii="Times New Roman" w:hAnsi="Times New Roman" w:cs="Times New Roman"/>
            <w:szCs w:val="22"/>
          </w:rPr>
          <w:t>.</w:t>
        </w:r>
        <w:proofErr w:type="spellStart"/>
        <w:r w:rsidRPr="00363446">
          <w:rPr>
            <w:rStyle w:val="a3"/>
            <w:rFonts w:ascii="Times New Roman" w:hAnsi="Times New Roman" w:cs="Times New Roman"/>
            <w:szCs w:val="22"/>
            <w:lang w:val="en-US"/>
          </w:rPr>
          <w:t>ru</w:t>
        </w:r>
        <w:proofErr w:type="spellEnd"/>
      </w:hyperlink>
      <w:r w:rsidRPr="00363446">
        <w:rPr>
          <w:rFonts w:ascii="Times New Roman" w:hAnsi="Times New Roman" w:cs="Times New Roman"/>
          <w:szCs w:val="22"/>
        </w:rPr>
        <w:t>) в установленный законодательством срок.</w:t>
      </w:r>
    </w:p>
    <w:p w:rsidR="00363446" w:rsidRPr="00363446" w:rsidRDefault="00363446" w:rsidP="00363446">
      <w:pPr>
        <w:pStyle w:val="ConsPlusNormal"/>
        <w:numPr>
          <w:ilvl w:val="0"/>
          <w:numId w:val="24"/>
        </w:numPr>
        <w:jc w:val="both"/>
        <w:rPr>
          <w:rFonts w:ascii="Times New Roman" w:hAnsi="Times New Roman" w:cs="Times New Roman"/>
          <w:szCs w:val="22"/>
        </w:rPr>
      </w:pPr>
      <w:proofErr w:type="gramStart"/>
      <w:r w:rsidRPr="00363446">
        <w:rPr>
          <w:rFonts w:ascii="Times New Roman" w:hAnsi="Times New Roman" w:cs="Times New Roman"/>
          <w:szCs w:val="22"/>
        </w:rPr>
        <w:t>Контроль за</w:t>
      </w:r>
      <w:proofErr w:type="gramEnd"/>
      <w:r w:rsidRPr="00363446">
        <w:rPr>
          <w:rFonts w:ascii="Times New Roman" w:hAnsi="Times New Roman" w:cs="Times New Roman"/>
          <w:szCs w:val="22"/>
        </w:rPr>
        <w:t xml:space="preserve"> исполнением настоящего постановления оставляю за собой.</w:t>
      </w:r>
    </w:p>
    <w:p w:rsidR="00363446" w:rsidRPr="00363446" w:rsidRDefault="00363446" w:rsidP="00363446">
      <w:pPr>
        <w:pStyle w:val="ConsPlusNormal"/>
        <w:numPr>
          <w:ilvl w:val="0"/>
          <w:numId w:val="24"/>
        </w:numPr>
        <w:jc w:val="both"/>
        <w:rPr>
          <w:rFonts w:ascii="Times New Roman" w:hAnsi="Times New Roman" w:cs="Times New Roman"/>
          <w:szCs w:val="22"/>
        </w:rPr>
      </w:pPr>
      <w:r w:rsidRPr="00363446">
        <w:rPr>
          <w:rFonts w:ascii="Times New Roman" w:hAnsi="Times New Roman" w:cs="Times New Roman"/>
          <w:szCs w:val="22"/>
        </w:rPr>
        <w:t>Постановление вступает в силу со дня его подписания.</w:t>
      </w:r>
    </w:p>
    <w:p w:rsidR="00363446" w:rsidRDefault="00363446" w:rsidP="00F267CB">
      <w:pPr>
        <w:pStyle w:val="a4"/>
        <w:rPr>
          <w:sz w:val="22"/>
          <w:szCs w:val="22"/>
        </w:rPr>
      </w:pPr>
    </w:p>
    <w:p w:rsidR="00F267CB" w:rsidRDefault="00F267CB" w:rsidP="00F267CB">
      <w:pPr>
        <w:pStyle w:val="a4"/>
        <w:rPr>
          <w:sz w:val="22"/>
          <w:szCs w:val="22"/>
        </w:rPr>
      </w:pPr>
      <w:r>
        <w:rPr>
          <w:sz w:val="22"/>
          <w:szCs w:val="22"/>
        </w:rPr>
        <w:t>Глава муниципального образования</w:t>
      </w:r>
    </w:p>
    <w:p w:rsidR="00F267CB" w:rsidRDefault="00F267CB" w:rsidP="00F267CB">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267CB" w:rsidRDefault="00F267CB" w:rsidP="00F267CB">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F267CB" w:rsidRDefault="00F267CB" w:rsidP="00F267CB">
      <w:pPr>
        <w:pStyle w:val="a4"/>
      </w:pPr>
      <w:r>
        <w:rPr>
          <w:sz w:val="22"/>
          <w:szCs w:val="22"/>
        </w:rPr>
        <w:t xml:space="preserve">Смоленской области                                                                        </w:t>
      </w:r>
      <w:r>
        <w:rPr>
          <w:b/>
        </w:rPr>
        <w:t>В.М. Персидский</w:t>
      </w:r>
      <w:r>
        <w:t xml:space="preserve"> </w:t>
      </w:r>
    </w:p>
    <w:p w:rsidR="00603BEB" w:rsidRDefault="00603BEB" w:rsidP="008F2CC7">
      <w:pPr>
        <w:pStyle w:val="a4"/>
      </w:pPr>
    </w:p>
    <w:p w:rsidR="008F2CC7" w:rsidRDefault="008F2CC7" w:rsidP="008F2CC7">
      <w:pPr>
        <w:pStyle w:val="a4"/>
        <w:jc w:val="center"/>
      </w:pPr>
      <w:r>
        <w:rPr>
          <w:noProof/>
        </w:rPr>
        <w:drawing>
          <wp:inline distT="0" distB="0" distL="0" distR="0">
            <wp:extent cx="457200" cy="533400"/>
            <wp:effectExtent l="19050" t="0" r="0" b="0"/>
            <wp:docPr id="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8F2CC7" w:rsidRDefault="008F2CC7" w:rsidP="008F2CC7">
      <w:pPr>
        <w:pStyle w:val="a4"/>
        <w:jc w:val="center"/>
        <w:rPr>
          <w:b/>
          <w:sz w:val="22"/>
          <w:szCs w:val="22"/>
        </w:rPr>
      </w:pPr>
      <w:r>
        <w:rPr>
          <w:b/>
          <w:sz w:val="22"/>
          <w:szCs w:val="22"/>
        </w:rPr>
        <w:t>АДМИНИСТРАЦИЯ</w:t>
      </w:r>
    </w:p>
    <w:p w:rsidR="008F2CC7" w:rsidRDefault="008F2CC7" w:rsidP="008F2CC7">
      <w:pPr>
        <w:pStyle w:val="a4"/>
        <w:jc w:val="center"/>
        <w:rPr>
          <w:b/>
          <w:sz w:val="22"/>
          <w:szCs w:val="22"/>
        </w:rPr>
      </w:pPr>
      <w:r>
        <w:rPr>
          <w:b/>
          <w:sz w:val="22"/>
          <w:szCs w:val="22"/>
        </w:rPr>
        <w:t>БОГДАНОВСКОГО СЕЛЬСКОГО ПОСЕЛЕНИЯ</w:t>
      </w:r>
    </w:p>
    <w:p w:rsidR="008F2CC7" w:rsidRDefault="008F2CC7" w:rsidP="008F2CC7">
      <w:pPr>
        <w:pStyle w:val="a4"/>
        <w:jc w:val="center"/>
        <w:rPr>
          <w:b/>
          <w:sz w:val="22"/>
          <w:szCs w:val="22"/>
        </w:rPr>
      </w:pPr>
      <w:r>
        <w:rPr>
          <w:b/>
          <w:sz w:val="22"/>
          <w:szCs w:val="22"/>
        </w:rPr>
        <w:t>ХОЛМ-ЖИРКОВСКОГО РАЙОНА СМОЛЕНСКОЙ ОБЛАСТИ</w:t>
      </w:r>
    </w:p>
    <w:p w:rsidR="008F2CC7" w:rsidRDefault="008F2CC7" w:rsidP="008F2CC7"/>
    <w:p w:rsidR="008F2CC7" w:rsidRPr="00363446" w:rsidRDefault="008F2CC7" w:rsidP="008F2CC7">
      <w:r w:rsidRPr="00363446">
        <w:t>ПОСТАНОВЛЕНИЕ</w:t>
      </w:r>
    </w:p>
    <w:p w:rsidR="00363446" w:rsidRPr="00363446" w:rsidRDefault="00363446" w:rsidP="00363446">
      <w:pPr>
        <w:pStyle w:val="a4"/>
        <w:jc w:val="both"/>
        <w:rPr>
          <w:sz w:val="22"/>
          <w:szCs w:val="22"/>
        </w:rPr>
      </w:pPr>
      <w:r w:rsidRPr="00363446">
        <w:rPr>
          <w:sz w:val="22"/>
          <w:szCs w:val="22"/>
        </w:rPr>
        <w:t>от 17.01.2024                               № 3</w:t>
      </w:r>
    </w:p>
    <w:p w:rsidR="00363446" w:rsidRPr="00363446" w:rsidRDefault="00363446" w:rsidP="00363446">
      <w:pPr>
        <w:pStyle w:val="a4"/>
        <w:jc w:val="both"/>
        <w:rPr>
          <w:sz w:val="22"/>
          <w:szCs w:val="22"/>
        </w:rPr>
      </w:pPr>
      <w:r w:rsidRPr="00363446">
        <w:rPr>
          <w:sz w:val="22"/>
          <w:szCs w:val="22"/>
        </w:rPr>
        <w:t xml:space="preserve">    </w:t>
      </w:r>
    </w:p>
    <w:tbl>
      <w:tblPr>
        <w:tblStyle w:val="a8"/>
        <w:tblW w:w="0" w:type="auto"/>
        <w:tblLook w:val="04A0"/>
      </w:tblPr>
      <w:tblGrid>
        <w:gridCol w:w="4219"/>
      </w:tblGrid>
      <w:tr w:rsidR="00363446" w:rsidRPr="00363446" w:rsidTr="00363446">
        <w:trPr>
          <w:trHeight w:val="1811"/>
        </w:trPr>
        <w:tc>
          <w:tcPr>
            <w:tcW w:w="4219" w:type="dxa"/>
            <w:tcBorders>
              <w:top w:val="nil"/>
              <w:left w:val="nil"/>
              <w:bottom w:val="nil"/>
              <w:right w:val="nil"/>
            </w:tcBorders>
          </w:tcPr>
          <w:p w:rsidR="00363446" w:rsidRPr="00363446" w:rsidRDefault="00363446" w:rsidP="004B687D">
            <w:pPr>
              <w:pStyle w:val="a4"/>
              <w:jc w:val="both"/>
              <w:rPr>
                <w:sz w:val="22"/>
                <w:szCs w:val="22"/>
              </w:rPr>
            </w:pPr>
            <w:r w:rsidRPr="00363446">
              <w:rPr>
                <w:sz w:val="22"/>
                <w:szCs w:val="22"/>
              </w:rPr>
              <w:t>О внесении изменений в постановление</w:t>
            </w:r>
            <w:r>
              <w:rPr>
                <w:sz w:val="22"/>
                <w:szCs w:val="22"/>
              </w:rPr>
              <w:t xml:space="preserve"> </w:t>
            </w:r>
            <w:r w:rsidRPr="00363446">
              <w:rPr>
                <w:sz w:val="22"/>
                <w:szCs w:val="22"/>
              </w:rPr>
              <w:t xml:space="preserve">Администрации </w:t>
            </w:r>
            <w:proofErr w:type="spellStart"/>
            <w:r w:rsidRPr="00363446">
              <w:rPr>
                <w:sz w:val="22"/>
                <w:szCs w:val="22"/>
              </w:rPr>
              <w:t>Богдановского</w:t>
            </w:r>
            <w:proofErr w:type="spellEnd"/>
            <w:r w:rsidRPr="00363446">
              <w:rPr>
                <w:sz w:val="22"/>
                <w:szCs w:val="22"/>
              </w:rPr>
              <w:t xml:space="preserve"> </w:t>
            </w:r>
            <w:proofErr w:type="gramStart"/>
            <w:r w:rsidRPr="00363446">
              <w:rPr>
                <w:sz w:val="22"/>
                <w:szCs w:val="22"/>
              </w:rPr>
              <w:t>сельского</w:t>
            </w:r>
            <w:proofErr w:type="gramEnd"/>
            <w:r w:rsidRPr="00363446">
              <w:rPr>
                <w:sz w:val="22"/>
                <w:szCs w:val="22"/>
              </w:rPr>
              <w:t xml:space="preserve"> </w:t>
            </w:r>
          </w:p>
          <w:p w:rsidR="00363446" w:rsidRPr="00363446" w:rsidRDefault="00363446" w:rsidP="004B687D">
            <w:pPr>
              <w:pStyle w:val="a4"/>
              <w:jc w:val="both"/>
              <w:rPr>
                <w:sz w:val="22"/>
                <w:szCs w:val="22"/>
              </w:rPr>
            </w:pPr>
            <w:r w:rsidRPr="00363446">
              <w:rPr>
                <w:sz w:val="22"/>
                <w:szCs w:val="22"/>
              </w:rPr>
              <w:t xml:space="preserve">поселения Холм-Жирковского района </w:t>
            </w:r>
            <w:r>
              <w:rPr>
                <w:sz w:val="22"/>
                <w:szCs w:val="22"/>
              </w:rPr>
              <w:t xml:space="preserve"> </w:t>
            </w:r>
            <w:r w:rsidRPr="00363446">
              <w:rPr>
                <w:sz w:val="22"/>
                <w:szCs w:val="22"/>
              </w:rPr>
              <w:t xml:space="preserve">Смоленской области № 7 от 06.02.2020 г </w:t>
            </w:r>
            <w:r>
              <w:rPr>
                <w:sz w:val="22"/>
                <w:szCs w:val="22"/>
              </w:rPr>
              <w:t xml:space="preserve">                  </w:t>
            </w:r>
            <w:r w:rsidRPr="00363446">
              <w:rPr>
                <w:sz w:val="22"/>
                <w:szCs w:val="22"/>
              </w:rPr>
              <w:t xml:space="preserve">«Об  утверждении  перечня автомобильных дорог общего пользования местного значения </w:t>
            </w:r>
            <w:proofErr w:type="spellStart"/>
            <w:r w:rsidRPr="00363446">
              <w:rPr>
                <w:sz w:val="22"/>
                <w:szCs w:val="22"/>
              </w:rPr>
              <w:t>Богдановского</w:t>
            </w:r>
            <w:proofErr w:type="spellEnd"/>
            <w:r w:rsidRPr="00363446">
              <w:rPr>
                <w:sz w:val="22"/>
                <w:szCs w:val="22"/>
              </w:rPr>
              <w:t xml:space="preserve"> сельского поселения Холм-Жирковского района Смоленской области в границах населенных пунктов с присвоением учетных и идентификационных номеров»</w:t>
            </w:r>
          </w:p>
        </w:tc>
      </w:tr>
    </w:tbl>
    <w:p w:rsidR="00363446" w:rsidRPr="00363446" w:rsidRDefault="00363446" w:rsidP="00363446">
      <w:pPr>
        <w:pStyle w:val="a4"/>
        <w:jc w:val="both"/>
        <w:rPr>
          <w:sz w:val="22"/>
          <w:szCs w:val="22"/>
        </w:rPr>
      </w:pPr>
    </w:p>
    <w:p w:rsidR="00363446" w:rsidRPr="00363446" w:rsidRDefault="00363446" w:rsidP="00363446">
      <w:pPr>
        <w:pStyle w:val="a4"/>
        <w:jc w:val="both"/>
        <w:rPr>
          <w:sz w:val="22"/>
          <w:szCs w:val="22"/>
        </w:rPr>
      </w:pPr>
      <w:r w:rsidRPr="00363446">
        <w:rPr>
          <w:sz w:val="22"/>
          <w:szCs w:val="22"/>
        </w:rPr>
        <w:t xml:space="preserve">     </w:t>
      </w:r>
      <w:r w:rsidRPr="00363446">
        <w:rPr>
          <w:sz w:val="22"/>
          <w:szCs w:val="22"/>
        </w:rPr>
        <w:tab/>
      </w:r>
      <w:proofErr w:type="gramStart"/>
      <w:r w:rsidRPr="00363446">
        <w:rPr>
          <w:sz w:val="22"/>
          <w:szCs w:val="22"/>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транспорта Российской Федерации от 07.02.2007 №16 «Об утверждении Правил присвоения автомобильным дорогам идентификационных номеров», Уставом </w:t>
      </w:r>
      <w:proofErr w:type="spellStart"/>
      <w:r w:rsidRPr="00363446">
        <w:rPr>
          <w:sz w:val="22"/>
          <w:szCs w:val="22"/>
        </w:rPr>
        <w:t>Богдановского</w:t>
      </w:r>
      <w:proofErr w:type="spellEnd"/>
      <w:proofErr w:type="gramEnd"/>
      <w:r w:rsidRPr="00363446">
        <w:rPr>
          <w:sz w:val="22"/>
          <w:szCs w:val="22"/>
        </w:rPr>
        <w:t xml:space="preserve"> сельского поселения Холм-Жирковского района Смоленской области, Администрация </w:t>
      </w:r>
      <w:proofErr w:type="spellStart"/>
      <w:r w:rsidRPr="00363446">
        <w:rPr>
          <w:sz w:val="22"/>
          <w:szCs w:val="22"/>
        </w:rPr>
        <w:t>Богдановского</w:t>
      </w:r>
      <w:proofErr w:type="spellEnd"/>
      <w:r w:rsidRPr="00363446">
        <w:rPr>
          <w:sz w:val="22"/>
          <w:szCs w:val="22"/>
        </w:rPr>
        <w:t xml:space="preserve"> сельского поселения Холм-Жирковского района Смоленской области</w:t>
      </w:r>
    </w:p>
    <w:p w:rsidR="00363446" w:rsidRPr="00363446" w:rsidRDefault="00363446" w:rsidP="00363446">
      <w:pPr>
        <w:pStyle w:val="a4"/>
        <w:jc w:val="both"/>
        <w:rPr>
          <w:sz w:val="22"/>
          <w:szCs w:val="22"/>
        </w:rPr>
      </w:pPr>
    </w:p>
    <w:p w:rsidR="00363446" w:rsidRPr="00363446" w:rsidRDefault="00363446" w:rsidP="00363446">
      <w:pPr>
        <w:pStyle w:val="a4"/>
        <w:jc w:val="both"/>
        <w:rPr>
          <w:sz w:val="22"/>
          <w:szCs w:val="22"/>
        </w:rPr>
      </w:pPr>
      <w:r w:rsidRPr="00363446">
        <w:rPr>
          <w:sz w:val="22"/>
          <w:szCs w:val="22"/>
        </w:rPr>
        <w:t xml:space="preserve"> </w:t>
      </w:r>
      <w:r w:rsidRPr="00363446">
        <w:rPr>
          <w:sz w:val="22"/>
          <w:szCs w:val="22"/>
        </w:rPr>
        <w:tab/>
      </w:r>
      <w:proofErr w:type="gramStart"/>
      <w:r w:rsidRPr="00363446">
        <w:rPr>
          <w:sz w:val="22"/>
          <w:szCs w:val="22"/>
        </w:rPr>
        <w:t>П</w:t>
      </w:r>
      <w:proofErr w:type="gramEnd"/>
      <w:r w:rsidRPr="00363446">
        <w:rPr>
          <w:sz w:val="22"/>
          <w:szCs w:val="22"/>
        </w:rPr>
        <w:t xml:space="preserve"> О С Т А Н О В Л Я Е Т:</w:t>
      </w:r>
    </w:p>
    <w:p w:rsidR="00363446" w:rsidRPr="00363446" w:rsidRDefault="00363446" w:rsidP="00363446">
      <w:pPr>
        <w:pStyle w:val="a4"/>
        <w:jc w:val="both"/>
        <w:rPr>
          <w:sz w:val="22"/>
          <w:szCs w:val="22"/>
        </w:rPr>
      </w:pPr>
    </w:p>
    <w:p w:rsidR="00363446" w:rsidRPr="00363446" w:rsidRDefault="00363446" w:rsidP="00363446">
      <w:pPr>
        <w:pStyle w:val="a4"/>
        <w:jc w:val="both"/>
        <w:rPr>
          <w:sz w:val="22"/>
          <w:szCs w:val="22"/>
        </w:rPr>
      </w:pPr>
      <w:r w:rsidRPr="00363446">
        <w:rPr>
          <w:sz w:val="22"/>
          <w:szCs w:val="22"/>
        </w:rPr>
        <w:t xml:space="preserve">  </w:t>
      </w:r>
      <w:r w:rsidRPr="00363446">
        <w:rPr>
          <w:sz w:val="22"/>
          <w:szCs w:val="22"/>
        </w:rPr>
        <w:tab/>
        <w:t xml:space="preserve">1.Внести изменения в  перечень автомобильных дорог общего пользования местного значения </w:t>
      </w:r>
      <w:proofErr w:type="spellStart"/>
      <w:r w:rsidRPr="00363446">
        <w:rPr>
          <w:sz w:val="22"/>
          <w:szCs w:val="22"/>
        </w:rPr>
        <w:t>Богдановского</w:t>
      </w:r>
      <w:proofErr w:type="spellEnd"/>
      <w:r w:rsidRPr="00363446">
        <w:rPr>
          <w:sz w:val="22"/>
          <w:szCs w:val="22"/>
        </w:rPr>
        <w:t xml:space="preserve"> сельского поселения Холм-Жирковского района Смоленской области в границах населенных пунктов, изложив приложение в новой редакции.</w:t>
      </w:r>
    </w:p>
    <w:p w:rsidR="00F869C7" w:rsidRPr="00363446" w:rsidRDefault="00363446" w:rsidP="00363446">
      <w:pPr>
        <w:pStyle w:val="a4"/>
        <w:jc w:val="both"/>
        <w:rPr>
          <w:sz w:val="22"/>
          <w:szCs w:val="22"/>
        </w:rPr>
      </w:pPr>
      <w:r w:rsidRPr="00363446">
        <w:rPr>
          <w:sz w:val="22"/>
          <w:szCs w:val="22"/>
        </w:rPr>
        <w:tab/>
        <w:t>2. Настоящее постановление вступает в силу после дня подписания.</w:t>
      </w:r>
    </w:p>
    <w:p w:rsidR="00363446" w:rsidRPr="00F869C7" w:rsidRDefault="00363446" w:rsidP="00363446">
      <w:pPr>
        <w:pStyle w:val="a4"/>
        <w:jc w:val="both"/>
        <w:rPr>
          <w:sz w:val="22"/>
          <w:szCs w:val="22"/>
        </w:rPr>
      </w:pPr>
    </w:p>
    <w:p w:rsidR="008F2CC7" w:rsidRDefault="008F2CC7" w:rsidP="008F2CC7">
      <w:pPr>
        <w:pStyle w:val="a4"/>
        <w:rPr>
          <w:sz w:val="22"/>
          <w:szCs w:val="22"/>
        </w:rPr>
      </w:pPr>
      <w:r>
        <w:rPr>
          <w:sz w:val="22"/>
          <w:szCs w:val="22"/>
        </w:rPr>
        <w:lastRenderedPageBreak/>
        <w:t>Глава муниципального образования</w:t>
      </w:r>
    </w:p>
    <w:p w:rsidR="008F2CC7" w:rsidRDefault="008F2CC7" w:rsidP="008F2CC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8F2CC7" w:rsidRDefault="008F2CC7" w:rsidP="008F2CC7">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8F2CC7" w:rsidRDefault="008F2CC7" w:rsidP="008F2CC7">
      <w:pPr>
        <w:pStyle w:val="a4"/>
      </w:pPr>
      <w:r>
        <w:rPr>
          <w:sz w:val="22"/>
          <w:szCs w:val="22"/>
        </w:rPr>
        <w:t xml:space="preserve">Смоленской области                                                                        </w:t>
      </w:r>
      <w:r>
        <w:rPr>
          <w:b/>
        </w:rPr>
        <w:t>В.М. Персидский</w:t>
      </w:r>
      <w:r>
        <w:t xml:space="preserve"> </w:t>
      </w:r>
    </w:p>
    <w:p w:rsidR="00603BEB" w:rsidRPr="00603BEB" w:rsidRDefault="00376565" w:rsidP="00603BEB">
      <w:pPr>
        <w:pStyle w:val="a4"/>
        <w:rPr>
          <w:sz w:val="22"/>
          <w:szCs w:val="22"/>
        </w:rPr>
      </w:pPr>
      <w:r w:rsidRPr="00603BEB">
        <w:rPr>
          <w:sz w:val="22"/>
          <w:szCs w:val="22"/>
        </w:rPr>
        <w:t xml:space="preserve"> </w:t>
      </w:r>
    </w:p>
    <w:p w:rsidR="000E2FF7" w:rsidRDefault="000E2FF7" w:rsidP="000E2FF7">
      <w:pPr>
        <w:pStyle w:val="a4"/>
        <w:jc w:val="center"/>
      </w:pPr>
      <w:r>
        <w:rPr>
          <w:noProof/>
        </w:rPr>
        <w:drawing>
          <wp:inline distT="0" distB="0" distL="0" distR="0">
            <wp:extent cx="457200" cy="533400"/>
            <wp:effectExtent l="19050" t="0" r="0" b="0"/>
            <wp:docPr id="1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0E2FF7" w:rsidRDefault="000E2FF7" w:rsidP="000E2FF7">
      <w:pPr>
        <w:pStyle w:val="a4"/>
        <w:jc w:val="center"/>
        <w:rPr>
          <w:b/>
          <w:sz w:val="22"/>
          <w:szCs w:val="22"/>
        </w:rPr>
      </w:pPr>
      <w:r>
        <w:rPr>
          <w:b/>
          <w:sz w:val="22"/>
          <w:szCs w:val="22"/>
        </w:rPr>
        <w:t>АДМИНИСТРАЦИЯ</w:t>
      </w:r>
    </w:p>
    <w:p w:rsidR="000E2FF7" w:rsidRDefault="000E2FF7" w:rsidP="000E2FF7">
      <w:pPr>
        <w:pStyle w:val="a4"/>
        <w:jc w:val="center"/>
        <w:rPr>
          <w:b/>
          <w:sz w:val="22"/>
          <w:szCs w:val="22"/>
        </w:rPr>
      </w:pPr>
      <w:r>
        <w:rPr>
          <w:b/>
          <w:sz w:val="22"/>
          <w:szCs w:val="22"/>
        </w:rPr>
        <w:t>БОГДАНОВСКОГО СЕЛЬСКОГО ПОСЕЛЕНИЯ</w:t>
      </w:r>
    </w:p>
    <w:p w:rsidR="000E2FF7" w:rsidRDefault="000E2FF7" w:rsidP="000E2FF7">
      <w:pPr>
        <w:pStyle w:val="a4"/>
        <w:jc w:val="center"/>
        <w:rPr>
          <w:b/>
          <w:sz w:val="22"/>
          <w:szCs w:val="22"/>
        </w:rPr>
      </w:pPr>
      <w:r>
        <w:rPr>
          <w:b/>
          <w:sz w:val="22"/>
          <w:szCs w:val="22"/>
        </w:rPr>
        <w:t>ХОЛМ-ЖИРКОВСКОГО РАЙОНА СМОЛЕНСКОЙ ОБЛАСТИ</w:t>
      </w:r>
    </w:p>
    <w:p w:rsidR="000E2FF7" w:rsidRDefault="000E2FF7" w:rsidP="000E2FF7"/>
    <w:p w:rsidR="000E2FF7" w:rsidRDefault="000E2FF7" w:rsidP="000E2FF7">
      <w:r>
        <w:t>ПОСТАНОВЛЕНИЕ</w:t>
      </w:r>
    </w:p>
    <w:p w:rsidR="000E2FF7" w:rsidRDefault="000E2FF7" w:rsidP="003E256B">
      <w:pPr>
        <w:pStyle w:val="a4"/>
        <w:jc w:val="both"/>
        <w:rPr>
          <w:sz w:val="22"/>
          <w:szCs w:val="22"/>
        </w:rPr>
      </w:pPr>
    </w:p>
    <w:p w:rsidR="00363446" w:rsidRPr="00363446" w:rsidRDefault="00363446" w:rsidP="00363446">
      <w:pPr>
        <w:pStyle w:val="a4"/>
        <w:jc w:val="both"/>
        <w:rPr>
          <w:sz w:val="22"/>
          <w:szCs w:val="22"/>
        </w:rPr>
      </w:pPr>
      <w:r w:rsidRPr="00363446">
        <w:rPr>
          <w:sz w:val="22"/>
          <w:szCs w:val="22"/>
        </w:rPr>
        <w:t>от  27.02.2024                                      № 6</w:t>
      </w:r>
    </w:p>
    <w:p w:rsidR="00363446" w:rsidRPr="00363446" w:rsidRDefault="00363446" w:rsidP="00363446">
      <w:pPr>
        <w:pStyle w:val="a4"/>
        <w:jc w:val="both"/>
        <w:rPr>
          <w:sz w:val="22"/>
          <w:szCs w:val="22"/>
        </w:rPr>
      </w:pPr>
    </w:p>
    <w:tbl>
      <w:tblPr>
        <w:tblStyle w:val="a8"/>
        <w:tblW w:w="0" w:type="auto"/>
        <w:tblLook w:val="04A0"/>
      </w:tblPr>
      <w:tblGrid>
        <w:gridCol w:w="4219"/>
      </w:tblGrid>
      <w:tr w:rsidR="00363446" w:rsidRPr="00363446" w:rsidTr="005E561F">
        <w:tc>
          <w:tcPr>
            <w:tcW w:w="4219" w:type="dxa"/>
            <w:tcBorders>
              <w:top w:val="nil"/>
              <w:left w:val="nil"/>
              <w:bottom w:val="nil"/>
              <w:right w:val="nil"/>
            </w:tcBorders>
          </w:tcPr>
          <w:p w:rsidR="00363446" w:rsidRPr="00363446" w:rsidRDefault="00363446" w:rsidP="00650443">
            <w:pPr>
              <w:pStyle w:val="a4"/>
              <w:jc w:val="both"/>
              <w:rPr>
                <w:sz w:val="22"/>
                <w:szCs w:val="22"/>
              </w:rPr>
            </w:pPr>
            <w:r w:rsidRPr="00363446">
              <w:rPr>
                <w:sz w:val="22"/>
                <w:szCs w:val="22"/>
              </w:rPr>
              <w:t xml:space="preserve">Об определении угроз безопасности персональных данных, актуальных при обработке персональных данных в информационных системах персональных данных  администрации </w:t>
            </w:r>
            <w:proofErr w:type="spellStart"/>
            <w:r w:rsidRPr="00363446">
              <w:rPr>
                <w:sz w:val="22"/>
                <w:szCs w:val="22"/>
              </w:rPr>
              <w:t>Богдановского</w:t>
            </w:r>
            <w:proofErr w:type="spellEnd"/>
            <w:r w:rsidRPr="00363446">
              <w:rPr>
                <w:sz w:val="22"/>
                <w:szCs w:val="22"/>
              </w:rPr>
              <w:t xml:space="preserve"> сельского поселения Холм</w:t>
            </w:r>
            <w:r w:rsidR="005E561F">
              <w:rPr>
                <w:sz w:val="22"/>
                <w:szCs w:val="22"/>
              </w:rPr>
              <w:t>-</w:t>
            </w:r>
            <w:r w:rsidRPr="00363446">
              <w:rPr>
                <w:sz w:val="22"/>
                <w:szCs w:val="22"/>
              </w:rPr>
              <w:t xml:space="preserve">Жирковского района Смоленской области </w:t>
            </w:r>
          </w:p>
        </w:tc>
      </w:tr>
    </w:tbl>
    <w:p w:rsidR="00363446" w:rsidRPr="00363446" w:rsidRDefault="00363446" w:rsidP="00363446">
      <w:pPr>
        <w:pStyle w:val="a4"/>
        <w:jc w:val="both"/>
        <w:rPr>
          <w:sz w:val="22"/>
          <w:szCs w:val="22"/>
        </w:rPr>
      </w:pPr>
      <w:r w:rsidRPr="00363446">
        <w:rPr>
          <w:sz w:val="22"/>
          <w:szCs w:val="22"/>
        </w:rPr>
        <w:tab/>
      </w:r>
    </w:p>
    <w:p w:rsidR="00363446" w:rsidRPr="00363446" w:rsidRDefault="005E561F" w:rsidP="00363446">
      <w:pPr>
        <w:pStyle w:val="a4"/>
        <w:jc w:val="both"/>
        <w:rPr>
          <w:sz w:val="22"/>
          <w:szCs w:val="22"/>
        </w:rPr>
      </w:pPr>
      <w:r>
        <w:rPr>
          <w:sz w:val="22"/>
          <w:szCs w:val="22"/>
        </w:rPr>
        <w:t xml:space="preserve">           </w:t>
      </w:r>
      <w:proofErr w:type="gramStart"/>
      <w:r w:rsidR="00363446" w:rsidRPr="00363446">
        <w:rPr>
          <w:sz w:val="22"/>
          <w:szCs w:val="22"/>
        </w:rPr>
        <w:t xml:space="preserve">В соответствии с частью 2 статьи 4 Федерального закона от 27 июля 2006 г. № 152-ФЗ «О персональных данных», статьей 14.1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00363446" w:rsidRPr="00363446">
        <w:rPr>
          <w:sz w:val="22"/>
          <w:szCs w:val="22"/>
        </w:rPr>
        <w:t>Богдановского</w:t>
      </w:r>
      <w:proofErr w:type="spellEnd"/>
      <w:r w:rsidR="00363446" w:rsidRPr="00363446">
        <w:rPr>
          <w:sz w:val="22"/>
          <w:szCs w:val="22"/>
        </w:rPr>
        <w:t xml:space="preserve"> сельского поселения Холм-Жирковского района Смоленской области,  в целях обеспечения единого подхода к определению угроз безопасности персональных данных, актуальных при обработке персональных данных в</w:t>
      </w:r>
      <w:proofErr w:type="gramEnd"/>
      <w:r w:rsidR="00363446" w:rsidRPr="00363446">
        <w:rPr>
          <w:sz w:val="22"/>
          <w:szCs w:val="22"/>
        </w:rPr>
        <w:t xml:space="preserve"> информационных </w:t>
      </w:r>
      <w:proofErr w:type="gramStart"/>
      <w:r w:rsidR="00363446" w:rsidRPr="00363446">
        <w:rPr>
          <w:sz w:val="22"/>
          <w:szCs w:val="22"/>
        </w:rPr>
        <w:t>системах</w:t>
      </w:r>
      <w:proofErr w:type="gramEnd"/>
      <w:r w:rsidR="00363446" w:rsidRPr="00363446">
        <w:rPr>
          <w:sz w:val="22"/>
          <w:szCs w:val="22"/>
        </w:rPr>
        <w:t xml:space="preserve"> персональных данных,  Администрация </w:t>
      </w:r>
      <w:proofErr w:type="spellStart"/>
      <w:r w:rsidR="00363446" w:rsidRPr="00363446">
        <w:rPr>
          <w:sz w:val="22"/>
          <w:szCs w:val="22"/>
        </w:rPr>
        <w:t>Богдановского</w:t>
      </w:r>
      <w:proofErr w:type="spellEnd"/>
      <w:r w:rsidR="00363446" w:rsidRPr="00363446">
        <w:rPr>
          <w:sz w:val="22"/>
          <w:szCs w:val="22"/>
        </w:rPr>
        <w:t xml:space="preserve"> сельского поселения Холм-Жирковского района Смоленской области</w:t>
      </w:r>
    </w:p>
    <w:p w:rsidR="00363446" w:rsidRPr="00363446" w:rsidRDefault="00363446" w:rsidP="00363446">
      <w:pPr>
        <w:pStyle w:val="a4"/>
        <w:jc w:val="both"/>
        <w:rPr>
          <w:sz w:val="22"/>
          <w:szCs w:val="22"/>
        </w:rPr>
      </w:pPr>
    </w:p>
    <w:p w:rsidR="00363446" w:rsidRPr="00363446" w:rsidRDefault="005E561F" w:rsidP="00363446">
      <w:pPr>
        <w:pStyle w:val="a4"/>
        <w:jc w:val="both"/>
        <w:rPr>
          <w:sz w:val="22"/>
          <w:szCs w:val="22"/>
        </w:rPr>
      </w:pPr>
      <w:r>
        <w:rPr>
          <w:sz w:val="22"/>
          <w:szCs w:val="22"/>
        </w:rPr>
        <w:t xml:space="preserve">         </w:t>
      </w:r>
      <w:proofErr w:type="gramStart"/>
      <w:r w:rsidR="00363446" w:rsidRPr="00363446">
        <w:rPr>
          <w:sz w:val="22"/>
          <w:szCs w:val="22"/>
        </w:rPr>
        <w:t>П</w:t>
      </w:r>
      <w:proofErr w:type="gramEnd"/>
      <w:r w:rsidR="00363446" w:rsidRPr="00363446">
        <w:rPr>
          <w:sz w:val="22"/>
          <w:szCs w:val="22"/>
        </w:rPr>
        <w:t xml:space="preserve"> О С Т А Н О В Л Я Е Т:</w:t>
      </w:r>
    </w:p>
    <w:p w:rsidR="00363446" w:rsidRPr="00363446" w:rsidRDefault="00363446" w:rsidP="00363446">
      <w:pPr>
        <w:pStyle w:val="a4"/>
        <w:jc w:val="both"/>
        <w:rPr>
          <w:sz w:val="22"/>
          <w:szCs w:val="22"/>
        </w:rPr>
      </w:pPr>
      <w:r w:rsidRPr="00363446">
        <w:rPr>
          <w:sz w:val="22"/>
          <w:szCs w:val="22"/>
        </w:rPr>
        <w:t xml:space="preserve">                                            </w:t>
      </w:r>
    </w:p>
    <w:p w:rsidR="00363446" w:rsidRPr="00363446" w:rsidRDefault="005E561F" w:rsidP="00363446">
      <w:pPr>
        <w:pStyle w:val="a4"/>
        <w:jc w:val="both"/>
        <w:rPr>
          <w:sz w:val="22"/>
          <w:szCs w:val="22"/>
        </w:rPr>
      </w:pPr>
      <w:r>
        <w:rPr>
          <w:sz w:val="22"/>
          <w:szCs w:val="22"/>
        </w:rPr>
        <w:t xml:space="preserve">       </w:t>
      </w:r>
      <w:r w:rsidR="00363446" w:rsidRPr="00363446">
        <w:rPr>
          <w:sz w:val="22"/>
          <w:szCs w:val="22"/>
        </w:rPr>
        <w:t>1.</w:t>
      </w:r>
      <w:r w:rsidR="00363446" w:rsidRPr="00363446">
        <w:rPr>
          <w:sz w:val="22"/>
          <w:szCs w:val="22"/>
        </w:rPr>
        <w:tab/>
        <w:t xml:space="preserve">Определить угрозы безопасности персональных данных, актуальные при обработке персональных данных в информационных системах персональных данных, используемых в администрации </w:t>
      </w:r>
      <w:proofErr w:type="spellStart"/>
      <w:r w:rsidR="00363446" w:rsidRPr="00363446">
        <w:rPr>
          <w:sz w:val="22"/>
          <w:szCs w:val="22"/>
        </w:rPr>
        <w:t>Богдановского</w:t>
      </w:r>
      <w:proofErr w:type="spellEnd"/>
      <w:r w:rsidR="00363446" w:rsidRPr="00363446">
        <w:rPr>
          <w:sz w:val="22"/>
          <w:szCs w:val="22"/>
        </w:rPr>
        <w:t xml:space="preserve"> сельского поселения Холм-Жирковского района Смоленской области, согласно приложению № 1 к настоящему постановлению.</w:t>
      </w:r>
    </w:p>
    <w:p w:rsidR="00363446" w:rsidRPr="00363446" w:rsidRDefault="005E561F" w:rsidP="00363446">
      <w:pPr>
        <w:pStyle w:val="a4"/>
        <w:jc w:val="both"/>
        <w:rPr>
          <w:sz w:val="22"/>
          <w:szCs w:val="22"/>
        </w:rPr>
      </w:pPr>
      <w:r>
        <w:rPr>
          <w:sz w:val="22"/>
          <w:szCs w:val="22"/>
        </w:rPr>
        <w:t xml:space="preserve">      </w:t>
      </w:r>
      <w:r w:rsidR="00363446" w:rsidRPr="00363446">
        <w:rPr>
          <w:sz w:val="22"/>
          <w:szCs w:val="22"/>
        </w:rPr>
        <w:t>2.</w:t>
      </w:r>
      <w:r w:rsidR="00363446" w:rsidRPr="00363446">
        <w:rPr>
          <w:sz w:val="22"/>
          <w:szCs w:val="22"/>
        </w:rPr>
        <w:tab/>
        <w:t xml:space="preserve">Администрации </w:t>
      </w:r>
      <w:proofErr w:type="spellStart"/>
      <w:r w:rsidR="00363446" w:rsidRPr="00363446">
        <w:rPr>
          <w:sz w:val="22"/>
          <w:szCs w:val="22"/>
        </w:rPr>
        <w:t>Богдановского</w:t>
      </w:r>
      <w:proofErr w:type="spellEnd"/>
      <w:r w:rsidR="00363446" w:rsidRPr="00363446">
        <w:rPr>
          <w:sz w:val="22"/>
          <w:szCs w:val="22"/>
        </w:rPr>
        <w:t xml:space="preserve"> сельского поселения Холм-Жирковского района Смоленской области при разработке систем защиты персональных данных, используемых в информационных системах персональных данных, учитывать угрозы безопасности персональных данных, актуальные при обработке персональных данных в информационных системах персональных данных, определенные настоящим постановлением.</w:t>
      </w:r>
    </w:p>
    <w:p w:rsidR="00561C97" w:rsidRDefault="005E561F" w:rsidP="00363446">
      <w:pPr>
        <w:pStyle w:val="a4"/>
        <w:jc w:val="both"/>
        <w:rPr>
          <w:sz w:val="22"/>
          <w:szCs w:val="22"/>
        </w:rPr>
      </w:pPr>
      <w:r>
        <w:rPr>
          <w:sz w:val="22"/>
          <w:szCs w:val="22"/>
        </w:rPr>
        <w:t xml:space="preserve">      </w:t>
      </w:r>
      <w:r w:rsidR="00363446" w:rsidRPr="00363446">
        <w:rPr>
          <w:sz w:val="22"/>
          <w:szCs w:val="22"/>
        </w:rPr>
        <w:t>3.</w:t>
      </w:r>
      <w:r w:rsidR="00363446" w:rsidRPr="00363446">
        <w:rPr>
          <w:sz w:val="22"/>
          <w:szCs w:val="22"/>
        </w:rPr>
        <w:tab/>
        <w:t xml:space="preserve">Настоящее постановление подлежит размещению на официальном сайте администрации </w:t>
      </w:r>
      <w:proofErr w:type="spellStart"/>
      <w:r w:rsidR="00363446" w:rsidRPr="00363446">
        <w:rPr>
          <w:sz w:val="22"/>
          <w:szCs w:val="22"/>
        </w:rPr>
        <w:t>Богдановского</w:t>
      </w:r>
      <w:proofErr w:type="spellEnd"/>
      <w:r w:rsidR="00363446" w:rsidRPr="00363446">
        <w:rPr>
          <w:sz w:val="22"/>
          <w:szCs w:val="22"/>
        </w:rPr>
        <w:t xml:space="preserve"> сельского поселения Холм-Жирковского района Смоленской области в сети «Интернет».</w:t>
      </w:r>
    </w:p>
    <w:p w:rsidR="00363446" w:rsidRDefault="00363446" w:rsidP="00363446">
      <w:pPr>
        <w:pStyle w:val="a4"/>
        <w:jc w:val="both"/>
        <w:rPr>
          <w:sz w:val="22"/>
          <w:szCs w:val="22"/>
        </w:rPr>
      </w:pPr>
    </w:p>
    <w:p w:rsidR="000E2FF7" w:rsidRDefault="000E2FF7" w:rsidP="000E2FF7">
      <w:pPr>
        <w:pStyle w:val="a4"/>
        <w:rPr>
          <w:sz w:val="22"/>
          <w:szCs w:val="22"/>
        </w:rPr>
      </w:pPr>
      <w:r>
        <w:rPr>
          <w:sz w:val="22"/>
          <w:szCs w:val="22"/>
        </w:rPr>
        <w:t>Глава муниципального образования</w:t>
      </w:r>
    </w:p>
    <w:p w:rsidR="000E2FF7" w:rsidRDefault="000E2FF7" w:rsidP="000E2FF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0E2FF7" w:rsidRDefault="000E2FF7" w:rsidP="000E2FF7">
      <w:pPr>
        <w:pStyle w:val="a4"/>
        <w:rPr>
          <w:sz w:val="22"/>
          <w:szCs w:val="22"/>
        </w:rPr>
      </w:pPr>
      <w:r>
        <w:rPr>
          <w:sz w:val="22"/>
          <w:szCs w:val="22"/>
        </w:rPr>
        <w:t xml:space="preserve">Холм – </w:t>
      </w:r>
      <w:proofErr w:type="spellStart"/>
      <w:r>
        <w:rPr>
          <w:sz w:val="22"/>
          <w:szCs w:val="22"/>
        </w:rPr>
        <w:t>Жирковского</w:t>
      </w:r>
      <w:proofErr w:type="spellEnd"/>
      <w:r>
        <w:rPr>
          <w:sz w:val="22"/>
          <w:szCs w:val="22"/>
        </w:rPr>
        <w:t xml:space="preserve">  района</w:t>
      </w:r>
    </w:p>
    <w:p w:rsidR="000E2FF7" w:rsidRDefault="000E2FF7" w:rsidP="000E2FF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0E2FF7">
      <w:pPr>
        <w:pStyle w:val="a4"/>
      </w:pPr>
    </w:p>
    <w:p w:rsidR="005E561F" w:rsidRDefault="005E561F" w:rsidP="000E2FF7">
      <w:pPr>
        <w:pStyle w:val="a4"/>
      </w:pPr>
    </w:p>
    <w:p w:rsidR="005E561F" w:rsidRDefault="005E561F" w:rsidP="000E2FF7">
      <w:pPr>
        <w:pStyle w:val="a4"/>
      </w:pPr>
    </w:p>
    <w:p w:rsidR="00F10787" w:rsidRDefault="00F10787" w:rsidP="005E561F">
      <w:pPr>
        <w:pStyle w:val="a4"/>
        <w:jc w:val="center"/>
      </w:pPr>
      <w:r>
        <w:rPr>
          <w:noProof/>
        </w:rPr>
        <w:lastRenderedPageBreak/>
        <w:drawing>
          <wp:inline distT="0" distB="0" distL="0" distR="0">
            <wp:extent cx="457200" cy="533400"/>
            <wp:effectExtent l="19050" t="0" r="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561C97" w:rsidP="00DD5DE6">
      <w:pPr>
        <w:pStyle w:val="a4"/>
        <w:rPr>
          <w:sz w:val="22"/>
          <w:szCs w:val="22"/>
        </w:rPr>
      </w:pPr>
      <w:r w:rsidRPr="00561C97">
        <w:rPr>
          <w:sz w:val="22"/>
          <w:szCs w:val="22"/>
        </w:rPr>
        <w:t xml:space="preserve">  </w:t>
      </w:r>
    </w:p>
    <w:p w:rsidR="005E561F" w:rsidRPr="005E561F" w:rsidRDefault="005E561F" w:rsidP="005E561F">
      <w:pPr>
        <w:pStyle w:val="a4"/>
        <w:rPr>
          <w:sz w:val="22"/>
          <w:szCs w:val="22"/>
        </w:rPr>
      </w:pPr>
      <w:r>
        <w:rPr>
          <w:sz w:val="22"/>
          <w:szCs w:val="22"/>
        </w:rPr>
        <w:t>от  27.02.2024   № 7</w:t>
      </w:r>
    </w:p>
    <w:p w:rsidR="005E561F" w:rsidRPr="005E561F" w:rsidRDefault="005E561F" w:rsidP="005E561F">
      <w:pPr>
        <w:pStyle w:val="a4"/>
        <w:rPr>
          <w:sz w:val="22"/>
          <w:szCs w:val="22"/>
        </w:rPr>
      </w:pPr>
    </w:p>
    <w:tbl>
      <w:tblPr>
        <w:tblStyle w:val="a8"/>
        <w:tblW w:w="0" w:type="auto"/>
        <w:tblLook w:val="04A0"/>
      </w:tblPr>
      <w:tblGrid>
        <w:gridCol w:w="4219"/>
      </w:tblGrid>
      <w:tr w:rsidR="005E561F" w:rsidRPr="005E561F" w:rsidTr="005E561F">
        <w:tc>
          <w:tcPr>
            <w:tcW w:w="4219" w:type="dxa"/>
            <w:tcBorders>
              <w:top w:val="nil"/>
              <w:left w:val="nil"/>
              <w:bottom w:val="nil"/>
              <w:right w:val="nil"/>
            </w:tcBorders>
          </w:tcPr>
          <w:p w:rsidR="005E561F" w:rsidRPr="005E561F" w:rsidRDefault="005E561F" w:rsidP="005E561F">
            <w:pPr>
              <w:pStyle w:val="a4"/>
              <w:jc w:val="both"/>
              <w:rPr>
                <w:sz w:val="22"/>
                <w:szCs w:val="22"/>
              </w:rPr>
            </w:pPr>
            <w:r w:rsidRPr="005E561F">
              <w:rPr>
                <w:sz w:val="22"/>
                <w:szCs w:val="22"/>
              </w:rPr>
              <w:t>Об утверждении Правил оценки вреда, который может быть причинен субъектам персональных данных</w:t>
            </w:r>
          </w:p>
        </w:tc>
      </w:tr>
    </w:tbl>
    <w:p w:rsidR="005E561F" w:rsidRPr="005E561F" w:rsidRDefault="005E561F" w:rsidP="005E561F">
      <w:pPr>
        <w:pStyle w:val="a4"/>
        <w:rPr>
          <w:sz w:val="22"/>
          <w:szCs w:val="22"/>
        </w:rPr>
      </w:pPr>
    </w:p>
    <w:p w:rsidR="005E561F" w:rsidRPr="005E561F" w:rsidRDefault="005E561F" w:rsidP="005E561F">
      <w:pPr>
        <w:pStyle w:val="a4"/>
        <w:rPr>
          <w:sz w:val="22"/>
          <w:szCs w:val="22"/>
        </w:rPr>
      </w:pPr>
      <w:r>
        <w:rPr>
          <w:sz w:val="22"/>
          <w:szCs w:val="22"/>
        </w:rPr>
        <w:t xml:space="preserve">           </w:t>
      </w:r>
      <w:r w:rsidRPr="005E561F">
        <w:rPr>
          <w:sz w:val="22"/>
          <w:szCs w:val="22"/>
        </w:rPr>
        <w:t xml:space="preserve">В соответствии с Федеральным законом от 27.07. 2006 года № 152-ФЗ «О персональных данных», статьей 14.1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Pr="005E561F">
        <w:rPr>
          <w:sz w:val="22"/>
          <w:szCs w:val="22"/>
        </w:rPr>
        <w:t>Богдановского</w:t>
      </w:r>
      <w:proofErr w:type="spellEnd"/>
      <w:r w:rsidRPr="005E561F">
        <w:rPr>
          <w:sz w:val="22"/>
          <w:szCs w:val="22"/>
        </w:rPr>
        <w:t xml:space="preserve"> сельского поселения Холм-Жирковского района Смоленской области, Администрация </w:t>
      </w:r>
      <w:proofErr w:type="spellStart"/>
      <w:r w:rsidRPr="005E561F">
        <w:rPr>
          <w:sz w:val="22"/>
          <w:szCs w:val="22"/>
        </w:rPr>
        <w:t>Богдановского</w:t>
      </w:r>
      <w:proofErr w:type="spellEnd"/>
      <w:r w:rsidRPr="005E561F">
        <w:rPr>
          <w:sz w:val="22"/>
          <w:szCs w:val="22"/>
        </w:rPr>
        <w:t xml:space="preserve"> сельского поселения Холм-Жирковского района Смоленской области</w:t>
      </w:r>
    </w:p>
    <w:p w:rsidR="005E561F" w:rsidRPr="005E561F" w:rsidRDefault="005E561F" w:rsidP="005E561F">
      <w:pPr>
        <w:pStyle w:val="a4"/>
        <w:rPr>
          <w:sz w:val="22"/>
          <w:szCs w:val="22"/>
        </w:rPr>
      </w:pPr>
    </w:p>
    <w:p w:rsidR="005E561F" w:rsidRPr="005E561F" w:rsidRDefault="005E561F" w:rsidP="005E561F">
      <w:pPr>
        <w:pStyle w:val="a4"/>
        <w:rPr>
          <w:sz w:val="22"/>
          <w:szCs w:val="22"/>
        </w:rPr>
      </w:pPr>
      <w:r>
        <w:rPr>
          <w:sz w:val="22"/>
          <w:szCs w:val="22"/>
        </w:rPr>
        <w:t xml:space="preserve">         </w:t>
      </w:r>
      <w:proofErr w:type="gramStart"/>
      <w:r w:rsidRPr="005E561F">
        <w:rPr>
          <w:sz w:val="22"/>
          <w:szCs w:val="22"/>
        </w:rPr>
        <w:t>П</w:t>
      </w:r>
      <w:proofErr w:type="gramEnd"/>
      <w:r w:rsidRPr="005E561F">
        <w:rPr>
          <w:sz w:val="22"/>
          <w:szCs w:val="22"/>
        </w:rPr>
        <w:t xml:space="preserve"> О С Т А Н О В Л Я Е Т:</w:t>
      </w:r>
    </w:p>
    <w:p w:rsidR="005E561F" w:rsidRPr="005E561F" w:rsidRDefault="005E561F" w:rsidP="005E561F">
      <w:pPr>
        <w:pStyle w:val="a4"/>
        <w:rPr>
          <w:sz w:val="22"/>
          <w:szCs w:val="22"/>
        </w:rPr>
      </w:pPr>
      <w:r w:rsidRPr="005E561F">
        <w:rPr>
          <w:sz w:val="22"/>
          <w:szCs w:val="22"/>
        </w:rPr>
        <w:t xml:space="preserve">                                            </w:t>
      </w:r>
    </w:p>
    <w:p w:rsidR="005E561F" w:rsidRPr="005E561F" w:rsidRDefault="005E561F" w:rsidP="005E561F">
      <w:pPr>
        <w:pStyle w:val="a4"/>
        <w:rPr>
          <w:sz w:val="22"/>
          <w:szCs w:val="22"/>
        </w:rPr>
      </w:pPr>
      <w:r>
        <w:rPr>
          <w:sz w:val="22"/>
          <w:szCs w:val="22"/>
        </w:rPr>
        <w:t xml:space="preserve">       </w:t>
      </w:r>
      <w:r w:rsidRPr="005E561F">
        <w:rPr>
          <w:sz w:val="22"/>
          <w:szCs w:val="22"/>
        </w:rPr>
        <w:t>1. Утвердить Правила оценки вреда, который может быть причинен субъектам персональных данных (Приложение № 1).</w:t>
      </w:r>
    </w:p>
    <w:p w:rsidR="005E561F" w:rsidRPr="005E561F" w:rsidRDefault="005E561F" w:rsidP="005E561F">
      <w:pPr>
        <w:pStyle w:val="a4"/>
        <w:rPr>
          <w:sz w:val="22"/>
          <w:szCs w:val="22"/>
        </w:rPr>
      </w:pPr>
      <w:r>
        <w:rPr>
          <w:sz w:val="22"/>
          <w:szCs w:val="22"/>
        </w:rPr>
        <w:t xml:space="preserve">       </w:t>
      </w:r>
      <w:r w:rsidRPr="005E561F">
        <w:rPr>
          <w:sz w:val="22"/>
          <w:szCs w:val="22"/>
        </w:rPr>
        <w:t>2. Утвердить Перечень лиц, уполномоченных на составление Акта оценки возможного вреда субъектам персональных данных (Приложение № 2).</w:t>
      </w:r>
    </w:p>
    <w:p w:rsidR="005E561F" w:rsidRPr="005E561F" w:rsidRDefault="005E561F" w:rsidP="005E561F">
      <w:pPr>
        <w:pStyle w:val="a4"/>
        <w:rPr>
          <w:sz w:val="22"/>
          <w:szCs w:val="22"/>
        </w:rPr>
      </w:pPr>
      <w:r>
        <w:rPr>
          <w:sz w:val="22"/>
          <w:szCs w:val="22"/>
        </w:rPr>
        <w:t xml:space="preserve">      </w:t>
      </w:r>
      <w:r w:rsidRPr="005E561F">
        <w:rPr>
          <w:sz w:val="22"/>
          <w:szCs w:val="22"/>
        </w:rPr>
        <w:t>3. Настоящее постановление вступает в силу после дня его опубликования.</w:t>
      </w:r>
    </w:p>
    <w:p w:rsidR="00F10787" w:rsidRDefault="005E561F" w:rsidP="005E561F">
      <w:pPr>
        <w:pStyle w:val="a4"/>
        <w:rPr>
          <w:sz w:val="22"/>
          <w:szCs w:val="22"/>
        </w:rPr>
      </w:pPr>
      <w:r>
        <w:rPr>
          <w:sz w:val="22"/>
          <w:szCs w:val="22"/>
        </w:rPr>
        <w:t xml:space="preserve">      </w:t>
      </w:r>
      <w:r w:rsidRPr="005E561F">
        <w:rPr>
          <w:sz w:val="22"/>
          <w:szCs w:val="22"/>
        </w:rPr>
        <w:t xml:space="preserve">4. </w:t>
      </w:r>
      <w:proofErr w:type="gramStart"/>
      <w:r w:rsidRPr="005E561F">
        <w:rPr>
          <w:sz w:val="22"/>
          <w:szCs w:val="22"/>
        </w:rPr>
        <w:t>Контроль за</w:t>
      </w:r>
      <w:proofErr w:type="gramEnd"/>
      <w:r w:rsidRPr="005E561F">
        <w:rPr>
          <w:sz w:val="22"/>
          <w:szCs w:val="22"/>
        </w:rPr>
        <w:t xml:space="preserve"> исполнением настоящего постановления оставляю за собой.</w:t>
      </w:r>
    </w:p>
    <w:p w:rsidR="005E561F" w:rsidRPr="009536A2" w:rsidRDefault="005E561F" w:rsidP="005E561F">
      <w:pPr>
        <w:pStyle w:val="a4"/>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F10787" w:rsidRDefault="00F10787" w:rsidP="00F10787">
      <w:pPr>
        <w:pStyle w:val="a4"/>
        <w:jc w:val="center"/>
      </w:pPr>
      <w:r>
        <w:rPr>
          <w:noProof/>
        </w:rPr>
        <w:drawing>
          <wp:inline distT="0" distB="0" distL="0" distR="0">
            <wp:extent cx="457200" cy="533400"/>
            <wp:effectExtent l="19050" t="0" r="0" b="0"/>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F10787" w:rsidP="00F10787">
      <w:pPr>
        <w:pStyle w:val="a4"/>
        <w:rPr>
          <w:sz w:val="22"/>
          <w:szCs w:val="22"/>
        </w:rPr>
      </w:pPr>
    </w:p>
    <w:p w:rsidR="005E561F" w:rsidRPr="005E561F" w:rsidRDefault="005E561F" w:rsidP="005E561F">
      <w:pPr>
        <w:pStyle w:val="a4"/>
        <w:rPr>
          <w:sz w:val="22"/>
          <w:szCs w:val="22"/>
        </w:rPr>
      </w:pPr>
      <w:r w:rsidRPr="005E561F">
        <w:rPr>
          <w:sz w:val="22"/>
          <w:szCs w:val="22"/>
        </w:rPr>
        <w:t xml:space="preserve">от  05.03.2024      </w:t>
      </w:r>
      <w:r>
        <w:rPr>
          <w:sz w:val="22"/>
          <w:szCs w:val="22"/>
        </w:rPr>
        <w:t xml:space="preserve">                            № 8</w:t>
      </w:r>
    </w:p>
    <w:p w:rsidR="005E561F" w:rsidRPr="005E561F" w:rsidRDefault="005E561F" w:rsidP="005E561F">
      <w:pPr>
        <w:pStyle w:val="a4"/>
        <w:rPr>
          <w:sz w:val="22"/>
          <w:szCs w:val="22"/>
        </w:rPr>
      </w:pPr>
    </w:p>
    <w:tbl>
      <w:tblPr>
        <w:tblStyle w:val="a8"/>
        <w:tblW w:w="0" w:type="auto"/>
        <w:tblLook w:val="04A0"/>
      </w:tblPr>
      <w:tblGrid>
        <w:gridCol w:w="4219"/>
      </w:tblGrid>
      <w:tr w:rsidR="005E561F" w:rsidRPr="005E561F" w:rsidTr="005E561F">
        <w:trPr>
          <w:trHeight w:val="569"/>
        </w:trPr>
        <w:tc>
          <w:tcPr>
            <w:tcW w:w="4219" w:type="dxa"/>
            <w:tcBorders>
              <w:top w:val="nil"/>
              <w:left w:val="nil"/>
              <w:bottom w:val="nil"/>
              <w:right w:val="nil"/>
            </w:tcBorders>
          </w:tcPr>
          <w:p w:rsidR="005E561F" w:rsidRPr="005E561F" w:rsidRDefault="005E561F" w:rsidP="00B44103">
            <w:pPr>
              <w:pStyle w:val="a4"/>
              <w:jc w:val="both"/>
              <w:rPr>
                <w:sz w:val="22"/>
                <w:szCs w:val="22"/>
              </w:rPr>
            </w:pPr>
            <w:r w:rsidRPr="005E561F">
              <w:rPr>
                <w:sz w:val="22"/>
                <w:szCs w:val="22"/>
              </w:rPr>
              <w:t xml:space="preserve">О внесении изменений в постановление </w:t>
            </w:r>
            <w:r>
              <w:rPr>
                <w:sz w:val="22"/>
                <w:szCs w:val="22"/>
              </w:rPr>
              <w:t xml:space="preserve"> </w:t>
            </w:r>
            <w:r w:rsidRPr="005E561F">
              <w:rPr>
                <w:sz w:val="22"/>
                <w:szCs w:val="22"/>
              </w:rPr>
              <w:t xml:space="preserve">Администрации </w:t>
            </w:r>
            <w:proofErr w:type="spellStart"/>
            <w:r w:rsidRPr="005E561F">
              <w:rPr>
                <w:sz w:val="22"/>
                <w:szCs w:val="22"/>
              </w:rPr>
              <w:t>Богдановского</w:t>
            </w:r>
            <w:proofErr w:type="spellEnd"/>
            <w:r w:rsidRPr="005E561F">
              <w:rPr>
                <w:sz w:val="22"/>
                <w:szCs w:val="22"/>
              </w:rPr>
              <w:t xml:space="preserve"> сельского</w:t>
            </w:r>
            <w:r>
              <w:rPr>
                <w:sz w:val="22"/>
                <w:szCs w:val="22"/>
              </w:rPr>
              <w:t xml:space="preserve"> </w:t>
            </w:r>
            <w:r w:rsidRPr="005E561F">
              <w:rPr>
                <w:sz w:val="22"/>
                <w:szCs w:val="22"/>
              </w:rPr>
              <w:t>поселения Холм-Жирковского района</w:t>
            </w:r>
            <w:r>
              <w:rPr>
                <w:sz w:val="22"/>
                <w:szCs w:val="22"/>
              </w:rPr>
              <w:t xml:space="preserve"> </w:t>
            </w:r>
            <w:r w:rsidRPr="005E561F">
              <w:rPr>
                <w:sz w:val="22"/>
                <w:szCs w:val="22"/>
              </w:rPr>
              <w:t>Смоленской области от 02.07.2015 № 26</w:t>
            </w:r>
            <w:r>
              <w:rPr>
                <w:sz w:val="22"/>
                <w:szCs w:val="22"/>
              </w:rPr>
              <w:t xml:space="preserve"> </w:t>
            </w:r>
            <w:r w:rsidRPr="005E561F">
              <w:rPr>
                <w:sz w:val="22"/>
                <w:szCs w:val="22"/>
              </w:rPr>
              <w:t xml:space="preserve">«Об утверждении Порядка ведения государственной долговой книги Администрации </w:t>
            </w:r>
            <w:proofErr w:type="spellStart"/>
            <w:r w:rsidRPr="005E561F">
              <w:rPr>
                <w:sz w:val="22"/>
                <w:szCs w:val="22"/>
              </w:rPr>
              <w:t>Богдановского</w:t>
            </w:r>
            <w:proofErr w:type="spellEnd"/>
            <w:r w:rsidRPr="005E561F">
              <w:rPr>
                <w:sz w:val="22"/>
                <w:szCs w:val="22"/>
              </w:rPr>
              <w:t xml:space="preserve"> сельского </w:t>
            </w:r>
            <w:r w:rsidRPr="005E561F">
              <w:rPr>
                <w:sz w:val="22"/>
                <w:szCs w:val="22"/>
              </w:rPr>
              <w:lastRenderedPageBreak/>
              <w:t>поселения Холм-Жирковского района Смоленской области»</w:t>
            </w:r>
          </w:p>
        </w:tc>
      </w:tr>
    </w:tbl>
    <w:p w:rsidR="005E561F" w:rsidRPr="005E561F" w:rsidRDefault="005E561F" w:rsidP="005E561F">
      <w:pPr>
        <w:pStyle w:val="a4"/>
        <w:rPr>
          <w:sz w:val="22"/>
          <w:szCs w:val="22"/>
        </w:rPr>
      </w:pPr>
    </w:p>
    <w:p w:rsidR="005E561F" w:rsidRPr="005E561F" w:rsidRDefault="005E561F" w:rsidP="005E561F">
      <w:pPr>
        <w:pStyle w:val="a4"/>
        <w:rPr>
          <w:sz w:val="22"/>
          <w:szCs w:val="22"/>
        </w:rPr>
      </w:pPr>
      <w:r>
        <w:rPr>
          <w:sz w:val="22"/>
          <w:szCs w:val="22"/>
        </w:rPr>
        <w:t xml:space="preserve">          </w:t>
      </w:r>
      <w:r w:rsidRPr="005E561F">
        <w:rPr>
          <w:sz w:val="22"/>
          <w:szCs w:val="22"/>
        </w:rPr>
        <w:t xml:space="preserve">В соответствии со статьями 99, 120, 121 Бюджетного кодекса Российской Федерации, Администрация </w:t>
      </w:r>
      <w:proofErr w:type="spellStart"/>
      <w:r w:rsidRPr="005E561F">
        <w:rPr>
          <w:sz w:val="22"/>
          <w:szCs w:val="22"/>
        </w:rPr>
        <w:t>Богдановского</w:t>
      </w:r>
      <w:proofErr w:type="spellEnd"/>
      <w:r w:rsidRPr="005E561F">
        <w:rPr>
          <w:sz w:val="22"/>
          <w:szCs w:val="22"/>
        </w:rPr>
        <w:t xml:space="preserve"> сельского поселения Холм-Жирковского района Смоленской области</w:t>
      </w:r>
    </w:p>
    <w:p w:rsidR="005E561F" w:rsidRPr="005E561F" w:rsidRDefault="005E561F" w:rsidP="005E561F">
      <w:pPr>
        <w:pStyle w:val="a4"/>
        <w:rPr>
          <w:sz w:val="22"/>
          <w:szCs w:val="22"/>
        </w:rPr>
      </w:pPr>
    </w:p>
    <w:p w:rsidR="005E561F" w:rsidRPr="005E561F" w:rsidRDefault="005E561F" w:rsidP="005E561F">
      <w:pPr>
        <w:pStyle w:val="a4"/>
        <w:rPr>
          <w:sz w:val="22"/>
          <w:szCs w:val="22"/>
        </w:rPr>
      </w:pPr>
      <w:r>
        <w:rPr>
          <w:sz w:val="22"/>
          <w:szCs w:val="22"/>
        </w:rPr>
        <w:t xml:space="preserve">         </w:t>
      </w:r>
      <w:proofErr w:type="gramStart"/>
      <w:r w:rsidRPr="005E561F">
        <w:rPr>
          <w:sz w:val="22"/>
          <w:szCs w:val="22"/>
        </w:rPr>
        <w:t>П</w:t>
      </w:r>
      <w:proofErr w:type="gramEnd"/>
      <w:r w:rsidRPr="005E561F">
        <w:rPr>
          <w:sz w:val="22"/>
          <w:szCs w:val="22"/>
        </w:rPr>
        <w:t xml:space="preserve"> О С Т А Н О В Л Я Е Т:</w:t>
      </w:r>
    </w:p>
    <w:p w:rsidR="005E561F" w:rsidRPr="005E561F" w:rsidRDefault="005E561F" w:rsidP="005E561F">
      <w:pPr>
        <w:pStyle w:val="a4"/>
        <w:rPr>
          <w:sz w:val="22"/>
          <w:szCs w:val="22"/>
        </w:rPr>
      </w:pPr>
      <w:r w:rsidRPr="005E561F">
        <w:rPr>
          <w:sz w:val="22"/>
          <w:szCs w:val="22"/>
        </w:rPr>
        <w:t xml:space="preserve">                                            </w:t>
      </w:r>
    </w:p>
    <w:p w:rsidR="005E561F" w:rsidRDefault="005E561F" w:rsidP="005E561F">
      <w:pPr>
        <w:pStyle w:val="a4"/>
        <w:rPr>
          <w:sz w:val="22"/>
          <w:szCs w:val="22"/>
        </w:rPr>
      </w:pPr>
      <w:r>
        <w:rPr>
          <w:sz w:val="22"/>
          <w:szCs w:val="22"/>
        </w:rPr>
        <w:t xml:space="preserve">        </w:t>
      </w:r>
      <w:r w:rsidRPr="005E561F">
        <w:rPr>
          <w:sz w:val="22"/>
          <w:szCs w:val="22"/>
        </w:rPr>
        <w:t xml:space="preserve">1. Внести в постановление Администрации </w:t>
      </w:r>
      <w:proofErr w:type="spellStart"/>
      <w:r w:rsidRPr="005E561F">
        <w:rPr>
          <w:sz w:val="22"/>
          <w:szCs w:val="22"/>
        </w:rPr>
        <w:t>Богдановского</w:t>
      </w:r>
      <w:proofErr w:type="spellEnd"/>
      <w:r w:rsidRPr="005E561F">
        <w:rPr>
          <w:sz w:val="22"/>
          <w:szCs w:val="22"/>
        </w:rPr>
        <w:t xml:space="preserve"> сельского поселения Холм-Жирковского района Смоленской области от 02.07.2015 № 26 «Об утверждении Порядка ведения государственной долговой книги Администрации </w:t>
      </w:r>
      <w:proofErr w:type="spellStart"/>
      <w:r w:rsidRPr="005E561F">
        <w:rPr>
          <w:sz w:val="22"/>
          <w:szCs w:val="22"/>
        </w:rPr>
        <w:t>Богдановского</w:t>
      </w:r>
      <w:proofErr w:type="spellEnd"/>
      <w:r w:rsidRPr="005E561F">
        <w:rPr>
          <w:sz w:val="22"/>
          <w:szCs w:val="22"/>
        </w:rPr>
        <w:t xml:space="preserve"> сельского поселения Холм-Жирковского района Смоленской области»  следующие измене</w:t>
      </w:r>
      <w:r>
        <w:rPr>
          <w:sz w:val="22"/>
          <w:szCs w:val="22"/>
        </w:rPr>
        <w:t>ния:</w:t>
      </w:r>
    </w:p>
    <w:p w:rsidR="005E561F" w:rsidRPr="005E561F" w:rsidRDefault="005E561F" w:rsidP="005E561F">
      <w:pPr>
        <w:pStyle w:val="a4"/>
        <w:rPr>
          <w:sz w:val="22"/>
          <w:szCs w:val="22"/>
        </w:rPr>
      </w:pPr>
      <w:r>
        <w:rPr>
          <w:sz w:val="22"/>
          <w:szCs w:val="22"/>
        </w:rPr>
        <w:t xml:space="preserve">      </w:t>
      </w:r>
      <w:r w:rsidRPr="005E561F">
        <w:rPr>
          <w:sz w:val="22"/>
          <w:szCs w:val="22"/>
        </w:rPr>
        <w:t xml:space="preserve"> дополнить Постановление пунктом 2.7. изложив его в следующей редакции: «Ответственность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5E561F" w:rsidRPr="005E561F" w:rsidRDefault="005E561F" w:rsidP="005E561F">
      <w:pPr>
        <w:pStyle w:val="a4"/>
        <w:rPr>
          <w:sz w:val="22"/>
          <w:szCs w:val="22"/>
        </w:rPr>
      </w:pPr>
      <w:r>
        <w:rPr>
          <w:sz w:val="22"/>
          <w:szCs w:val="22"/>
        </w:rPr>
        <w:t xml:space="preserve">       </w:t>
      </w:r>
      <w:r w:rsidRPr="005E561F">
        <w:rPr>
          <w:sz w:val="22"/>
          <w:szCs w:val="22"/>
        </w:rPr>
        <w:t>2. Настоящее постановление опубликовать на официальном сайте органов</w:t>
      </w:r>
    </w:p>
    <w:p w:rsidR="005E561F" w:rsidRPr="005E561F" w:rsidRDefault="005E561F" w:rsidP="005E561F">
      <w:pPr>
        <w:pStyle w:val="a4"/>
        <w:rPr>
          <w:sz w:val="22"/>
          <w:szCs w:val="22"/>
        </w:rPr>
      </w:pPr>
      <w:r w:rsidRPr="005E561F">
        <w:rPr>
          <w:sz w:val="22"/>
          <w:szCs w:val="22"/>
        </w:rPr>
        <w:t xml:space="preserve">местного самоуправления </w:t>
      </w:r>
      <w:proofErr w:type="spellStart"/>
      <w:r w:rsidRPr="005E561F">
        <w:rPr>
          <w:sz w:val="22"/>
          <w:szCs w:val="22"/>
        </w:rPr>
        <w:t>Богдановского</w:t>
      </w:r>
      <w:proofErr w:type="spellEnd"/>
      <w:r w:rsidRPr="005E561F">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561C97" w:rsidRDefault="005E561F" w:rsidP="005E561F">
      <w:pPr>
        <w:pStyle w:val="a4"/>
        <w:rPr>
          <w:sz w:val="22"/>
          <w:szCs w:val="22"/>
        </w:rPr>
      </w:pPr>
      <w:r>
        <w:rPr>
          <w:sz w:val="22"/>
          <w:szCs w:val="22"/>
        </w:rPr>
        <w:t xml:space="preserve">     </w:t>
      </w:r>
      <w:r w:rsidRPr="005E561F">
        <w:rPr>
          <w:sz w:val="22"/>
          <w:szCs w:val="22"/>
        </w:rPr>
        <w:t xml:space="preserve">  3. Настоящее постановление вступает в силу после дня его подписания.</w:t>
      </w:r>
    </w:p>
    <w:p w:rsidR="005E561F" w:rsidRPr="009536A2" w:rsidRDefault="005E561F" w:rsidP="005E561F">
      <w:pPr>
        <w:pStyle w:val="a4"/>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F10787" w:rsidRDefault="00F10787" w:rsidP="00F10787">
      <w:pPr>
        <w:pStyle w:val="a4"/>
        <w:jc w:val="center"/>
      </w:pPr>
      <w:r>
        <w:rPr>
          <w:noProof/>
        </w:rPr>
        <w:drawing>
          <wp:inline distT="0" distB="0" distL="0" distR="0">
            <wp:extent cx="457200" cy="533400"/>
            <wp:effectExtent l="19050" t="0" r="0" b="0"/>
            <wp:docPr id="1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Pr="009536A2" w:rsidRDefault="00F10787" w:rsidP="00F70EB5">
      <w:r>
        <w:t>ПОСТАНОВЛЕНИЕ</w:t>
      </w:r>
    </w:p>
    <w:p w:rsidR="00F10787" w:rsidRDefault="003E256B" w:rsidP="003E256B">
      <w:pPr>
        <w:pStyle w:val="a4"/>
        <w:jc w:val="both"/>
        <w:rPr>
          <w:sz w:val="22"/>
          <w:szCs w:val="22"/>
        </w:rPr>
      </w:pPr>
      <w:r w:rsidRPr="003E256B">
        <w:rPr>
          <w:sz w:val="22"/>
          <w:szCs w:val="22"/>
        </w:rPr>
        <w:t>.</w:t>
      </w:r>
    </w:p>
    <w:p w:rsidR="00F70EB5" w:rsidRPr="00F70EB5" w:rsidRDefault="00F70EB5" w:rsidP="00F70EB5">
      <w:pPr>
        <w:pStyle w:val="a4"/>
        <w:rPr>
          <w:sz w:val="22"/>
          <w:szCs w:val="22"/>
        </w:rPr>
      </w:pPr>
      <w:r w:rsidRPr="00F70EB5">
        <w:rPr>
          <w:sz w:val="22"/>
          <w:szCs w:val="22"/>
        </w:rPr>
        <w:t>от  29.03.2024                                  № 12</w:t>
      </w:r>
    </w:p>
    <w:p w:rsidR="00F70EB5" w:rsidRPr="00F70EB5" w:rsidRDefault="00F70EB5" w:rsidP="00F70EB5">
      <w:pPr>
        <w:pStyle w:val="a4"/>
        <w:rPr>
          <w:sz w:val="22"/>
          <w:szCs w:val="22"/>
        </w:rPr>
      </w:pPr>
    </w:p>
    <w:tbl>
      <w:tblPr>
        <w:tblStyle w:val="a8"/>
        <w:tblW w:w="0" w:type="auto"/>
        <w:tblLook w:val="04A0"/>
      </w:tblPr>
      <w:tblGrid>
        <w:gridCol w:w="4219"/>
      </w:tblGrid>
      <w:tr w:rsidR="00F70EB5" w:rsidRPr="00F70EB5" w:rsidTr="00F70EB5">
        <w:trPr>
          <w:trHeight w:val="2064"/>
        </w:trPr>
        <w:tc>
          <w:tcPr>
            <w:tcW w:w="4219" w:type="dxa"/>
            <w:tcBorders>
              <w:top w:val="nil"/>
              <w:left w:val="nil"/>
              <w:bottom w:val="nil"/>
              <w:right w:val="nil"/>
            </w:tcBorders>
          </w:tcPr>
          <w:p w:rsidR="00F70EB5" w:rsidRPr="00F70EB5" w:rsidRDefault="00F70EB5" w:rsidP="00F70EB5">
            <w:pPr>
              <w:pStyle w:val="a4"/>
              <w:jc w:val="both"/>
              <w:rPr>
                <w:sz w:val="22"/>
                <w:szCs w:val="22"/>
              </w:rPr>
            </w:pPr>
            <w:r w:rsidRPr="00F70EB5">
              <w:rPr>
                <w:sz w:val="22"/>
                <w:szCs w:val="22"/>
              </w:rPr>
              <w:t xml:space="preserve"> О внесении изменений в постановление </w:t>
            </w:r>
            <w:r w:rsidR="007615CB">
              <w:rPr>
                <w:sz w:val="22"/>
                <w:szCs w:val="22"/>
              </w:rPr>
              <w:t xml:space="preserve"> </w:t>
            </w:r>
            <w:r w:rsidRPr="00F70EB5">
              <w:rPr>
                <w:sz w:val="22"/>
                <w:szCs w:val="22"/>
              </w:rPr>
              <w:t xml:space="preserve">Администрации </w:t>
            </w:r>
            <w:proofErr w:type="spellStart"/>
            <w:r w:rsidRPr="00F70EB5">
              <w:rPr>
                <w:sz w:val="22"/>
                <w:szCs w:val="22"/>
              </w:rPr>
              <w:t>Богдановского</w:t>
            </w:r>
            <w:proofErr w:type="spellEnd"/>
            <w:r w:rsidRPr="00F70EB5">
              <w:rPr>
                <w:sz w:val="22"/>
                <w:szCs w:val="22"/>
              </w:rPr>
              <w:t xml:space="preserve"> сельского</w:t>
            </w:r>
            <w:r w:rsidR="007615CB">
              <w:rPr>
                <w:sz w:val="22"/>
                <w:szCs w:val="22"/>
              </w:rPr>
              <w:t xml:space="preserve"> </w:t>
            </w:r>
            <w:r w:rsidRPr="00F70EB5">
              <w:rPr>
                <w:sz w:val="22"/>
                <w:szCs w:val="22"/>
              </w:rPr>
              <w:t>поселения Холм-Жирковского района</w:t>
            </w:r>
            <w:r>
              <w:rPr>
                <w:sz w:val="22"/>
                <w:szCs w:val="22"/>
              </w:rPr>
              <w:t xml:space="preserve"> </w:t>
            </w:r>
            <w:r w:rsidRPr="00F70EB5">
              <w:rPr>
                <w:sz w:val="22"/>
                <w:szCs w:val="22"/>
              </w:rPr>
              <w:t>Смоленской области от 25.12.2015 № 72</w:t>
            </w:r>
            <w:r>
              <w:rPr>
                <w:sz w:val="22"/>
                <w:szCs w:val="22"/>
              </w:rPr>
              <w:t xml:space="preserve"> </w:t>
            </w:r>
            <w:r w:rsidRPr="00F70EB5">
              <w:rPr>
                <w:sz w:val="22"/>
                <w:szCs w:val="22"/>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tc>
      </w:tr>
    </w:tbl>
    <w:p w:rsidR="00F70EB5" w:rsidRPr="00F70EB5" w:rsidRDefault="00F70EB5" w:rsidP="00F70EB5">
      <w:pPr>
        <w:pStyle w:val="a4"/>
        <w:rPr>
          <w:sz w:val="22"/>
          <w:szCs w:val="22"/>
        </w:rPr>
      </w:pPr>
      <w:r w:rsidRPr="00F70EB5">
        <w:rPr>
          <w:sz w:val="22"/>
          <w:szCs w:val="22"/>
        </w:rPr>
        <w:tab/>
      </w:r>
    </w:p>
    <w:p w:rsidR="00F70EB5" w:rsidRPr="00F70EB5" w:rsidRDefault="00F70EB5" w:rsidP="00F70EB5">
      <w:pPr>
        <w:pStyle w:val="a4"/>
        <w:jc w:val="both"/>
        <w:rPr>
          <w:sz w:val="22"/>
          <w:szCs w:val="22"/>
        </w:rPr>
      </w:pPr>
      <w:r w:rsidRPr="00F70EB5">
        <w:rPr>
          <w:sz w:val="22"/>
          <w:szCs w:val="22"/>
        </w:rPr>
        <w:tab/>
        <w:t xml:space="preserve">В соответствии с Земельным кодексом Российской Федерации от 25 октября 2001 года № 136-ФЗ, Федеральным законом от 27.07.2010 N 210-ФЗ «Об организации предоставления государственных и муниципальных услуг», Администрация </w:t>
      </w:r>
      <w:proofErr w:type="spellStart"/>
      <w:r w:rsidRPr="00F70EB5">
        <w:rPr>
          <w:sz w:val="22"/>
          <w:szCs w:val="22"/>
        </w:rPr>
        <w:t>Богдановского</w:t>
      </w:r>
      <w:proofErr w:type="spellEnd"/>
      <w:r w:rsidRPr="00F70EB5">
        <w:rPr>
          <w:sz w:val="22"/>
          <w:szCs w:val="22"/>
        </w:rPr>
        <w:t xml:space="preserve"> сельского поселения Холм-Жирковского района Смоленской области</w:t>
      </w:r>
    </w:p>
    <w:p w:rsidR="00F70EB5" w:rsidRPr="00F70EB5" w:rsidRDefault="00F70EB5" w:rsidP="00F70EB5">
      <w:pPr>
        <w:pStyle w:val="a4"/>
        <w:jc w:val="both"/>
        <w:rPr>
          <w:sz w:val="22"/>
          <w:szCs w:val="22"/>
        </w:rPr>
      </w:pPr>
    </w:p>
    <w:p w:rsidR="00F70EB5" w:rsidRPr="00F70EB5" w:rsidRDefault="00F70EB5" w:rsidP="00F70EB5">
      <w:pPr>
        <w:pStyle w:val="a4"/>
        <w:jc w:val="both"/>
        <w:rPr>
          <w:sz w:val="22"/>
          <w:szCs w:val="22"/>
        </w:rPr>
      </w:pPr>
      <w:r>
        <w:rPr>
          <w:sz w:val="22"/>
          <w:szCs w:val="22"/>
        </w:rPr>
        <w:t xml:space="preserve">         </w:t>
      </w:r>
      <w:proofErr w:type="gramStart"/>
      <w:r w:rsidRPr="00F70EB5">
        <w:rPr>
          <w:sz w:val="22"/>
          <w:szCs w:val="22"/>
        </w:rPr>
        <w:t>П</w:t>
      </w:r>
      <w:proofErr w:type="gramEnd"/>
      <w:r w:rsidRPr="00F70EB5">
        <w:rPr>
          <w:sz w:val="22"/>
          <w:szCs w:val="22"/>
        </w:rPr>
        <w:t xml:space="preserve"> О С Т А Н О В Л Я Е Т:</w:t>
      </w:r>
    </w:p>
    <w:p w:rsidR="00F70EB5" w:rsidRPr="00F70EB5" w:rsidRDefault="00F70EB5" w:rsidP="00F70EB5">
      <w:pPr>
        <w:pStyle w:val="a4"/>
        <w:jc w:val="both"/>
        <w:rPr>
          <w:sz w:val="22"/>
          <w:szCs w:val="22"/>
        </w:rPr>
      </w:pPr>
      <w:r w:rsidRPr="00F70EB5">
        <w:rPr>
          <w:sz w:val="22"/>
          <w:szCs w:val="22"/>
        </w:rPr>
        <w:t xml:space="preserve">                                            </w:t>
      </w:r>
    </w:p>
    <w:p w:rsidR="00F70EB5" w:rsidRPr="00F70EB5" w:rsidRDefault="00F70EB5" w:rsidP="00F70EB5">
      <w:pPr>
        <w:pStyle w:val="a4"/>
        <w:jc w:val="both"/>
        <w:rPr>
          <w:sz w:val="22"/>
          <w:szCs w:val="22"/>
        </w:rPr>
      </w:pPr>
      <w:r>
        <w:rPr>
          <w:sz w:val="22"/>
          <w:szCs w:val="22"/>
        </w:rPr>
        <w:t xml:space="preserve">         </w:t>
      </w:r>
      <w:r w:rsidRPr="00F70EB5">
        <w:rPr>
          <w:sz w:val="22"/>
          <w:szCs w:val="22"/>
        </w:rPr>
        <w:t xml:space="preserve">1. Внести в постановление Администрации </w:t>
      </w:r>
      <w:proofErr w:type="spellStart"/>
      <w:r w:rsidRPr="00F70EB5">
        <w:rPr>
          <w:sz w:val="22"/>
          <w:szCs w:val="22"/>
        </w:rPr>
        <w:t>Богдановского</w:t>
      </w:r>
      <w:proofErr w:type="spellEnd"/>
      <w:r w:rsidRPr="00F70EB5">
        <w:rPr>
          <w:sz w:val="22"/>
          <w:szCs w:val="22"/>
        </w:rPr>
        <w:t xml:space="preserve"> сельского поселения Холм-Жирковского района Смоленской области от 25.12.2015 № 72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  следующие изменения:</w:t>
      </w:r>
    </w:p>
    <w:p w:rsidR="00F70EB5" w:rsidRPr="00F70EB5" w:rsidRDefault="00F70EB5" w:rsidP="00F70EB5">
      <w:pPr>
        <w:pStyle w:val="a4"/>
        <w:jc w:val="both"/>
        <w:rPr>
          <w:sz w:val="22"/>
          <w:szCs w:val="22"/>
        </w:rPr>
      </w:pPr>
      <w:r>
        <w:rPr>
          <w:sz w:val="22"/>
          <w:szCs w:val="22"/>
        </w:rPr>
        <w:t xml:space="preserve">         </w:t>
      </w:r>
      <w:r w:rsidRPr="00F70EB5">
        <w:rPr>
          <w:sz w:val="22"/>
          <w:szCs w:val="22"/>
        </w:rPr>
        <w:t xml:space="preserve"> </w:t>
      </w:r>
      <w:r>
        <w:rPr>
          <w:sz w:val="22"/>
          <w:szCs w:val="22"/>
        </w:rPr>
        <w:t>д</w:t>
      </w:r>
      <w:r w:rsidRPr="00F70EB5">
        <w:rPr>
          <w:sz w:val="22"/>
          <w:szCs w:val="22"/>
        </w:rPr>
        <w:t>ополнить пункт 2.3. подпунктом 2.3.7.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F70EB5" w:rsidRPr="00F70EB5" w:rsidRDefault="00F70EB5" w:rsidP="00F70EB5">
      <w:pPr>
        <w:pStyle w:val="a4"/>
        <w:jc w:val="both"/>
        <w:rPr>
          <w:sz w:val="22"/>
          <w:szCs w:val="22"/>
        </w:rPr>
      </w:pPr>
      <w:r w:rsidRPr="00F70EB5">
        <w:rPr>
          <w:sz w:val="22"/>
          <w:szCs w:val="22"/>
        </w:rPr>
        <w:t xml:space="preserve">          дополнить пункт 3. подпунктом 3.12. изложив его в следующей редакции: </w:t>
      </w:r>
      <w:proofErr w:type="gramStart"/>
      <w:r w:rsidRPr="00F70EB5">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F70EB5" w:rsidRPr="00F70EB5" w:rsidRDefault="00F70EB5" w:rsidP="00F70EB5">
      <w:pPr>
        <w:pStyle w:val="a4"/>
        <w:jc w:val="both"/>
        <w:rPr>
          <w:sz w:val="22"/>
          <w:szCs w:val="22"/>
        </w:rPr>
      </w:pPr>
      <w:r w:rsidRPr="00F70EB5">
        <w:rPr>
          <w:sz w:val="22"/>
          <w:szCs w:val="22"/>
        </w:rPr>
        <w:t xml:space="preserve">   </w:t>
      </w:r>
      <w:r>
        <w:rPr>
          <w:sz w:val="22"/>
          <w:szCs w:val="22"/>
        </w:rPr>
        <w:t xml:space="preserve">    </w:t>
      </w:r>
      <w:r w:rsidRPr="00F70EB5">
        <w:rPr>
          <w:sz w:val="22"/>
          <w:szCs w:val="22"/>
        </w:rPr>
        <w:t xml:space="preserve">   дополнить пункт 2. подпунктом 2.3.8. изложив его в следующей редакции: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70EB5" w:rsidRPr="00F70EB5" w:rsidRDefault="00F70EB5" w:rsidP="00F70EB5">
      <w:pPr>
        <w:pStyle w:val="a4"/>
        <w:jc w:val="both"/>
        <w:rPr>
          <w:sz w:val="22"/>
          <w:szCs w:val="22"/>
        </w:rPr>
      </w:pPr>
      <w:r>
        <w:rPr>
          <w:sz w:val="22"/>
          <w:szCs w:val="22"/>
        </w:rPr>
        <w:t xml:space="preserve">         </w:t>
      </w:r>
      <w:r w:rsidRPr="00F70EB5">
        <w:rPr>
          <w:sz w:val="22"/>
          <w:szCs w:val="22"/>
        </w:rPr>
        <w:t xml:space="preserve">дополнить пункт 2. подпунктом 2.3.9. изложив его в следующей редакции: </w:t>
      </w:r>
      <w:proofErr w:type="gramStart"/>
      <w:r w:rsidRPr="00F70EB5">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F70EB5" w:rsidRPr="00F70EB5" w:rsidRDefault="00F70EB5" w:rsidP="00F70EB5">
      <w:pPr>
        <w:pStyle w:val="a4"/>
        <w:jc w:val="both"/>
        <w:rPr>
          <w:sz w:val="22"/>
          <w:szCs w:val="22"/>
        </w:rPr>
      </w:pPr>
      <w:r>
        <w:rPr>
          <w:sz w:val="22"/>
          <w:szCs w:val="22"/>
        </w:rPr>
        <w:t xml:space="preserve">         </w:t>
      </w:r>
      <w:r w:rsidRPr="00F70EB5">
        <w:rPr>
          <w:sz w:val="22"/>
          <w:szCs w:val="22"/>
        </w:rPr>
        <w:t xml:space="preserve">дополнить пункт 3. подпунктом 3.13. изложив его в следующей редакции: </w:t>
      </w:r>
      <w:proofErr w:type="gramStart"/>
      <w:r w:rsidRPr="00F70EB5">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F70EB5">
        <w:rPr>
          <w:sz w:val="22"/>
          <w:szCs w:val="22"/>
        </w:rPr>
        <w:t xml:space="preserve"> </w:t>
      </w:r>
      <w:proofErr w:type="gramStart"/>
      <w:r w:rsidRPr="00F70EB5">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Pr="00F70EB5">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0EB5" w:rsidRPr="00F70EB5" w:rsidRDefault="00F70EB5" w:rsidP="00F70EB5">
      <w:pPr>
        <w:pStyle w:val="a4"/>
        <w:jc w:val="both"/>
        <w:rPr>
          <w:sz w:val="22"/>
          <w:szCs w:val="22"/>
        </w:rPr>
      </w:pPr>
      <w:r>
        <w:rPr>
          <w:sz w:val="22"/>
          <w:szCs w:val="22"/>
        </w:rPr>
        <w:t xml:space="preserve">          </w:t>
      </w:r>
      <w:r w:rsidRPr="00F70EB5">
        <w:rPr>
          <w:sz w:val="22"/>
          <w:szCs w:val="22"/>
        </w:rPr>
        <w:t xml:space="preserve">дополнить пункт 3. подпунктом 3.14. изложив его в следующей редакции: «Документы и информация, которые указаны в пункте 3. подпунктом 3.13. Административного Регламента и для </w:t>
      </w:r>
      <w:proofErr w:type="gramStart"/>
      <w:r w:rsidRPr="00F70EB5">
        <w:rPr>
          <w:sz w:val="22"/>
          <w:szCs w:val="22"/>
        </w:rPr>
        <w:t>подготовки</w:t>
      </w:r>
      <w:proofErr w:type="gramEnd"/>
      <w:r w:rsidRPr="00F70EB5">
        <w:rPr>
          <w:sz w:val="22"/>
          <w:szCs w:val="22"/>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F70EB5" w:rsidRPr="00F70EB5" w:rsidRDefault="00F70EB5" w:rsidP="00F70EB5">
      <w:pPr>
        <w:pStyle w:val="a4"/>
        <w:jc w:val="both"/>
        <w:rPr>
          <w:sz w:val="22"/>
          <w:szCs w:val="22"/>
        </w:rPr>
      </w:pPr>
      <w:r>
        <w:rPr>
          <w:sz w:val="22"/>
          <w:szCs w:val="22"/>
        </w:rPr>
        <w:t xml:space="preserve">          </w:t>
      </w:r>
      <w:r w:rsidRPr="00F70EB5">
        <w:rPr>
          <w:sz w:val="22"/>
          <w:szCs w:val="22"/>
        </w:rPr>
        <w:t>2. Настоящее постановление опубликовать на официальном сайте органов</w:t>
      </w:r>
    </w:p>
    <w:p w:rsidR="00F70EB5" w:rsidRPr="00F70EB5" w:rsidRDefault="00F70EB5" w:rsidP="00F70EB5">
      <w:pPr>
        <w:pStyle w:val="a4"/>
        <w:jc w:val="both"/>
        <w:rPr>
          <w:sz w:val="22"/>
          <w:szCs w:val="22"/>
        </w:rPr>
      </w:pPr>
      <w:r w:rsidRPr="00F70EB5">
        <w:rPr>
          <w:sz w:val="22"/>
          <w:szCs w:val="22"/>
        </w:rPr>
        <w:t xml:space="preserve">местного самоуправления </w:t>
      </w:r>
      <w:proofErr w:type="spellStart"/>
      <w:r w:rsidRPr="00F70EB5">
        <w:rPr>
          <w:sz w:val="22"/>
          <w:szCs w:val="22"/>
        </w:rPr>
        <w:t>Богдановского</w:t>
      </w:r>
      <w:proofErr w:type="spellEnd"/>
      <w:r w:rsidRPr="00F70EB5">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3E256B" w:rsidRDefault="00F70EB5" w:rsidP="00F70EB5">
      <w:pPr>
        <w:pStyle w:val="a4"/>
        <w:jc w:val="both"/>
        <w:rPr>
          <w:sz w:val="22"/>
          <w:szCs w:val="22"/>
        </w:rPr>
      </w:pPr>
      <w:r w:rsidRPr="00F70EB5">
        <w:rPr>
          <w:sz w:val="22"/>
          <w:szCs w:val="22"/>
        </w:rPr>
        <w:t xml:space="preserve">         3. Настоящее постановление вступает в силу после дня его подписания.</w:t>
      </w:r>
    </w:p>
    <w:p w:rsidR="00F70EB5" w:rsidRPr="009536A2" w:rsidRDefault="00F70EB5" w:rsidP="00F70EB5">
      <w:pPr>
        <w:pStyle w:val="a4"/>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F10787" w:rsidRDefault="00F10787" w:rsidP="00F10787">
      <w:pPr>
        <w:pStyle w:val="a4"/>
        <w:jc w:val="center"/>
      </w:pPr>
      <w:r>
        <w:rPr>
          <w:noProof/>
        </w:rPr>
        <w:lastRenderedPageBreak/>
        <w:drawing>
          <wp:inline distT="0" distB="0" distL="0" distR="0">
            <wp:extent cx="457200" cy="533400"/>
            <wp:effectExtent l="19050" t="0" r="0" b="0"/>
            <wp:docPr id="1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737902" w:rsidRPr="00737902" w:rsidRDefault="00737902" w:rsidP="00737902">
      <w:pPr>
        <w:pStyle w:val="a4"/>
        <w:rPr>
          <w:sz w:val="22"/>
          <w:szCs w:val="22"/>
        </w:rPr>
      </w:pPr>
      <w:r w:rsidRPr="00737902">
        <w:rPr>
          <w:sz w:val="22"/>
          <w:szCs w:val="22"/>
        </w:rPr>
        <w:t>от  29.03.2024                                №  13</w:t>
      </w:r>
    </w:p>
    <w:p w:rsidR="00737902" w:rsidRPr="00737902" w:rsidRDefault="00737902" w:rsidP="00737902">
      <w:pPr>
        <w:pStyle w:val="a4"/>
        <w:rPr>
          <w:sz w:val="22"/>
          <w:szCs w:val="22"/>
        </w:rPr>
      </w:pPr>
    </w:p>
    <w:tbl>
      <w:tblPr>
        <w:tblStyle w:val="a8"/>
        <w:tblW w:w="0" w:type="auto"/>
        <w:tblLook w:val="04A0"/>
      </w:tblPr>
      <w:tblGrid>
        <w:gridCol w:w="4077"/>
      </w:tblGrid>
      <w:tr w:rsidR="001F4F9C" w:rsidRPr="001F4F9C" w:rsidTr="001F4F9C">
        <w:trPr>
          <w:trHeight w:val="2327"/>
        </w:trPr>
        <w:tc>
          <w:tcPr>
            <w:tcW w:w="4077" w:type="dxa"/>
            <w:tcBorders>
              <w:top w:val="nil"/>
              <w:left w:val="nil"/>
              <w:bottom w:val="nil"/>
              <w:right w:val="nil"/>
            </w:tcBorders>
          </w:tcPr>
          <w:p w:rsidR="001F4F9C" w:rsidRPr="001F4F9C" w:rsidRDefault="001F4F9C" w:rsidP="001F4F9C">
            <w:pPr>
              <w:pStyle w:val="a4"/>
              <w:jc w:val="both"/>
              <w:rPr>
                <w:sz w:val="22"/>
                <w:szCs w:val="22"/>
              </w:rPr>
            </w:pPr>
            <w:r w:rsidRPr="001F4F9C">
              <w:rPr>
                <w:sz w:val="22"/>
                <w:szCs w:val="22"/>
              </w:rPr>
              <w:t xml:space="preserve"> О внесении изменений в постановление </w:t>
            </w:r>
          </w:p>
          <w:p w:rsidR="001F4F9C" w:rsidRPr="001F4F9C" w:rsidRDefault="001F4F9C" w:rsidP="001F4F9C">
            <w:pPr>
              <w:pStyle w:val="a4"/>
              <w:jc w:val="both"/>
              <w:rPr>
                <w:sz w:val="22"/>
                <w:szCs w:val="22"/>
              </w:rPr>
            </w:pPr>
            <w:r w:rsidRPr="001F4F9C">
              <w:rPr>
                <w:sz w:val="22"/>
                <w:szCs w:val="22"/>
              </w:rPr>
              <w:t xml:space="preserve">Администрации </w:t>
            </w:r>
            <w:proofErr w:type="spellStart"/>
            <w:r w:rsidRPr="001F4F9C">
              <w:rPr>
                <w:sz w:val="22"/>
                <w:szCs w:val="22"/>
              </w:rPr>
              <w:t>Богдановского</w:t>
            </w:r>
            <w:proofErr w:type="spellEnd"/>
            <w:r w:rsidRPr="001F4F9C">
              <w:rPr>
                <w:sz w:val="22"/>
                <w:szCs w:val="22"/>
              </w:rPr>
              <w:t xml:space="preserve"> сельского</w:t>
            </w:r>
            <w:r>
              <w:rPr>
                <w:sz w:val="22"/>
                <w:szCs w:val="22"/>
              </w:rPr>
              <w:t xml:space="preserve"> </w:t>
            </w:r>
            <w:r w:rsidRPr="001F4F9C">
              <w:rPr>
                <w:sz w:val="22"/>
                <w:szCs w:val="22"/>
              </w:rPr>
              <w:t xml:space="preserve">поселения  </w:t>
            </w:r>
            <w:proofErr w:type="gramStart"/>
            <w:r w:rsidRPr="001F4F9C">
              <w:rPr>
                <w:sz w:val="22"/>
                <w:szCs w:val="22"/>
              </w:rPr>
              <w:t xml:space="preserve">Холм - </w:t>
            </w:r>
            <w:proofErr w:type="spellStart"/>
            <w:r w:rsidRPr="001F4F9C">
              <w:rPr>
                <w:sz w:val="22"/>
                <w:szCs w:val="22"/>
              </w:rPr>
              <w:t>Жирковского</w:t>
            </w:r>
            <w:proofErr w:type="spellEnd"/>
            <w:proofErr w:type="gramEnd"/>
            <w:r w:rsidRPr="001F4F9C">
              <w:rPr>
                <w:sz w:val="22"/>
                <w:szCs w:val="22"/>
              </w:rPr>
              <w:t xml:space="preserve">  района</w:t>
            </w:r>
            <w:r>
              <w:rPr>
                <w:sz w:val="22"/>
                <w:szCs w:val="22"/>
              </w:rPr>
              <w:t xml:space="preserve"> </w:t>
            </w:r>
            <w:r w:rsidRPr="001F4F9C">
              <w:rPr>
                <w:sz w:val="22"/>
                <w:szCs w:val="22"/>
              </w:rPr>
              <w:t>Смоленской области от 01.06.2012 № 59</w:t>
            </w:r>
            <w:r>
              <w:rPr>
                <w:sz w:val="22"/>
                <w:szCs w:val="22"/>
              </w:rPr>
              <w:t xml:space="preserve"> </w:t>
            </w:r>
            <w:r w:rsidRPr="001F4F9C">
              <w:rPr>
                <w:sz w:val="22"/>
                <w:szCs w:val="22"/>
              </w:rPr>
              <w:t>«Об  утверждении   Административного</w:t>
            </w:r>
            <w:r>
              <w:rPr>
                <w:sz w:val="22"/>
                <w:szCs w:val="22"/>
              </w:rPr>
              <w:t xml:space="preserve"> </w:t>
            </w:r>
            <w:r w:rsidRPr="001F4F9C">
              <w:rPr>
                <w:sz w:val="22"/>
                <w:szCs w:val="22"/>
              </w:rPr>
              <w:t xml:space="preserve">регламента предоставления Администрацией </w:t>
            </w:r>
            <w:proofErr w:type="spellStart"/>
            <w:r w:rsidRPr="001F4F9C">
              <w:rPr>
                <w:sz w:val="22"/>
                <w:szCs w:val="22"/>
              </w:rPr>
              <w:t>Богдановского</w:t>
            </w:r>
            <w:proofErr w:type="spellEnd"/>
            <w:r w:rsidRPr="001F4F9C">
              <w:rPr>
                <w:sz w:val="22"/>
                <w:szCs w:val="22"/>
              </w:rPr>
              <w:t xml:space="preserve"> сельского поселения Холм-Жирковского района Смоленской области муниципальной услуги «Информирование населения об ограничениях использования водных объектов общего пользования, расположенных на территории </w:t>
            </w:r>
            <w:proofErr w:type="spellStart"/>
            <w:r w:rsidRPr="001F4F9C">
              <w:rPr>
                <w:sz w:val="22"/>
                <w:szCs w:val="22"/>
              </w:rPr>
              <w:t>Богдановского</w:t>
            </w:r>
            <w:proofErr w:type="spellEnd"/>
            <w:r w:rsidRPr="001F4F9C">
              <w:rPr>
                <w:sz w:val="22"/>
                <w:szCs w:val="22"/>
              </w:rPr>
              <w:t xml:space="preserve"> сельского поселения, для личных и бытовых нужд»»</w:t>
            </w:r>
          </w:p>
        </w:tc>
      </w:tr>
    </w:tbl>
    <w:p w:rsidR="00737902" w:rsidRPr="00737902" w:rsidRDefault="00737902" w:rsidP="00737902">
      <w:pPr>
        <w:pStyle w:val="a4"/>
        <w:rPr>
          <w:sz w:val="22"/>
          <w:szCs w:val="22"/>
        </w:rPr>
      </w:pPr>
      <w:r w:rsidRPr="00737902">
        <w:rPr>
          <w:sz w:val="22"/>
          <w:szCs w:val="22"/>
        </w:rPr>
        <w:tab/>
      </w:r>
    </w:p>
    <w:p w:rsidR="00737902" w:rsidRPr="00737902" w:rsidRDefault="00737902" w:rsidP="001F4F9C">
      <w:pPr>
        <w:pStyle w:val="a4"/>
        <w:jc w:val="both"/>
        <w:rPr>
          <w:sz w:val="22"/>
          <w:szCs w:val="22"/>
        </w:rPr>
      </w:pPr>
      <w:r w:rsidRPr="00737902">
        <w:rPr>
          <w:sz w:val="22"/>
          <w:szCs w:val="22"/>
        </w:rPr>
        <w:tab/>
      </w:r>
      <w:proofErr w:type="gramStart"/>
      <w:r w:rsidR="007615CB">
        <w:rPr>
          <w:sz w:val="22"/>
          <w:szCs w:val="22"/>
        </w:rPr>
        <w:t>В соответствии с Ф</w:t>
      </w:r>
      <w:r w:rsidRPr="00737902">
        <w:rPr>
          <w:sz w:val="22"/>
          <w:szCs w:val="22"/>
        </w:rPr>
        <w:t xml:space="preserve">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737902">
        <w:rPr>
          <w:sz w:val="22"/>
          <w:szCs w:val="22"/>
        </w:rPr>
        <w:t>Богдановского</w:t>
      </w:r>
      <w:proofErr w:type="spellEnd"/>
      <w:r w:rsidRPr="00737902">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737902">
        <w:rPr>
          <w:sz w:val="22"/>
          <w:szCs w:val="22"/>
        </w:rPr>
        <w:t>Богдановского</w:t>
      </w:r>
      <w:proofErr w:type="spellEnd"/>
      <w:r w:rsidRPr="00737902">
        <w:rPr>
          <w:sz w:val="22"/>
          <w:szCs w:val="22"/>
        </w:rPr>
        <w:t xml:space="preserve">  сельского поселения Холм-Жирковского района Смоленской области, Администрация </w:t>
      </w:r>
      <w:proofErr w:type="spellStart"/>
      <w:r w:rsidRPr="00737902">
        <w:rPr>
          <w:sz w:val="22"/>
          <w:szCs w:val="22"/>
        </w:rPr>
        <w:t>Богдановского</w:t>
      </w:r>
      <w:proofErr w:type="spellEnd"/>
      <w:r w:rsidRPr="00737902">
        <w:rPr>
          <w:sz w:val="22"/>
          <w:szCs w:val="22"/>
        </w:rPr>
        <w:t xml:space="preserve"> сельского поселения Холм-Жирковского района Смоленской области</w:t>
      </w:r>
      <w:proofErr w:type="gramEnd"/>
    </w:p>
    <w:p w:rsidR="00737902" w:rsidRPr="00737902" w:rsidRDefault="00737902" w:rsidP="001F4F9C">
      <w:pPr>
        <w:pStyle w:val="a4"/>
        <w:jc w:val="both"/>
        <w:rPr>
          <w:sz w:val="22"/>
          <w:szCs w:val="22"/>
        </w:rPr>
      </w:pPr>
    </w:p>
    <w:p w:rsidR="00737902" w:rsidRPr="00737902" w:rsidRDefault="001F4F9C" w:rsidP="001F4F9C">
      <w:pPr>
        <w:pStyle w:val="a4"/>
        <w:jc w:val="both"/>
        <w:rPr>
          <w:sz w:val="22"/>
          <w:szCs w:val="22"/>
        </w:rPr>
      </w:pPr>
      <w:r>
        <w:rPr>
          <w:sz w:val="22"/>
          <w:szCs w:val="22"/>
        </w:rPr>
        <w:t xml:space="preserve">         </w:t>
      </w:r>
      <w:proofErr w:type="gramStart"/>
      <w:r w:rsidR="00737902" w:rsidRPr="00737902">
        <w:rPr>
          <w:sz w:val="22"/>
          <w:szCs w:val="22"/>
        </w:rPr>
        <w:t>П</w:t>
      </w:r>
      <w:proofErr w:type="gramEnd"/>
      <w:r w:rsidR="00737902" w:rsidRPr="00737902">
        <w:rPr>
          <w:sz w:val="22"/>
          <w:szCs w:val="22"/>
        </w:rPr>
        <w:t xml:space="preserve"> О С Т А Н О В Л Я Е Т:</w:t>
      </w:r>
    </w:p>
    <w:p w:rsidR="00737902" w:rsidRPr="00737902" w:rsidRDefault="00737902" w:rsidP="001F4F9C">
      <w:pPr>
        <w:pStyle w:val="a4"/>
        <w:jc w:val="both"/>
        <w:rPr>
          <w:sz w:val="22"/>
          <w:szCs w:val="22"/>
        </w:rPr>
      </w:pPr>
      <w:r w:rsidRPr="00737902">
        <w:rPr>
          <w:sz w:val="22"/>
          <w:szCs w:val="22"/>
        </w:rPr>
        <w:t xml:space="preserve">                                            </w:t>
      </w:r>
    </w:p>
    <w:p w:rsidR="001F4F9C" w:rsidRDefault="001F4F9C" w:rsidP="001F4F9C">
      <w:pPr>
        <w:pStyle w:val="a4"/>
        <w:jc w:val="both"/>
        <w:rPr>
          <w:sz w:val="22"/>
          <w:szCs w:val="22"/>
        </w:rPr>
      </w:pPr>
      <w:r>
        <w:rPr>
          <w:sz w:val="22"/>
          <w:szCs w:val="22"/>
        </w:rPr>
        <w:t xml:space="preserve">         </w:t>
      </w:r>
      <w:r w:rsidR="00737902" w:rsidRPr="00737902">
        <w:rPr>
          <w:sz w:val="22"/>
          <w:szCs w:val="22"/>
        </w:rPr>
        <w:t xml:space="preserve">1. </w:t>
      </w:r>
      <w:proofErr w:type="gramStart"/>
      <w:r w:rsidR="00737902" w:rsidRPr="00737902">
        <w:rPr>
          <w:sz w:val="22"/>
          <w:szCs w:val="22"/>
        </w:rPr>
        <w:t xml:space="preserve">Внести в постановление Администрации </w:t>
      </w:r>
      <w:proofErr w:type="spellStart"/>
      <w:r w:rsidR="00737902" w:rsidRPr="00737902">
        <w:rPr>
          <w:sz w:val="22"/>
          <w:szCs w:val="22"/>
        </w:rPr>
        <w:t>Богдановского</w:t>
      </w:r>
      <w:proofErr w:type="spellEnd"/>
      <w:r w:rsidR="00737902" w:rsidRPr="00737902">
        <w:rPr>
          <w:sz w:val="22"/>
          <w:szCs w:val="22"/>
        </w:rPr>
        <w:t xml:space="preserve"> сельского поселения Холм-Жирковского района Смоленской области от 01.06.2012 № 59 «Об  утверждении   Административного регламента предоставления Администрацией </w:t>
      </w:r>
      <w:proofErr w:type="spellStart"/>
      <w:r w:rsidR="00737902" w:rsidRPr="00737902">
        <w:rPr>
          <w:sz w:val="22"/>
          <w:szCs w:val="22"/>
        </w:rPr>
        <w:t>Богдановского</w:t>
      </w:r>
      <w:proofErr w:type="spellEnd"/>
      <w:r w:rsidR="00737902" w:rsidRPr="00737902">
        <w:rPr>
          <w:sz w:val="22"/>
          <w:szCs w:val="22"/>
        </w:rPr>
        <w:t xml:space="preserve"> сельского поселения Холм-Жирковского района Смоленской области муниципальной услуги «Информирование населения об ограничениях использования водных объектов общего пользования, расположенных на территории </w:t>
      </w:r>
      <w:proofErr w:type="spellStart"/>
      <w:r w:rsidR="00737902" w:rsidRPr="00737902">
        <w:rPr>
          <w:sz w:val="22"/>
          <w:szCs w:val="22"/>
        </w:rPr>
        <w:t>Богдановского</w:t>
      </w:r>
      <w:proofErr w:type="spellEnd"/>
      <w:r w:rsidR="00737902" w:rsidRPr="00737902">
        <w:rPr>
          <w:sz w:val="22"/>
          <w:szCs w:val="22"/>
        </w:rPr>
        <w:t xml:space="preserve"> сельского поселения, для личных и бытовых нужд»»  следующие изменения:</w:t>
      </w:r>
      <w:proofErr w:type="gramEnd"/>
    </w:p>
    <w:p w:rsidR="00737902" w:rsidRPr="00737902" w:rsidRDefault="001F4F9C" w:rsidP="001F4F9C">
      <w:pPr>
        <w:pStyle w:val="a4"/>
        <w:jc w:val="both"/>
        <w:rPr>
          <w:sz w:val="22"/>
          <w:szCs w:val="22"/>
        </w:rPr>
      </w:pPr>
      <w:r>
        <w:rPr>
          <w:sz w:val="22"/>
          <w:szCs w:val="22"/>
        </w:rPr>
        <w:t xml:space="preserve">         д</w:t>
      </w:r>
      <w:r w:rsidR="00737902" w:rsidRPr="00737902">
        <w:rPr>
          <w:sz w:val="22"/>
          <w:szCs w:val="22"/>
        </w:rPr>
        <w:t>ополнить пункт 2.3. подпунктом 2.3.1.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737902" w:rsidRPr="00737902" w:rsidRDefault="001F4F9C" w:rsidP="001F4F9C">
      <w:pPr>
        <w:pStyle w:val="a4"/>
        <w:jc w:val="both"/>
        <w:rPr>
          <w:sz w:val="22"/>
          <w:szCs w:val="22"/>
        </w:rPr>
      </w:pPr>
      <w:r>
        <w:rPr>
          <w:sz w:val="22"/>
          <w:szCs w:val="22"/>
        </w:rPr>
        <w:t xml:space="preserve">         </w:t>
      </w:r>
      <w:r w:rsidR="00737902" w:rsidRPr="00737902">
        <w:rPr>
          <w:sz w:val="22"/>
          <w:szCs w:val="22"/>
        </w:rPr>
        <w:t xml:space="preserve">дополнить пункт 4. подпунктом 4.2.5. изложив его в следующей редакции: </w:t>
      </w:r>
      <w:proofErr w:type="gramStart"/>
      <w:r w:rsidR="00737902" w:rsidRPr="00737902">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737902" w:rsidRPr="00737902" w:rsidRDefault="00737902" w:rsidP="001F4F9C">
      <w:pPr>
        <w:pStyle w:val="a4"/>
        <w:jc w:val="both"/>
        <w:rPr>
          <w:sz w:val="22"/>
          <w:szCs w:val="22"/>
        </w:rPr>
      </w:pPr>
      <w:r w:rsidRPr="00737902">
        <w:rPr>
          <w:sz w:val="22"/>
          <w:szCs w:val="22"/>
        </w:rPr>
        <w:lastRenderedPageBreak/>
        <w:t xml:space="preserve">  </w:t>
      </w:r>
      <w:r w:rsidR="001F4F9C">
        <w:rPr>
          <w:sz w:val="22"/>
          <w:szCs w:val="22"/>
        </w:rPr>
        <w:t xml:space="preserve">  </w:t>
      </w:r>
      <w:r w:rsidRPr="00737902">
        <w:rPr>
          <w:sz w:val="22"/>
          <w:szCs w:val="22"/>
        </w:rPr>
        <w:t xml:space="preserve">    дополнить пункт 2. подпунктом 2.17. изложив его в следующей редакции: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37902" w:rsidRPr="00737902" w:rsidRDefault="001F4F9C" w:rsidP="001F4F9C">
      <w:pPr>
        <w:pStyle w:val="a4"/>
        <w:jc w:val="both"/>
        <w:rPr>
          <w:sz w:val="22"/>
          <w:szCs w:val="22"/>
        </w:rPr>
      </w:pPr>
      <w:r>
        <w:rPr>
          <w:sz w:val="22"/>
          <w:szCs w:val="22"/>
        </w:rPr>
        <w:t xml:space="preserve">       </w:t>
      </w:r>
      <w:r w:rsidR="00737902" w:rsidRPr="00737902">
        <w:rPr>
          <w:sz w:val="22"/>
          <w:szCs w:val="22"/>
        </w:rPr>
        <w:t xml:space="preserve">дополнить пункт 3. подпунктом 3.3.4. изложив его в следующей редакции: </w:t>
      </w:r>
      <w:proofErr w:type="gramStart"/>
      <w:r w:rsidR="00737902" w:rsidRPr="00737902">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737902" w:rsidRPr="00737902" w:rsidRDefault="001F4F9C" w:rsidP="001F4F9C">
      <w:pPr>
        <w:pStyle w:val="a4"/>
        <w:jc w:val="both"/>
        <w:rPr>
          <w:sz w:val="22"/>
          <w:szCs w:val="22"/>
        </w:rPr>
      </w:pPr>
      <w:r>
        <w:rPr>
          <w:sz w:val="22"/>
          <w:szCs w:val="22"/>
        </w:rPr>
        <w:t xml:space="preserve">        </w:t>
      </w:r>
      <w:r w:rsidR="00737902" w:rsidRPr="00737902">
        <w:rPr>
          <w:sz w:val="22"/>
          <w:szCs w:val="22"/>
        </w:rPr>
        <w:t xml:space="preserve">дополнить пункт 3. подпунктом 3.3.5. изложив его в следующей редакции: </w:t>
      </w:r>
      <w:proofErr w:type="gramStart"/>
      <w:r w:rsidR="00737902" w:rsidRPr="00737902">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00737902" w:rsidRPr="00737902">
        <w:rPr>
          <w:sz w:val="22"/>
          <w:szCs w:val="22"/>
        </w:rPr>
        <w:t xml:space="preserve"> </w:t>
      </w:r>
      <w:proofErr w:type="gramStart"/>
      <w:r w:rsidR="00737902" w:rsidRPr="00737902">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00737902" w:rsidRPr="00737902">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7902" w:rsidRPr="00737902" w:rsidRDefault="001F4F9C" w:rsidP="001F4F9C">
      <w:pPr>
        <w:pStyle w:val="a4"/>
        <w:jc w:val="both"/>
        <w:rPr>
          <w:sz w:val="22"/>
          <w:szCs w:val="22"/>
        </w:rPr>
      </w:pPr>
      <w:r>
        <w:rPr>
          <w:sz w:val="22"/>
          <w:szCs w:val="22"/>
        </w:rPr>
        <w:t xml:space="preserve">        </w:t>
      </w:r>
      <w:r w:rsidR="00737902" w:rsidRPr="00737902">
        <w:rPr>
          <w:sz w:val="22"/>
          <w:szCs w:val="22"/>
        </w:rPr>
        <w:t xml:space="preserve">дополнить пункт 3. подпунктом 3.3.6. изложив его в следующей редакции: «Документы и информация, которые указаны в пункте 3. подпунктом 3.3.5. Административного Регламента и для </w:t>
      </w:r>
      <w:proofErr w:type="gramStart"/>
      <w:r w:rsidR="00737902" w:rsidRPr="00737902">
        <w:rPr>
          <w:sz w:val="22"/>
          <w:szCs w:val="22"/>
        </w:rPr>
        <w:t>подготовки</w:t>
      </w:r>
      <w:proofErr w:type="gramEnd"/>
      <w:r w:rsidR="00737902" w:rsidRPr="00737902">
        <w:rPr>
          <w:sz w:val="22"/>
          <w:szCs w:val="22"/>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37902" w:rsidRPr="00737902" w:rsidRDefault="001F4F9C" w:rsidP="001F4F9C">
      <w:pPr>
        <w:pStyle w:val="a4"/>
        <w:jc w:val="both"/>
        <w:rPr>
          <w:sz w:val="22"/>
          <w:szCs w:val="22"/>
        </w:rPr>
      </w:pPr>
      <w:r>
        <w:rPr>
          <w:sz w:val="22"/>
          <w:szCs w:val="22"/>
        </w:rPr>
        <w:t xml:space="preserve">         </w:t>
      </w:r>
      <w:r w:rsidR="00737902" w:rsidRPr="00737902">
        <w:rPr>
          <w:sz w:val="22"/>
          <w:szCs w:val="22"/>
        </w:rPr>
        <w:t>2. Настоящее постановление опубликовать на официальном сайте органов</w:t>
      </w:r>
    </w:p>
    <w:p w:rsidR="00737902" w:rsidRPr="00737902" w:rsidRDefault="00737902" w:rsidP="001F4F9C">
      <w:pPr>
        <w:pStyle w:val="a4"/>
        <w:jc w:val="both"/>
        <w:rPr>
          <w:sz w:val="22"/>
          <w:szCs w:val="22"/>
        </w:rPr>
      </w:pPr>
      <w:r w:rsidRPr="00737902">
        <w:rPr>
          <w:sz w:val="22"/>
          <w:szCs w:val="22"/>
        </w:rPr>
        <w:t xml:space="preserve">местного самоуправления </w:t>
      </w:r>
      <w:proofErr w:type="spellStart"/>
      <w:r w:rsidRPr="00737902">
        <w:rPr>
          <w:sz w:val="22"/>
          <w:szCs w:val="22"/>
        </w:rPr>
        <w:t>Богдановского</w:t>
      </w:r>
      <w:proofErr w:type="spellEnd"/>
      <w:r w:rsidRPr="00737902">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737902" w:rsidRPr="00737902" w:rsidRDefault="00737902" w:rsidP="001F4F9C">
      <w:pPr>
        <w:pStyle w:val="a4"/>
        <w:jc w:val="both"/>
        <w:rPr>
          <w:sz w:val="22"/>
          <w:szCs w:val="22"/>
        </w:rPr>
      </w:pPr>
      <w:r w:rsidRPr="00737902">
        <w:rPr>
          <w:sz w:val="22"/>
          <w:szCs w:val="22"/>
        </w:rPr>
        <w:t xml:space="preserve">         3. Настоящее постановление вступает в силу после дня его подписания.</w:t>
      </w:r>
    </w:p>
    <w:p w:rsidR="00F10787" w:rsidRPr="009536A2" w:rsidRDefault="00F10787" w:rsidP="00F10787">
      <w:pPr>
        <w:pStyle w:val="a4"/>
        <w:rPr>
          <w:sz w:val="22"/>
          <w:szCs w:val="22"/>
        </w:rPr>
      </w:pPr>
      <w:r w:rsidRPr="009536A2">
        <w:rPr>
          <w:sz w:val="22"/>
          <w:szCs w:val="22"/>
        </w:rPr>
        <w:tab/>
      </w: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DE753F" w:rsidRDefault="00DE753F" w:rsidP="00F10787">
      <w:pPr>
        <w:pStyle w:val="a4"/>
      </w:pPr>
    </w:p>
    <w:p w:rsidR="00F10787" w:rsidRDefault="00F10787" w:rsidP="00F10787">
      <w:pPr>
        <w:pStyle w:val="a4"/>
        <w:jc w:val="center"/>
      </w:pPr>
      <w:r>
        <w:rPr>
          <w:noProof/>
        </w:rPr>
        <w:drawing>
          <wp:inline distT="0" distB="0" distL="0" distR="0">
            <wp:extent cx="457200" cy="533400"/>
            <wp:effectExtent l="19050" t="0" r="0" b="0"/>
            <wp:docPr id="1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F10787" w:rsidP="00F10787">
      <w:pPr>
        <w:pStyle w:val="a4"/>
        <w:rPr>
          <w:sz w:val="22"/>
          <w:szCs w:val="22"/>
        </w:rPr>
      </w:pPr>
    </w:p>
    <w:p w:rsidR="001F4F9C" w:rsidRPr="001F4F9C" w:rsidRDefault="001F4F9C" w:rsidP="001F4F9C">
      <w:pPr>
        <w:pStyle w:val="a4"/>
        <w:rPr>
          <w:sz w:val="22"/>
          <w:szCs w:val="22"/>
        </w:rPr>
      </w:pPr>
      <w:r w:rsidRPr="001F4F9C">
        <w:rPr>
          <w:sz w:val="22"/>
          <w:szCs w:val="22"/>
        </w:rPr>
        <w:t>от  29.03.2024                                № 14</w:t>
      </w:r>
    </w:p>
    <w:p w:rsidR="001F4F9C" w:rsidRPr="001F4F9C" w:rsidRDefault="001F4F9C" w:rsidP="001F4F9C">
      <w:pPr>
        <w:pStyle w:val="a4"/>
        <w:rPr>
          <w:sz w:val="22"/>
          <w:szCs w:val="22"/>
        </w:rPr>
      </w:pPr>
    </w:p>
    <w:tbl>
      <w:tblPr>
        <w:tblStyle w:val="a8"/>
        <w:tblW w:w="0" w:type="auto"/>
        <w:tblLook w:val="04A0"/>
      </w:tblPr>
      <w:tblGrid>
        <w:gridCol w:w="4219"/>
      </w:tblGrid>
      <w:tr w:rsidR="001034D3" w:rsidRPr="001034D3" w:rsidTr="001034D3">
        <w:trPr>
          <w:trHeight w:val="1408"/>
        </w:trPr>
        <w:tc>
          <w:tcPr>
            <w:tcW w:w="4219" w:type="dxa"/>
            <w:tcBorders>
              <w:top w:val="nil"/>
              <w:left w:val="nil"/>
              <w:bottom w:val="nil"/>
              <w:right w:val="nil"/>
            </w:tcBorders>
          </w:tcPr>
          <w:p w:rsidR="001034D3" w:rsidRPr="001034D3" w:rsidRDefault="001034D3" w:rsidP="001034D3">
            <w:pPr>
              <w:pStyle w:val="a4"/>
              <w:jc w:val="both"/>
              <w:rPr>
                <w:sz w:val="22"/>
                <w:szCs w:val="22"/>
              </w:rPr>
            </w:pPr>
            <w:r w:rsidRPr="001034D3">
              <w:rPr>
                <w:sz w:val="22"/>
                <w:szCs w:val="22"/>
              </w:rPr>
              <w:t xml:space="preserve"> О внесении изменений в постановление </w:t>
            </w:r>
            <w:r>
              <w:rPr>
                <w:sz w:val="22"/>
                <w:szCs w:val="22"/>
              </w:rPr>
              <w:t xml:space="preserve"> </w:t>
            </w:r>
            <w:r w:rsidRPr="001034D3">
              <w:rPr>
                <w:sz w:val="22"/>
                <w:szCs w:val="22"/>
              </w:rPr>
              <w:t xml:space="preserve">Администрации </w:t>
            </w:r>
            <w:proofErr w:type="spellStart"/>
            <w:r w:rsidRPr="001034D3">
              <w:rPr>
                <w:sz w:val="22"/>
                <w:szCs w:val="22"/>
              </w:rPr>
              <w:t>Богдановского</w:t>
            </w:r>
            <w:proofErr w:type="spellEnd"/>
            <w:r w:rsidRPr="001034D3">
              <w:rPr>
                <w:sz w:val="22"/>
                <w:szCs w:val="22"/>
              </w:rPr>
              <w:t xml:space="preserve"> сельского</w:t>
            </w:r>
            <w:r>
              <w:rPr>
                <w:sz w:val="22"/>
                <w:szCs w:val="22"/>
              </w:rPr>
              <w:t xml:space="preserve"> </w:t>
            </w:r>
            <w:r w:rsidRPr="001034D3">
              <w:rPr>
                <w:sz w:val="22"/>
                <w:szCs w:val="22"/>
              </w:rPr>
              <w:t xml:space="preserve">поселения  </w:t>
            </w:r>
            <w:proofErr w:type="gramStart"/>
            <w:r w:rsidRPr="001034D3">
              <w:rPr>
                <w:sz w:val="22"/>
                <w:szCs w:val="22"/>
              </w:rPr>
              <w:t xml:space="preserve">Холм - </w:t>
            </w:r>
            <w:proofErr w:type="spellStart"/>
            <w:r w:rsidRPr="001034D3">
              <w:rPr>
                <w:sz w:val="22"/>
                <w:szCs w:val="22"/>
              </w:rPr>
              <w:t>Жирковского</w:t>
            </w:r>
            <w:proofErr w:type="spellEnd"/>
            <w:proofErr w:type="gramEnd"/>
            <w:r w:rsidRPr="001034D3">
              <w:rPr>
                <w:sz w:val="22"/>
                <w:szCs w:val="22"/>
              </w:rPr>
              <w:t xml:space="preserve">  района</w:t>
            </w:r>
            <w:r>
              <w:rPr>
                <w:sz w:val="22"/>
                <w:szCs w:val="22"/>
              </w:rPr>
              <w:t xml:space="preserve"> </w:t>
            </w:r>
            <w:r w:rsidRPr="001034D3">
              <w:rPr>
                <w:sz w:val="22"/>
                <w:szCs w:val="22"/>
              </w:rPr>
              <w:t>Смоле</w:t>
            </w:r>
            <w:r>
              <w:rPr>
                <w:sz w:val="22"/>
                <w:szCs w:val="22"/>
              </w:rPr>
              <w:t xml:space="preserve">нской области от 01.06.2012 № 5 </w:t>
            </w:r>
            <w:r w:rsidRPr="001034D3">
              <w:rPr>
                <w:sz w:val="22"/>
                <w:szCs w:val="22"/>
              </w:rPr>
              <w:t>«Об  утверждении   Административного</w:t>
            </w:r>
            <w:r>
              <w:rPr>
                <w:sz w:val="22"/>
                <w:szCs w:val="22"/>
              </w:rPr>
              <w:t xml:space="preserve"> </w:t>
            </w:r>
            <w:r w:rsidRPr="001034D3">
              <w:rPr>
                <w:sz w:val="22"/>
                <w:szCs w:val="22"/>
              </w:rPr>
              <w:t xml:space="preserve">регламента предоставления Администрацией </w:t>
            </w:r>
            <w:proofErr w:type="spellStart"/>
            <w:r w:rsidRPr="001034D3">
              <w:rPr>
                <w:sz w:val="22"/>
                <w:szCs w:val="22"/>
              </w:rPr>
              <w:t>Богдановского</w:t>
            </w:r>
            <w:proofErr w:type="spellEnd"/>
            <w:r w:rsidRPr="001034D3">
              <w:rPr>
                <w:sz w:val="22"/>
                <w:szCs w:val="22"/>
              </w:rPr>
              <w:t xml:space="preserve"> </w:t>
            </w:r>
            <w:r w:rsidRPr="001034D3">
              <w:rPr>
                <w:sz w:val="22"/>
                <w:szCs w:val="22"/>
              </w:rPr>
              <w:lastRenderedPageBreak/>
              <w:t>сельского поселения Холм-Жирковского района Смоленской области муниципальной услуги «Предоставление информации о порядке предоставления жилищно-коммунальных услуг населению»»</w:t>
            </w:r>
          </w:p>
        </w:tc>
      </w:tr>
    </w:tbl>
    <w:p w:rsidR="001F4F9C" w:rsidRPr="001F4F9C" w:rsidRDefault="001F4F9C" w:rsidP="001F4F9C">
      <w:pPr>
        <w:pStyle w:val="a4"/>
        <w:rPr>
          <w:sz w:val="22"/>
          <w:szCs w:val="22"/>
        </w:rPr>
      </w:pPr>
      <w:r w:rsidRPr="001F4F9C">
        <w:rPr>
          <w:sz w:val="22"/>
          <w:szCs w:val="22"/>
        </w:rPr>
        <w:lastRenderedPageBreak/>
        <w:tab/>
      </w:r>
    </w:p>
    <w:p w:rsidR="001F4F9C" w:rsidRPr="001F4F9C" w:rsidRDefault="001F4F9C" w:rsidP="001034D3">
      <w:pPr>
        <w:pStyle w:val="a4"/>
        <w:jc w:val="both"/>
        <w:rPr>
          <w:sz w:val="22"/>
          <w:szCs w:val="22"/>
        </w:rPr>
      </w:pPr>
      <w:r w:rsidRPr="001F4F9C">
        <w:rPr>
          <w:sz w:val="22"/>
          <w:szCs w:val="22"/>
        </w:rPr>
        <w:tab/>
      </w:r>
      <w:proofErr w:type="gramStart"/>
      <w:r w:rsidR="007615CB">
        <w:rPr>
          <w:sz w:val="22"/>
          <w:szCs w:val="22"/>
        </w:rPr>
        <w:t>В соответствии с Ф</w:t>
      </w:r>
      <w:r w:rsidRPr="001F4F9C">
        <w:rPr>
          <w:sz w:val="22"/>
          <w:szCs w:val="22"/>
        </w:rPr>
        <w:t xml:space="preserve">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1F4F9C">
        <w:rPr>
          <w:sz w:val="22"/>
          <w:szCs w:val="22"/>
        </w:rPr>
        <w:t>Богдановского</w:t>
      </w:r>
      <w:proofErr w:type="spellEnd"/>
      <w:r w:rsidRPr="001F4F9C">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1F4F9C">
        <w:rPr>
          <w:sz w:val="22"/>
          <w:szCs w:val="22"/>
        </w:rPr>
        <w:t>Богдановского</w:t>
      </w:r>
      <w:proofErr w:type="spellEnd"/>
      <w:r w:rsidRPr="001F4F9C">
        <w:rPr>
          <w:sz w:val="22"/>
          <w:szCs w:val="22"/>
        </w:rPr>
        <w:t xml:space="preserve">  сельского поселения Холм-Жирковского района Смоленской области, Администрация </w:t>
      </w:r>
      <w:proofErr w:type="spellStart"/>
      <w:r w:rsidRPr="001F4F9C">
        <w:rPr>
          <w:sz w:val="22"/>
          <w:szCs w:val="22"/>
        </w:rPr>
        <w:t>Богдановского</w:t>
      </w:r>
      <w:proofErr w:type="spellEnd"/>
      <w:r w:rsidRPr="001F4F9C">
        <w:rPr>
          <w:sz w:val="22"/>
          <w:szCs w:val="22"/>
        </w:rPr>
        <w:t xml:space="preserve"> сельского поселения Холм-Жирковского района Смоленской области</w:t>
      </w:r>
      <w:proofErr w:type="gramEnd"/>
    </w:p>
    <w:p w:rsidR="001F4F9C" w:rsidRPr="001F4F9C" w:rsidRDefault="001F4F9C" w:rsidP="001034D3">
      <w:pPr>
        <w:pStyle w:val="a4"/>
        <w:jc w:val="both"/>
        <w:rPr>
          <w:sz w:val="22"/>
          <w:szCs w:val="22"/>
        </w:rPr>
      </w:pPr>
    </w:p>
    <w:p w:rsidR="001F4F9C" w:rsidRPr="001F4F9C" w:rsidRDefault="001034D3" w:rsidP="001034D3">
      <w:pPr>
        <w:pStyle w:val="a4"/>
        <w:jc w:val="both"/>
        <w:rPr>
          <w:sz w:val="22"/>
          <w:szCs w:val="22"/>
        </w:rPr>
      </w:pPr>
      <w:r>
        <w:rPr>
          <w:sz w:val="22"/>
          <w:szCs w:val="22"/>
        </w:rPr>
        <w:t xml:space="preserve">         </w:t>
      </w:r>
      <w:proofErr w:type="gramStart"/>
      <w:r w:rsidR="001F4F9C" w:rsidRPr="001F4F9C">
        <w:rPr>
          <w:sz w:val="22"/>
          <w:szCs w:val="22"/>
        </w:rPr>
        <w:t>П</w:t>
      </w:r>
      <w:proofErr w:type="gramEnd"/>
      <w:r w:rsidR="001F4F9C" w:rsidRPr="001F4F9C">
        <w:rPr>
          <w:sz w:val="22"/>
          <w:szCs w:val="22"/>
        </w:rPr>
        <w:t xml:space="preserve"> О С Т А Н О В Л Я Е Т:</w:t>
      </w:r>
    </w:p>
    <w:p w:rsidR="001F4F9C" w:rsidRPr="001F4F9C" w:rsidRDefault="001F4F9C" w:rsidP="001034D3">
      <w:pPr>
        <w:pStyle w:val="a4"/>
        <w:jc w:val="both"/>
        <w:rPr>
          <w:sz w:val="22"/>
          <w:szCs w:val="22"/>
        </w:rPr>
      </w:pPr>
      <w:r w:rsidRPr="001F4F9C">
        <w:rPr>
          <w:sz w:val="22"/>
          <w:szCs w:val="22"/>
        </w:rPr>
        <w:t xml:space="preserve">                                            </w:t>
      </w:r>
    </w:p>
    <w:p w:rsidR="001034D3" w:rsidRDefault="001034D3" w:rsidP="001034D3">
      <w:pPr>
        <w:pStyle w:val="a4"/>
        <w:jc w:val="both"/>
        <w:rPr>
          <w:sz w:val="22"/>
          <w:szCs w:val="22"/>
        </w:rPr>
      </w:pPr>
      <w:r>
        <w:rPr>
          <w:sz w:val="22"/>
          <w:szCs w:val="22"/>
        </w:rPr>
        <w:t xml:space="preserve">         </w:t>
      </w:r>
      <w:r w:rsidR="001F4F9C" w:rsidRPr="001F4F9C">
        <w:rPr>
          <w:sz w:val="22"/>
          <w:szCs w:val="22"/>
        </w:rPr>
        <w:t xml:space="preserve">1. Внести в постановление Администрации </w:t>
      </w:r>
      <w:proofErr w:type="spellStart"/>
      <w:r w:rsidR="001F4F9C" w:rsidRPr="001F4F9C">
        <w:rPr>
          <w:sz w:val="22"/>
          <w:szCs w:val="22"/>
        </w:rPr>
        <w:t>Богдановского</w:t>
      </w:r>
      <w:proofErr w:type="spellEnd"/>
      <w:r w:rsidR="001F4F9C" w:rsidRPr="001F4F9C">
        <w:rPr>
          <w:sz w:val="22"/>
          <w:szCs w:val="22"/>
        </w:rPr>
        <w:t xml:space="preserve"> сельского поселения Холм-Жирковского района Смоленской области от 01.06.2012 № 58 «Об  утверждении   Административного регламента предоставления Администрацией </w:t>
      </w:r>
      <w:proofErr w:type="spellStart"/>
      <w:r w:rsidR="001F4F9C" w:rsidRPr="001F4F9C">
        <w:rPr>
          <w:sz w:val="22"/>
          <w:szCs w:val="22"/>
        </w:rPr>
        <w:t>Богдановского</w:t>
      </w:r>
      <w:proofErr w:type="spellEnd"/>
      <w:r w:rsidR="001F4F9C" w:rsidRPr="001F4F9C">
        <w:rPr>
          <w:sz w:val="22"/>
          <w:szCs w:val="22"/>
        </w:rPr>
        <w:t xml:space="preserve"> сельского поселения Холм-Жирковского района Смоленской области муниципальной услуги «Предоставление информации о порядке предоставления жилищно-коммунальных услуг населению»»  следующие изменения:</w:t>
      </w:r>
    </w:p>
    <w:p w:rsidR="001F4F9C" w:rsidRPr="001F4F9C" w:rsidRDefault="001034D3" w:rsidP="001034D3">
      <w:pPr>
        <w:pStyle w:val="a4"/>
        <w:jc w:val="both"/>
        <w:rPr>
          <w:sz w:val="22"/>
          <w:szCs w:val="22"/>
        </w:rPr>
      </w:pPr>
      <w:r>
        <w:rPr>
          <w:sz w:val="22"/>
          <w:szCs w:val="22"/>
        </w:rPr>
        <w:t xml:space="preserve">        д</w:t>
      </w:r>
      <w:r w:rsidR="001F4F9C" w:rsidRPr="001F4F9C">
        <w:rPr>
          <w:sz w:val="22"/>
          <w:szCs w:val="22"/>
        </w:rPr>
        <w:t>ополнить пункт 3.3. подпунктом 3.3.4.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1F4F9C" w:rsidRPr="001F4F9C" w:rsidRDefault="001034D3" w:rsidP="001034D3">
      <w:pPr>
        <w:pStyle w:val="a4"/>
        <w:jc w:val="both"/>
        <w:rPr>
          <w:sz w:val="22"/>
          <w:szCs w:val="22"/>
        </w:rPr>
      </w:pPr>
      <w:r>
        <w:rPr>
          <w:sz w:val="22"/>
          <w:szCs w:val="22"/>
        </w:rPr>
        <w:t xml:space="preserve">       </w:t>
      </w:r>
      <w:r w:rsidR="001F4F9C" w:rsidRPr="001F4F9C">
        <w:rPr>
          <w:sz w:val="22"/>
          <w:szCs w:val="22"/>
        </w:rPr>
        <w:t xml:space="preserve"> дополнить пункт 2. подпунктом 2.16. изложив его в следующей редакции: </w:t>
      </w:r>
      <w:proofErr w:type="gramStart"/>
      <w:r w:rsidR="001F4F9C" w:rsidRPr="001F4F9C">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1F4F9C" w:rsidRPr="001F4F9C" w:rsidRDefault="001F4F9C" w:rsidP="001034D3">
      <w:pPr>
        <w:pStyle w:val="a4"/>
        <w:jc w:val="both"/>
        <w:rPr>
          <w:sz w:val="22"/>
          <w:szCs w:val="22"/>
        </w:rPr>
      </w:pPr>
      <w:r w:rsidRPr="001F4F9C">
        <w:rPr>
          <w:sz w:val="22"/>
          <w:szCs w:val="22"/>
        </w:rPr>
        <w:t xml:space="preserve">      </w:t>
      </w:r>
      <w:r w:rsidR="001034D3">
        <w:rPr>
          <w:sz w:val="22"/>
          <w:szCs w:val="22"/>
        </w:rPr>
        <w:t xml:space="preserve"> </w:t>
      </w:r>
      <w:r w:rsidRPr="001F4F9C">
        <w:rPr>
          <w:sz w:val="22"/>
          <w:szCs w:val="22"/>
        </w:rPr>
        <w:t>дополнить пункт 2. подпунктом 2.17. изложив его в следующей редакции: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1F4F9C" w:rsidRPr="001F4F9C" w:rsidRDefault="001034D3" w:rsidP="001034D3">
      <w:pPr>
        <w:pStyle w:val="a4"/>
        <w:jc w:val="both"/>
        <w:rPr>
          <w:sz w:val="22"/>
          <w:szCs w:val="22"/>
        </w:rPr>
      </w:pPr>
      <w:r>
        <w:rPr>
          <w:sz w:val="22"/>
          <w:szCs w:val="22"/>
        </w:rPr>
        <w:t xml:space="preserve">        </w:t>
      </w:r>
      <w:r w:rsidR="001F4F9C" w:rsidRPr="001F4F9C">
        <w:rPr>
          <w:sz w:val="22"/>
          <w:szCs w:val="22"/>
        </w:rPr>
        <w:t xml:space="preserve">дополнить пункт 2. подпунктом 2.18. изложив его в следующей редакции: </w:t>
      </w:r>
      <w:proofErr w:type="gramStart"/>
      <w:r w:rsidR="001F4F9C" w:rsidRPr="001F4F9C">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1F4F9C" w:rsidRPr="001F4F9C" w:rsidRDefault="001034D3" w:rsidP="001034D3">
      <w:pPr>
        <w:pStyle w:val="a4"/>
        <w:jc w:val="both"/>
        <w:rPr>
          <w:sz w:val="22"/>
          <w:szCs w:val="22"/>
        </w:rPr>
      </w:pPr>
      <w:r>
        <w:rPr>
          <w:sz w:val="22"/>
          <w:szCs w:val="22"/>
        </w:rPr>
        <w:t xml:space="preserve">        </w:t>
      </w:r>
      <w:r w:rsidR="001F4F9C" w:rsidRPr="001F4F9C">
        <w:rPr>
          <w:sz w:val="22"/>
          <w:szCs w:val="22"/>
        </w:rPr>
        <w:t xml:space="preserve">дополнить пункт 3. подпунктом 3.3.5. изложив его в следующей редакции: </w:t>
      </w:r>
      <w:proofErr w:type="gramStart"/>
      <w:r w:rsidR="001F4F9C" w:rsidRPr="001F4F9C">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001F4F9C" w:rsidRPr="001F4F9C">
        <w:rPr>
          <w:sz w:val="22"/>
          <w:szCs w:val="22"/>
        </w:rPr>
        <w:t xml:space="preserve"> </w:t>
      </w:r>
      <w:proofErr w:type="gramStart"/>
      <w:r w:rsidR="001F4F9C" w:rsidRPr="001F4F9C">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001F4F9C" w:rsidRPr="001F4F9C">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4F9C" w:rsidRPr="001F4F9C" w:rsidRDefault="001034D3" w:rsidP="001034D3">
      <w:pPr>
        <w:pStyle w:val="a4"/>
        <w:jc w:val="both"/>
        <w:rPr>
          <w:sz w:val="22"/>
          <w:szCs w:val="22"/>
        </w:rPr>
      </w:pPr>
      <w:r>
        <w:rPr>
          <w:sz w:val="22"/>
          <w:szCs w:val="22"/>
        </w:rPr>
        <w:lastRenderedPageBreak/>
        <w:t xml:space="preserve">       </w:t>
      </w:r>
      <w:r w:rsidR="001F4F9C" w:rsidRPr="001F4F9C">
        <w:rPr>
          <w:sz w:val="22"/>
          <w:szCs w:val="22"/>
        </w:rPr>
        <w:t xml:space="preserve">дополнить пункт 3. подпунктом 3.3.6. изложив его в следующей редакции: «Документы и информация, которые указаны в пункте 3. подпунктом 3.3.5. Административного Регламента и для </w:t>
      </w:r>
      <w:proofErr w:type="gramStart"/>
      <w:r w:rsidR="001F4F9C" w:rsidRPr="001F4F9C">
        <w:rPr>
          <w:sz w:val="22"/>
          <w:szCs w:val="22"/>
        </w:rPr>
        <w:t>подготовки</w:t>
      </w:r>
      <w:proofErr w:type="gramEnd"/>
      <w:r w:rsidR="001F4F9C" w:rsidRPr="001F4F9C">
        <w:rPr>
          <w:sz w:val="22"/>
          <w:szCs w:val="22"/>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1F4F9C" w:rsidRPr="001F4F9C" w:rsidRDefault="001034D3" w:rsidP="001034D3">
      <w:pPr>
        <w:pStyle w:val="a4"/>
        <w:jc w:val="both"/>
        <w:rPr>
          <w:sz w:val="22"/>
          <w:szCs w:val="22"/>
        </w:rPr>
      </w:pPr>
      <w:r>
        <w:rPr>
          <w:sz w:val="22"/>
          <w:szCs w:val="22"/>
        </w:rPr>
        <w:t xml:space="preserve">       </w:t>
      </w:r>
      <w:r w:rsidR="001F4F9C" w:rsidRPr="001F4F9C">
        <w:rPr>
          <w:sz w:val="22"/>
          <w:szCs w:val="22"/>
        </w:rPr>
        <w:t>2. Настоящее постановление опубликовать на официальном сайте органов</w:t>
      </w:r>
    </w:p>
    <w:p w:rsidR="001F4F9C" w:rsidRPr="001F4F9C" w:rsidRDefault="001F4F9C" w:rsidP="001034D3">
      <w:pPr>
        <w:pStyle w:val="a4"/>
        <w:jc w:val="both"/>
        <w:rPr>
          <w:sz w:val="22"/>
          <w:szCs w:val="22"/>
        </w:rPr>
      </w:pPr>
      <w:r w:rsidRPr="001F4F9C">
        <w:rPr>
          <w:sz w:val="22"/>
          <w:szCs w:val="22"/>
        </w:rPr>
        <w:t xml:space="preserve">местного самоуправления </w:t>
      </w:r>
      <w:proofErr w:type="spellStart"/>
      <w:r w:rsidRPr="001F4F9C">
        <w:rPr>
          <w:sz w:val="22"/>
          <w:szCs w:val="22"/>
        </w:rPr>
        <w:t>Богдановского</w:t>
      </w:r>
      <w:proofErr w:type="spellEnd"/>
      <w:r w:rsidRPr="001F4F9C">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3E256B" w:rsidRDefault="001034D3" w:rsidP="001034D3">
      <w:pPr>
        <w:pStyle w:val="a4"/>
        <w:jc w:val="both"/>
        <w:rPr>
          <w:sz w:val="22"/>
          <w:szCs w:val="22"/>
        </w:rPr>
      </w:pPr>
      <w:r>
        <w:rPr>
          <w:sz w:val="22"/>
          <w:szCs w:val="22"/>
        </w:rPr>
        <w:t xml:space="preserve">       </w:t>
      </w:r>
      <w:r w:rsidR="001F4F9C" w:rsidRPr="001F4F9C">
        <w:rPr>
          <w:sz w:val="22"/>
          <w:szCs w:val="22"/>
        </w:rPr>
        <w:t>3. Настоящее постановление вступает в силу после дня его подписания.</w:t>
      </w:r>
    </w:p>
    <w:p w:rsidR="001F4F9C" w:rsidRPr="009536A2" w:rsidRDefault="001F4F9C" w:rsidP="001F4F9C">
      <w:pPr>
        <w:pStyle w:val="a4"/>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3E256B"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F10787" w:rsidRDefault="00F10787" w:rsidP="00F10787">
      <w:pPr>
        <w:pStyle w:val="a4"/>
        <w:jc w:val="center"/>
      </w:pPr>
      <w:r>
        <w:rPr>
          <w:noProof/>
        </w:rPr>
        <w:drawing>
          <wp:inline distT="0" distB="0" distL="0" distR="0">
            <wp:extent cx="457200" cy="533400"/>
            <wp:effectExtent l="19050" t="0" r="0" b="0"/>
            <wp:docPr id="1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F10787" w:rsidRDefault="00F10787" w:rsidP="00F10787">
      <w:pPr>
        <w:pStyle w:val="a4"/>
        <w:jc w:val="center"/>
        <w:rPr>
          <w:b/>
          <w:sz w:val="22"/>
          <w:szCs w:val="22"/>
        </w:rPr>
      </w:pPr>
      <w:r>
        <w:rPr>
          <w:b/>
          <w:sz w:val="22"/>
          <w:szCs w:val="22"/>
        </w:rPr>
        <w:t>АДМИНИСТРАЦИЯ</w:t>
      </w:r>
    </w:p>
    <w:p w:rsidR="00F10787" w:rsidRDefault="00F10787" w:rsidP="00F10787">
      <w:pPr>
        <w:pStyle w:val="a4"/>
        <w:jc w:val="center"/>
        <w:rPr>
          <w:b/>
          <w:sz w:val="22"/>
          <w:szCs w:val="22"/>
        </w:rPr>
      </w:pPr>
      <w:r>
        <w:rPr>
          <w:b/>
          <w:sz w:val="22"/>
          <w:szCs w:val="22"/>
        </w:rPr>
        <w:t>БОГДАНОВСКОГО СЕЛЬСКОГО ПОСЕЛЕНИЯ</w:t>
      </w:r>
    </w:p>
    <w:p w:rsidR="00F10787" w:rsidRDefault="00F10787" w:rsidP="00F10787">
      <w:pPr>
        <w:pStyle w:val="a4"/>
        <w:jc w:val="center"/>
        <w:rPr>
          <w:b/>
          <w:sz w:val="22"/>
          <w:szCs w:val="22"/>
        </w:rPr>
      </w:pPr>
      <w:r>
        <w:rPr>
          <w:b/>
          <w:sz w:val="22"/>
          <w:szCs w:val="22"/>
        </w:rPr>
        <w:t>ХОЛМ-ЖИРКОВСКОГО РАЙОНА СМОЛЕНСКОЙ ОБЛАСТИ</w:t>
      </w:r>
    </w:p>
    <w:p w:rsidR="00F10787" w:rsidRDefault="00F10787" w:rsidP="00F10787"/>
    <w:p w:rsidR="00F10787" w:rsidRDefault="00F10787" w:rsidP="00F10787">
      <w:r>
        <w:t>ПОСТАНОВЛЕНИЕ</w:t>
      </w:r>
    </w:p>
    <w:p w:rsidR="00F10787" w:rsidRPr="009536A2" w:rsidRDefault="00F10787" w:rsidP="00F10787">
      <w:pPr>
        <w:pStyle w:val="a4"/>
        <w:rPr>
          <w:sz w:val="22"/>
          <w:szCs w:val="22"/>
        </w:rPr>
      </w:pPr>
    </w:p>
    <w:p w:rsidR="001034D3" w:rsidRPr="001034D3" w:rsidRDefault="001034D3" w:rsidP="001034D3">
      <w:pPr>
        <w:pStyle w:val="a4"/>
        <w:jc w:val="both"/>
        <w:rPr>
          <w:sz w:val="22"/>
          <w:szCs w:val="22"/>
        </w:rPr>
      </w:pPr>
      <w:r w:rsidRPr="001034D3">
        <w:rPr>
          <w:sz w:val="22"/>
          <w:szCs w:val="22"/>
        </w:rPr>
        <w:t>от  29.03.2024                                № 15</w:t>
      </w:r>
    </w:p>
    <w:p w:rsidR="001034D3" w:rsidRPr="001034D3" w:rsidRDefault="001034D3" w:rsidP="001034D3">
      <w:pPr>
        <w:pStyle w:val="a4"/>
        <w:jc w:val="both"/>
        <w:rPr>
          <w:sz w:val="22"/>
          <w:szCs w:val="22"/>
        </w:rPr>
      </w:pPr>
    </w:p>
    <w:tbl>
      <w:tblPr>
        <w:tblStyle w:val="a8"/>
        <w:tblW w:w="0" w:type="auto"/>
        <w:tblLook w:val="04A0"/>
      </w:tblPr>
      <w:tblGrid>
        <w:gridCol w:w="4219"/>
      </w:tblGrid>
      <w:tr w:rsidR="001034D3" w:rsidRPr="001034D3" w:rsidTr="001034D3">
        <w:trPr>
          <w:trHeight w:val="2074"/>
        </w:trPr>
        <w:tc>
          <w:tcPr>
            <w:tcW w:w="4219" w:type="dxa"/>
            <w:tcBorders>
              <w:top w:val="nil"/>
              <w:left w:val="nil"/>
              <w:bottom w:val="nil"/>
              <w:right w:val="nil"/>
            </w:tcBorders>
          </w:tcPr>
          <w:p w:rsidR="001034D3" w:rsidRPr="001034D3" w:rsidRDefault="001034D3" w:rsidP="00D14E8C">
            <w:pPr>
              <w:pStyle w:val="a4"/>
              <w:jc w:val="both"/>
              <w:rPr>
                <w:sz w:val="22"/>
                <w:szCs w:val="22"/>
              </w:rPr>
            </w:pPr>
            <w:r w:rsidRPr="001034D3">
              <w:rPr>
                <w:sz w:val="22"/>
                <w:szCs w:val="22"/>
              </w:rPr>
              <w:t xml:space="preserve"> О внесении изменений в постановление </w:t>
            </w:r>
            <w:r>
              <w:rPr>
                <w:sz w:val="22"/>
                <w:szCs w:val="22"/>
              </w:rPr>
              <w:t xml:space="preserve"> </w:t>
            </w:r>
            <w:r w:rsidRPr="001034D3">
              <w:rPr>
                <w:sz w:val="22"/>
                <w:szCs w:val="22"/>
              </w:rPr>
              <w:t xml:space="preserve">Администрации </w:t>
            </w:r>
            <w:proofErr w:type="spellStart"/>
            <w:r w:rsidRPr="001034D3">
              <w:rPr>
                <w:sz w:val="22"/>
                <w:szCs w:val="22"/>
              </w:rPr>
              <w:t>Богдановского</w:t>
            </w:r>
            <w:proofErr w:type="spellEnd"/>
            <w:r w:rsidRPr="001034D3">
              <w:rPr>
                <w:sz w:val="22"/>
                <w:szCs w:val="22"/>
              </w:rPr>
              <w:t xml:space="preserve"> сельского</w:t>
            </w:r>
            <w:r>
              <w:rPr>
                <w:sz w:val="22"/>
                <w:szCs w:val="22"/>
              </w:rPr>
              <w:t xml:space="preserve"> </w:t>
            </w:r>
            <w:r w:rsidRPr="001034D3">
              <w:rPr>
                <w:sz w:val="22"/>
                <w:szCs w:val="22"/>
              </w:rPr>
              <w:t xml:space="preserve">поселения  </w:t>
            </w:r>
            <w:proofErr w:type="gramStart"/>
            <w:r w:rsidRPr="001034D3">
              <w:rPr>
                <w:sz w:val="22"/>
                <w:szCs w:val="22"/>
              </w:rPr>
              <w:t xml:space="preserve">Холм - </w:t>
            </w:r>
            <w:proofErr w:type="spellStart"/>
            <w:r w:rsidRPr="001034D3">
              <w:rPr>
                <w:sz w:val="22"/>
                <w:szCs w:val="22"/>
              </w:rPr>
              <w:t>Жирковского</w:t>
            </w:r>
            <w:proofErr w:type="spellEnd"/>
            <w:proofErr w:type="gramEnd"/>
            <w:r w:rsidRPr="001034D3">
              <w:rPr>
                <w:sz w:val="22"/>
                <w:szCs w:val="22"/>
              </w:rPr>
              <w:t xml:space="preserve">  района</w:t>
            </w:r>
            <w:r>
              <w:rPr>
                <w:sz w:val="22"/>
                <w:szCs w:val="22"/>
              </w:rPr>
              <w:t xml:space="preserve"> </w:t>
            </w:r>
            <w:r w:rsidRPr="001034D3">
              <w:rPr>
                <w:sz w:val="22"/>
                <w:szCs w:val="22"/>
              </w:rPr>
              <w:t>Смоленской области от 01.06.2012 № 57</w:t>
            </w:r>
            <w:r>
              <w:rPr>
                <w:sz w:val="22"/>
                <w:szCs w:val="22"/>
              </w:rPr>
              <w:t xml:space="preserve"> </w:t>
            </w:r>
            <w:r w:rsidRPr="001034D3">
              <w:rPr>
                <w:sz w:val="22"/>
                <w:szCs w:val="22"/>
              </w:rPr>
              <w:t>«Об  утверждении   Административного</w:t>
            </w:r>
            <w:r>
              <w:rPr>
                <w:sz w:val="22"/>
                <w:szCs w:val="22"/>
              </w:rPr>
              <w:t xml:space="preserve"> </w:t>
            </w:r>
            <w:r w:rsidRPr="001034D3">
              <w:rPr>
                <w:sz w:val="22"/>
                <w:szCs w:val="22"/>
              </w:rPr>
              <w:t xml:space="preserve">регламента предоставления Администрацией </w:t>
            </w:r>
            <w:proofErr w:type="spellStart"/>
            <w:r w:rsidRPr="001034D3">
              <w:rPr>
                <w:sz w:val="22"/>
                <w:szCs w:val="22"/>
              </w:rPr>
              <w:t>Богдановского</w:t>
            </w:r>
            <w:proofErr w:type="spellEnd"/>
            <w:r w:rsidRPr="001034D3">
              <w:rPr>
                <w:sz w:val="22"/>
                <w:szCs w:val="22"/>
              </w:rPr>
              <w:t xml:space="preserve"> сельского поселения Холм-Жирковского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w:t>
            </w:r>
          </w:p>
        </w:tc>
      </w:tr>
    </w:tbl>
    <w:p w:rsidR="001034D3" w:rsidRPr="001034D3" w:rsidRDefault="001034D3" w:rsidP="001034D3">
      <w:pPr>
        <w:pStyle w:val="a4"/>
        <w:jc w:val="both"/>
        <w:rPr>
          <w:sz w:val="22"/>
          <w:szCs w:val="22"/>
        </w:rPr>
      </w:pPr>
    </w:p>
    <w:p w:rsidR="001034D3" w:rsidRPr="001034D3" w:rsidRDefault="007615CB" w:rsidP="001034D3">
      <w:pPr>
        <w:pStyle w:val="a4"/>
        <w:jc w:val="both"/>
        <w:rPr>
          <w:sz w:val="22"/>
          <w:szCs w:val="22"/>
        </w:rPr>
      </w:pPr>
      <w:r>
        <w:rPr>
          <w:sz w:val="22"/>
          <w:szCs w:val="22"/>
        </w:rPr>
        <w:tab/>
      </w:r>
      <w:proofErr w:type="gramStart"/>
      <w:r>
        <w:rPr>
          <w:sz w:val="22"/>
          <w:szCs w:val="22"/>
        </w:rPr>
        <w:t>В соответствии с Ф</w:t>
      </w:r>
      <w:r w:rsidR="001034D3" w:rsidRPr="001034D3">
        <w:rPr>
          <w:sz w:val="22"/>
          <w:szCs w:val="22"/>
        </w:rPr>
        <w:t xml:space="preserve">едеральными законами от 27.07.2010 г. № 210-ФЗ «Об организации предоставления государственных и муниципальных услуг», постановлением Администрации </w:t>
      </w:r>
      <w:proofErr w:type="spellStart"/>
      <w:r w:rsidR="001034D3" w:rsidRPr="001034D3">
        <w:rPr>
          <w:sz w:val="22"/>
          <w:szCs w:val="22"/>
        </w:rPr>
        <w:t>Богдановского</w:t>
      </w:r>
      <w:proofErr w:type="spellEnd"/>
      <w:r w:rsidR="001034D3" w:rsidRPr="001034D3">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001034D3" w:rsidRPr="001034D3">
        <w:rPr>
          <w:sz w:val="22"/>
          <w:szCs w:val="22"/>
        </w:rPr>
        <w:t>Богдановского</w:t>
      </w:r>
      <w:proofErr w:type="spellEnd"/>
      <w:r w:rsidR="001034D3" w:rsidRPr="001034D3">
        <w:rPr>
          <w:sz w:val="22"/>
          <w:szCs w:val="22"/>
        </w:rPr>
        <w:t xml:space="preserve">  сельского поселения Холм-Жирковского района Смоленской области, Администрация </w:t>
      </w:r>
      <w:proofErr w:type="spellStart"/>
      <w:r w:rsidR="001034D3" w:rsidRPr="001034D3">
        <w:rPr>
          <w:sz w:val="22"/>
          <w:szCs w:val="22"/>
        </w:rPr>
        <w:t>Богдановского</w:t>
      </w:r>
      <w:proofErr w:type="spellEnd"/>
      <w:r w:rsidR="001034D3" w:rsidRPr="001034D3">
        <w:rPr>
          <w:sz w:val="22"/>
          <w:szCs w:val="22"/>
        </w:rPr>
        <w:t xml:space="preserve"> сельского поселения Холм-Жирковского района Смоленской области</w:t>
      </w:r>
      <w:proofErr w:type="gramEnd"/>
    </w:p>
    <w:p w:rsidR="001034D3" w:rsidRPr="001034D3" w:rsidRDefault="001034D3" w:rsidP="001034D3">
      <w:pPr>
        <w:pStyle w:val="a4"/>
        <w:jc w:val="both"/>
        <w:rPr>
          <w:sz w:val="22"/>
          <w:szCs w:val="22"/>
        </w:rPr>
      </w:pPr>
    </w:p>
    <w:p w:rsidR="001034D3" w:rsidRPr="001034D3" w:rsidRDefault="001034D3" w:rsidP="001034D3">
      <w:pPr>
        <w:pStyle w:val="a4"/>
        <w:jc w:val="both"/>
        <w:rPr>
          <w:sz w:val="22"/>
          <w:szCs w:val="22"/>
        </w:rPr>
      </w:pPr>
      <w:r>
        <w:rPr>
          <w:sz w:val="22"/>
          <w:szCs w:val="22"/>
        </w:rPr>
        <w:t xml:space="preserve">         </w:t>
      </w:r>
      <w:proofErr w:type="gramStart"/>
      <w:r w:rsidRPr="001034D3">
        <w:rPr>
          <w:sz w:val="22"/>
          <w:szCs w:val="22"/>
        </w:rPr>
        <w:t>П</w:t>
      </w:r>
      <w:proofErr w:type="gramEnd"/>
      <w:r w:rsidRPr="001034D3">
        <w:rPr>
          <w:sz w:val="22"/>
          <w:szCs w:val="22"/>
        </w:rPr>
        <w:t xml:space="preserve"> О С Т А Н О В Л Я Е Т:</w:t>
      </w:r>
    </w:p>
    <w:p w:rsidR="001034D3" w:rsidRPr="001034D3" w:rsidRDefault="001034D3" w:rsidP="001034D3">
      <w:pPr>
        <w:pStyle w:val="a4"/>
        <w:jc w:val="both"/>
        <w:rPr>
          <w:sz w:val="22"/>
          <w:szCs w:val="22"/>
        </w:rPr>
      </w:pPr>
      <w:r w:rsidRPr="001034D3">
        <w:rPr>
          <w:sz w:val="22"/>
          <w:szCs w:val="22"/>
        </w:rPr>
        <w:t xml:space="preserve">                                            </w:t>
      </w:r>
    </w:p>
    <w:p w:rsidR="001034D3" w:rsidRPr="001034D3" w:rsidRDefault="001034D3" w:rsidP="001034D3">
      <w:pPr>
        <w:pStyle w:val="a4"/>
        <w:jc w:val="both"/>
        <w:rPr>
          <w:sz w:val="22"/>
          <w:szCs w:val="22"/>
        </w:rPr>
      </w:pPr>
      <w:r>
        <w:rPr>
          <w:sz w:val="22"/>
          <w:szCs w:val="22"/>
        </w:rPr>
        <w:t xml:space="preserve">         </w:t>
      </w:r>
      <w:r w:rsidRPr="001034D3">
        <w:rPr>
          <w:sz w:val="22"/>
          <w:szCs w:val="22"/>
        </w:rPr>
        <w:t xml:space="preserve">1. Внести в постановление Администрации </w:t>
      </w:r>
      <w:proofErr w:type="spellStart"/>
      <w:r w:rsidRPr="001034D3">
        <w:rPr>
          <w:sz w:val="22"/>
          <w:szCs w:val="22"/>
        </w:rPr>
        <w:t>Богдановского</w:t>
      </w:r>
      <w:proofErr w:type="spellEnd"/>
      <w:r w:rsidRPr="001034D3">
        <w:rPr>
          <w:sz w:val="22"/>
          <w:szCs w:val="22"/>
        </w:rPr>
        <w:t xml:space="preserve"> сельского поселения Холм-Жирковского района Смоленской области от 01.06.2012 № 57 «Об  утверждении   Административного регламента предоставления Администрацией </w:t>
      </w:r>
      <w:proofErr w:type="spellStart"/>
      <w:r w:rsidRPr="001034D3">
        <w:rPr>
          <w:sz w:val="22"/>
          <w:szCs w:val="22"/>
        </w:rPr>
        <w:t>Богдановского</w:t>
      </w:r>
      <w:proofErr w:type="spellEnd"/>
      <w:r w:rsidRPr="001034D3">
        <w:rPr>
          <w:sz w:val="22"/>
          <w:szCs w:val="22"/>
        </w:rPr>
        <w:t xml:space="preserve"> сельского поселения Холм-Жирковского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  следующие изменения:</w:t>
      </w:r>
    </w:p>
    <w:p w:rsidR="001034D3" w:rsidRPr="001034D3" w:rsidRDefault="001034D3" w:rsidP="001034D3">
      <w:pPr>
        <w:pStyle w:val="a4"/>
        <w:jc w:val="both"/>
        <w:rPr>
          <w:sz w:val="22"/>
          <w:szCs w:val="22"/>
        </w:rPr>
      </w:pPr>
      <w:r>
        <w:rPr>
          <w:sz w:val="22"/>
          <w:szCs w:val="22"/>
        </w:rPr>
        <w:lastRenderedPageBreak/>
        <w:t xml:space="preserve">          д</w:t>
      </w:r>
      <w:r w:rsidRPr="001034D3">
        <w:rPr>
          <w:sz w:val="22"/>
          <w:szCs w:val="22"/>
        </w:rPr>
        <w:t>ополнить пункт 2.3. подпунктом 2.3.3.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1034D3" w:rsidRPr="001034D3" w:rsidRDefault="001034D3" w:rsidP="001034D3">
      <w:pPr>
        <w:pStyle w:val="a4"/>
        <w:jc w:val="both"/>
        <w:rPr>
          <w:sz w:val="22"/>
          <w:szCs w:val="22"/>
        </w:rPr>
      </w:pPr>
      <w:r w:rsidRPr="001034D3">
        <w:rPr>
          <w:sz w:val="22"/>
          <w:szCs w:val="22"/>
        </w:rPr>
        <w:t xml:space="preserve">          дополнить пункт 2.15. подпунктом 2.15.3. изложив его в следующей редакции: </w:t>
      </w:r>
      <w:proofErr w:type="gramStart"/>
      <w:r w:rsidRPr="001034D3">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1034D3" w:rsidRPr="001034D3" w:rsidRDefault="001034D3" w:rsidP="001034D3">
      <w:pPr>
        <w:pStyle w:val="a4"/>
        <w:jc w:val="both"/>
        <w:rPr>
          <w:sz w:val="22"/>
          <w:szCs w:val="22"/>
        </w:rPr>
      </w:pPr>
      <w:r w:rsidRPr="001034D3">
        <w:rPr>
          <w:sz w:val="22"/>
          <w:szCs w:val="22"/>
        </w:rPr>
        <w:t xml:space="preserve">   </w:t>
      </w:r>
      <w:r>
        <w:rPr>
          <w:sz w:val="22"/>
          <w:szCs w:val="22"/>
        </w:rPr>
        <w:t xml:space="preserve">   </w:t>
      </w:r>
      <w:r w:rsidRPr="001034D3">
        <w:rPr>
          <w:sz w:val="22"/>
          <w:szCs w:val="22"/>
        </w:rPr>
        <w:t xml:space="preserve">   дополнить пункт 3. подпунктом 3.3.4. изложив его в следующей редакции: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1034D3" w:rsidRPr="001034D3" w:rsidRDefault="001034D3" w:rsidP="001034D3">
      <w:pPr>
        <w:pStyle w:val="a4"/>
        <w:jc w:val="both"/>
        <w:rPr>
          <w:sz w:val="22"/>
          <w:szCs w:val="22"/>
        </w:rPr>
      </w:pPr>
      <w:r>
        <w:rPr>
          <w:sz w:val="22"/>
          <w:szCs w:val="22"/>
        </w:rPr>
        <w:t xml:space="preserve">         </w:t>
      </w:r>
      <w:r w:rsidRPr="001034D3">
        <w:rPr>
          <w:sz w:val="22"/>
          <w:szCs w:val="22"/>
        </w:rPr>
        <w:t xml:space="preserve">дополнить пункт 3. подпунктом 3.3.5. изложив его в следующей редакции: </w:t>
      </w:r>
      <w:proofErr w:type="gramStart"/>
      <w:r w:rsidRPr="001034D3">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1034D3" w:rsidRPr="001034D3" w:rsidRDefault="001034D3" w:rsidP="001034D3">
      <w:pPr>
        <w:pStyle w:val="a4"/>
        <w:jc w:val="both"/>
        <w:rPr>
          <w:sz w:val="22"/>
          <w:szCs w:val="22"/>
        </w:rPr>
      </w:pPr>
      <w:r>
        <w:rPr>
          <w:sz w:val="22"/>
          <w:szCs w:val="22"/>
        </w:rPr>
        <w:t xml:space="preserve">        </w:t>
      </w:r>
      <w:r w:rsidRPr="001034D3">
        <w:rPr>
          <w:sz w:val="22"/>
          <w:szCs w:val="22"/>
        </w:rPr>
        <w:t xml:space="preserve">дополнить пункт 3. подпунктом 3.3.6. изложив его в следующей редакции: </w:t>
      </w:r>
      <w:proofErr w:type="gramStart"/>
      <w:r w:rsidRPr="001034D3">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1034D3">
        <w:rPr>
          <w:sz w:val="22"/>
          <w:szCs w:val="22"/>
        </w:rPr>
        <w:t xml:space="preserve"> </w:t>
      </w:r>
      <w:proofErr w:type="gramStart"/>
      <w:r w:rsidRPr="001034D3">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Pr="001034D3">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34D3" w:rsidRPr="001034D3" w:rsidRDefault="001034D3" w:rsidP="001034D3">
      <w:pPr>
        <w:pStyle w:val="a4"/>
        <w:jc w:val="both"/>
        <w:rPr>
          <w:sz w:val="22"/>
          <w:szCs w:val="22"/>
        </w:rPr>
      </w:pPr>
      <w:r>
        <w:rPr>
          <w:sz w:val="22"/>
          <w:szCs w:val="22"/>
        </w:rPr>
        <w:t xml:space="preserve">         </w:t>
      </w:r>
      <w:r w:rsidRPr="001034D3">
        <w:rPr>
          <w:sz w:val="22"/>
          <w:szCs w:val="22"/>
        </w:rPr>
        <w:t xml:space="preserve">дополнить пункт 3. подпунктом 3.3.7. изложив его в следующей редакции: «Документы и информация, которые указаны в пункте 3. подпунктом 3.3.6. Административного Регламента и для </w:t>
      </w:r>
      <w:proofErr w:type="gramStart"/>
      <w:r w:rsidRPr="001034D3">
        <w:rPr>
          <w:sz w:val="22"/>
          <w:szCs w:val="22"/>
        </w:rPr>
        <w:t>подготовки</w:t>
      </w:r>
      <w:proofErr w:type="gramEnd"/>
      <w:r w:rsidRPr="001034D3">
        <w:rPr>
          <w:sz w:val="22"/>
          <w:szCs w:val="22"/>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1034D3" w:rsidRPr="001034D3" w:rsidRDefault="001034D3" w:rsidP="001034D3">
      <w:pPr>
        <w:pStyle w:val="a4"/>
        <w:jc w:val="both"/>
        <w:rPr>
          <w:sz w:val="22"/>
          <w:szCs w:val="22"/>
        </w:rPr>
      </w:pPr>
      <w:r>
        <w:rPr>
          <w:sz w:val="22"/>
          <w:szCs w:val="22"/>
        </w:rPr>
        <w:t xml:space="preserve">         </w:t>
      </w:r>
      <w:r w:rsidRPr="001034D3">
        <w:rPr>
          <w:sz w:val="22"/>
          <w:szCs w:val="22"/>
        </w:rPr>
        <w:t>2. Настоящее постановление опубликовать на официальном сайте органов</w:t>
      </w:r>
    </w:p>
    <w:p w:rsidR="001034D3" w:rsidRPr="001034D3" w:rsidRDefault="001034D3" w:rsidP="001034D3">
      <w:pPr>
        <w:pStyle w:val="a4"/>
        <w:jc w:val="both"/>
        <w:rPr>
          <w:sz w:val="22"/>
          <w:szCs w:val="22"/>
        </w:rPr>
      </w:pPr>
      <w:r w:rsidRPr="001034D3">
        <w:rPr>
          <w:sz w:val="22"/>
          <w:szCs w:val="22"/>
        </w:rPr>
        <w:t xml:space="preserve">местного самоуправления </w:t>
      </w:r>
      <w:proofErr w:type="spellStart"/>
      <w:r w:rsidRPr="001034D3">
        <w:rPr>
          <w:sz w:val="22"/>
          <w:szCs w:val="22"/>
        </w:rPr>
        <w:t>Богдановского</w:t>
      </w:r>
      <w:proofErr w:type="spellEnd"/>
      <w:r w:rsidRPr="001034D3">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3E256B" w:rsidRDefault="001034D3" w:rsidP="001034D3">
      <w:pPr>
        <w:pStyle w:val="a4"/>
        <w:jc w:val="both"/>
        <w:rPr>
          <w:sz w:val="22"/>
          <w:szCs w:val="22"/>
        </w:rPr>
      </w:pPr>
      <w:r w:rsidRPr="001034D3">
        <w:rPr>
          <w:sz w:val="22"/>
          <w:szCs w:val="22"/>
        </w:rPr>
        <w:t xml:space="preserve">         3. Настоящее постановление вступает в силу после дня его подписания.</w:t>
      </w:r>
    </w:p>
    <w:p w:rsidR="001034D3" w:rsidRPr="009536A2" w:rsidRDefault="001034D3" w:rsidP="001034D3">
      <w:pPr>
        <w:pStyle w:val="a4"/>
        <w:jc w:val="both"/>
        <w:rPr>
          <w:sz w:val="22"/>
          <w:szCs w:val="22"/>
        </w:rPr>
      </w:pPr>
    </w:p>
    <w:p w:rsidR="00F10787" w:rsidRDefault="00F10787" w:rsidP="00F10787">
      <w:pPr>
        <w:pStyle w:val="a4"/>
        <w:rPr>
          <w:sz w:val="22"/>
          <w:szCs w:val="22"/>
        </w:rPr>
      </w:pPr>
      <w:r>
        <w:rPr>
          <w:sz w:val="22"/>
          <w:szCs w:val="22"/>
        </w:rPr>
        <w:t>Глава муниципального образования</w:t>
      </w:r>
    </w:p>
    <w:p w:rsidR="00F10787" w:rsidRDefault="00F10787" w:rsidP="00F10787">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F10787" w:rsidRDefault="00F10787" w:rsidP="00F10787">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F10787" w:rsidRDefault="00F10787" w:rsidP="00F10787">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3E256B" w:rsidRDefault="003E256B" w:rsidP="00F10787">
      <w:pPr>
        <w:pStyle w:val="a4"/>
      </w:pPr>
    </w:p>
    <w:p w:rsidR="005E561F" w:rsidRDefault="005E561F" w:rsidP="005E561F">
      <w:pPr>
        <w:pStyle w:val="a4"/>
        <w:jc w:val="center"/>
      </w:pPr>
      <w:r>
        <w:rPr>
          <w:noProof/>
        </w:rPr>
        <w:drawing>
          <wp:inline distT="0" distB="0" distL="0" distR="0">
            <wp:extent cx="457200" cy="5334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E561F" w:rsidRDefault="005E561F" w:rsidP="005E561F">
      <w:pPr>
        <w:pStyle w:val="a4"/>
        <w:jc w:val="center"/>
        <w:rPr>
          <w:b/>
          <w:sz w:val="22"/>
          <w:szCs w:val="22"/>
        </w:rPr>
      </w:pPr>
      <w:r>
        <w:rPr>
          <w:b/>
          <w:sz w:val="22"/>
          <w:szCs w:val="22"/>
        </w:rPr>
        <w:t>АДМИНИСТРАЦИЯ</w:t>
      </w:r>
    </w:p>
    <w:p w:rsidR="005E561F" w:rsidRDefault="005E561F" w:rsidP="005E561F">
      <w:pPr>
        <w:pStyle w:val="a4"/>
        <w:jc w:val="center"/>
        <w:rPr>
          <w:b/>
          <w:sz w:val="22"/>
          <w:szCs w:val="22"/>
        </w:rPr>
      </w:pPr>
      <w:r>
        <w:rPr>
          <w:b/>
          <w:sz w:val="22"/>
          <w:szCs w:val="22"/>
        </w:rPr>
        <w:t>БОГДАНОВСКОГО СЕЛЬСКОГО ПОСЕЛЕНИЯ</w:t>
      </w:r>
    </w:p>
    <w:p w:rsidR="005E561F" w:rsidRDefault="005E561F" w:rsidP="005E561F">
      <w:pPr>
        <w:pStyle w:val="a4"/>
        <w:jc w:val="center"/>
        <w:rPr>
          <w:b/>
          <w:sz w:val="22"/>
          <w:szCs w:val="22"/>
        </w:rPr>
      </w:pPr>
      <w:r>
        <w:rPr>
          <w:b/>
          <w:sz w:val="22"/>
          <w:szCs w:val="22"/>
        </w:rPr>
        <w:t>ХОЛМ-ЖИРКОВСКОГО РАЙОНА СМОЛЕНСКОЙ ОБЛАСТИ</w:t>
      </w:r>
    </w:p>
    <w:p w:rsidR="005E561F" w:rsidRDefault="005E561F" w:rsidP="005E561F"/>
    <w:p w:rsidR="005E561F" w:rsidRDefault="005E561F" w:rsidP="005E561F">
      <w:r>
        <w:t>ПОСТАНОВЛЕНИЕ</w:t>
      </w:r>
    </w:p>
    <w:p w:rsidR="005E561F" w:rsidRPr="009536A2" w:rsidRDefault="005E561F" w:rsidP="005E561F">
      <w:pPr>
        <w:pStyle w:val="a4"/>
        <w:rPr>
          <w:sz w:val="22"/>
          <w:szCs w:val="22"/>
        </w:rPr>
      </w:pPr>
    </w:p>
    <w:p w:rsidR="007615CB" w:rsidRPr="007615CB" w:rsidRDefault="007615CB" w:rsidP="007615CB">
      <w:pPr>
        <w:pStyle w:val="a4"/>
        <w:jc w:val="both"/>
        <w:rPr>
          <w:sz w:val="22"/>
          <w:szCs w:val="22"/>
        </w:rPr>
      </w:pPr>
      <w:r w:rsidRPr="007615CB">
        <w:rPr>
          <w:sz w:val="22"/>
          <w:szCs w:val="22"/>
        </w:rPr>
        <w:t>от  29.03.2024                                № 16</w:t>
      </w:r>
    </w:p>
    <w:p w:rsidR="007615CB" w:rsidRPr="007615CB" w:rsidRDefault="007615CB" w:rsidP="007615CB">
      <w:pPr>
        <w:pStyle w:val="a4"/>
        <w:jc w:val="both"/>
        <w:rPr>
          <w:sz w:val="22"/>
          <w:szCs w:val="22"/>
        </w:rPr>
      </w:pPr>
    </w:p>
    <w:tbl>
      <w:tblPr>
        <w:tblStyle w:val="a8"/>
        <w:tblW w:w="0" w:type="auto"/>
        <w:tblLook w:val="04A0"/>
      </w:tblPr>
      <w:tblGrid>
        <w:gridCol w:w="4219"/>
      </w:tblGrid>
      <w:tr w:rsidR="007615CB" w:rsidRPr="007615CB" w:rsidTr="007615CB">
        <w:trPr>
          <w:trHeight w:val="2327"/>
        </w:trPr>
        <w:tc>
          <w:tcPr>
            <w:tcW w:w="4219" w:type="dxa"/>
            <w:tcBorders>
              <w:top w:val="nil"/>
              <w:left w:val="nil"/>
              <w:bottom w:val="nil"/>
              <w:right w:val="nil"/>
            </w:tcBorders>
          </w:tcPr>
          <w:p w:rsidR="007615CB" w:rsidRPr="007615CB" w:rsidRDefault="007615CB" w:rsidP="00757A26">
            <w:pPr>
              <w:pStyle w:val="a4"/>
              <w:jc w:val="both"/>
              <w:rPr>
                <w:sz w:val="22"/>
                <w:szCs w:val="22"/>
              </w:rPr>
            </w:pPr>
            <w:r w:rsidRPr="007615CB">
              <w:rPr>
                <w:sz w:val="22"/>
                <w:szCs w:val="22"/>
              </w:rPr>
              <w:t xml:space="preserve"> О внесении изменений в постановление </w:t>
            </w:r>
            <w:r>
              <w:rPr>
                <w:sz w:val="22"/>
                <w:szCs w:val="22"/>
              </w:rPr>
              <w:t xml:space="preserve"> </w:t>
            </w:r>
            <w:r w:rsidRPr="007615CB">
              <w:rPr>
                <w:sz w:val="22"/>
                <w:szCs w:val="22"/>
              </w:rPr>
              <w:t xml:space="preserve">Администрации </w:t>
            </w:r>
            <w:proofErr w:type="spellStart"/>
            <w:r w:rsidRPr="007615CB">
              <w:rPr>
                <w:sz w:val="22"/>
                <w:szCs w:val="22"/>
              </w:rPr>
              <w:t>Богдановского</w:t>
            </w:r>
            <w:proofErr w:type="spellEnd"/>
            <w:r w:rsidRPr="007615CB">
              <w:rPr>
                <w:sz w:val="22"/>
                <w:szCs w:val="22"/>
              </w:rPr>
              <w:t xml:space="preserve"> сельского</w:t>
            </w:r>
            <w:r>
              <w:rPr>
                <w:sz w:val="22"/>
                <w:szCs w:val="22"/>
              </w:rPr>
              <w:t xml:space="preserve"> </w:t>
            </w:r>
            <w:r w:rsidRPr="007615CB">
              <w:rPr>
                <w:sz w:val="22"/>
                <w:szCs w:val="22"/>
              </w:rPr>
              <w:t xml:space="preserve">поселения  </w:t>
            </w:r>
            <w:proofErr w:type="gramStart"/>
            <w:r w:rsidRPr="007615CB">
              <w:rPr>
                <w:sz w:val="22"/>
                <w:szCs w:val="22"/>
              </w:rPr>
              <w:t xml:space="preserve">Холм - </w:t>
            </w:r>
            <w:proofErr w:type="spellStart"/>
            <w:r w:rsidRPr="007615CB">
              <w:rPr>
                <w:sz w:val="22"/>
                <w:szCs w:val="22"/>
              </w:rPr>
              <w:t>Жирковского</w:t>
            </w:r>
            <w:proofErr w:type="spellEnd"/>
            <w:proofErr w:type="gramEnd"/>
            <w:r w:rsidRPr="007615CB">
              <w:rPr>
                <w:sz w:val="22"/>
                <w:szCs w:val="22"/>
              </w:rPr>
              <w:t xml:space="preserve">  района</w:t>
            </w:r>
            <w:r>
              <w:rPr>
                <w:sz w:val="22"/>
                <w:szCs w:val="22"/>
              </w:rPr>
              <w:t xml:space="preserve"> </w:t>
            </w:r>
            <w:r w:rsidRPr="007615CB">
              <w:rPr>
                <w:sz w:val="22"/>
                <w:szCs w:val="22"/>
              </w:rPr>
              <w:t>Смоленской области от 01.06.2012 № 56</w:t>
            </w:r>
            <w:r>
              <w:rPr>
                <w:sz w:val="22"/>
                <w:szCs w:val="22"/>
              </w:rPr>
              <w:t xml:space="preserve"> </w:t>
            </w:r>
            <w:r w:rsidRPr="007615CB">
              <w:rPr>
                <w:sz w:val="22"/>
                <w:szCs w:val="22"/>
              </w:rPr>
              <w:t>«Об  утверждении   Административного</w:t>
            </w:r>
            <w:r>
              <w:rPr>
                <w:sz w:val="22"/>
                <w:szCs w:val="22"/>
              </w:rPr>
              <w:t xml:space="preserve"> </w:t>
            </w:r>
            <w:r w:rsidRPr="007615CB">
              <w:rPr>
                <w:sz w:val="22"/>
                <w:szCs w:val="22"/>
              </w:rPr>
              <w:t xml:space="preserve">регламента предоставления Администрацией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bl>
    <w:p w:rsidR="007615CB" w:rsidRPr="007615CB" w:rsidRDefault="007615CB" w:rsidP="007615CB">
      <w:pPr>
        <w:pStyle w:val="a4"/>
        <w:jc w:val="both"/>
        <w:rPr>
          <w:sz w:val="22"/>
          <w:szCs w:val="22"/>
        </w:rPr>
      </w:pPr>
    </w:p>
    <w:p w:rsidR="007615CB" w:rsidRPr="007615CB" w:rsidRDefault="007615CB" w:rsidP="007615CB">
      <w:pPr>
        <w:pStyle w:val="a4"/>
        <w:jc w:val="both"/>
        <w:rPr>
          <w:sz w:val="22"/>
          <w:szCs w:val="22"/>
        </w:rPr>
      </w:pPr>
      <w:r>
        <w:rPr>
          <w:sz w:val="22"/>
          <w:szCs w:val="22"/>
        </w:rPr>
        <w:tab/>
      </w:r>
      <w:proofErr w:type="gramStart"/>
      <w:r>
        <w:rPr>
          <w:sz w:val="22"/>
          <w:szCs w:val="22"/>
        </w:rPr>
        <w:t>В соответствии с Ф</w:t>
      </w:r>
      <w:r w:rsidRPr="007615CB">
        <w:rPr>
          <w:sz w:val="22"/>
          <w:szCs w:val="22"/>
        </w:rPr>
        <w:t xml:space="preserve">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Администрация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w:t>
      </w:r>
      <w:proofErr w:type="gramEnd"/>
    </w:p>
    <w:p w:rsidR="007615CB" w:rsidRPr="007615CB" w:rsidRDefault="007615CB" w:rsidP="007615CB">
      <w:pPr>
        <w:pStyle w:val="a4"/>
        <w:jc w:val="both"/>
        <w:rPr>
          <w:sz w:val="22"/>
          <w:szCs w:val="22"/>
        </w:rPr>
      </w:pPr>
    </w:p>
    <w:p w:rsidR="007615CB" w:rsidRPr="007615CB" w:rsidRDefault="007615CB" w:rsidP="007615CB">
      <w:pPr>
        <w:pStyle w:val="a4"/>
        <w:jc w:val="both"/>
        <w:rPr>
          <w:sz w:val="22"/>
          <w:szCs w:val="22"/>
        </w:rPr>
      </w:pPr>
      <w:r>
        <w:rPr>
          <w:sz w:val="22"/>
          <w:szCs w:val="22"/>
        </w:rPr>
        <w:t xml:space="preserve">       </w:t>
      </w:r>
      <w:proofErr w:type="gramStart"/>
      <w:r w:rsidRPr="007615CB">
        <w:rPr>
          <w:sz w:val="22"/>
          <w:szCs w:val="22"/>
        </w:rPr>
        <w:t>П</w:t>
      </w:r>
      <w:proofErr w:type="gramEnd"/>
      <w:r w:rsidRPr="007615CB">
        <w:rPr>
          <w:sz w:val="22"/>
          <w:szCs w:val="22"/>
        </w:rPr>
        <w:t xml:space="preserve"> О С Т А Н О В Л Я Е Т:</w:t>
      </w:r>
    </w:p>
    <w:p w:rsidR="007615CB" w:rsidRPr="007615CB" w:rsidRDefault="007615CB" w:rsidP="007615CB">
      <w:pPr>
        <w:pStyle w:val="a4"/>
        <w:jc w:val="both"/>
        <w:rPr>
          <w:sz w:val="22"/>
          <w:szCs w:val="22"/>
        </w:rPr>
      </w:pPr>
      <w:r w:rsidRPr="007615CB">
        <w:rPr>
          <w:sz w:val="22"/>
          <w:szCs w:val="22"/>
        </w:rPr>
        <w:t xml:space="preserve">                                            </w:t>
      </w:r>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1. </w:t>
      </w:r>
      <w:proofErr w:type="gramStart"/>
      <w:r w:rsidRPr="007615CB">
        <w:rPr>
          <w:sz w:val="22"/>
          <w:szCs w:val="22"/>
        </w:rPr>
        <w:t xml:space="preserve">Внести в постановление Администрации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от 01.06.2012 № 56 «Об  утверждении   Административного регламента предоставления Администрацией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следующие изменения:</w:t>
      </w:r>
      <w:proofErr w:type="gramEnd"/>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 дополнить подпункт 2.1.3. части 2. абзацем,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дополнить пункт 2. подпунктом 2.1.4. изложив его в следующей редакции: </w:t>
      </w:r>
      <w:proofErr w:type="gramStart"/>
      <w:r w:rsidRPr="007615CB">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7615CB" w:rsidRPr="007615CB" w:rsidRDefault="007615CB" w:rsidP="007615CB">
      <w:pPr>
        <w:pStyle w:val="a4"/>
        <w:jc w:val="both"/>
        <w:rPr>
          <w:sz w:val="22"/>
          <w:szCs w:val="22"/>
        </w:rPr>
      </w:pPr>
      <w:r w:rsidRPr="007615CB">
        <w:rPr>
          <w:sz w:val="22"/>
          <w:szCs w:val="22"/>
        </w:rPr>
        <w:t xml:space="preserve">     </w:t>
      </w:r>
      <w:r>
        <w:rPr>
          <w:sz w:val="22"/>
          <w:szCs w:val="22"/>
        </w:rPr>
        <w:t xml:space="preserve"> </w:t>
      </w:r>
      <w:r w:rsidRPr="007615CB">
        <w:rPr>
          <w:sz w:val="22"/>
          <w:szCs w:val="22"/>
        </w:rPr>
        <w:t xml:space="preserve"> дополнить пункт 3.6. подпунктом 3.6.1. изложив его в следующей редакции: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615CB" w:rsidRPr="007615CB" w:rsidRDefault="007615CB" w:rsidP="007615CB">
      <w:pPr>
        <w:pStyle w:val="a4"/>
        <w:jc w:val="both"/>
        <w:rPr>
          <w:sz w:val="22"/>
          <w:szCs w:val="22"/>
        </w:rPr>
      </w:pPr>
      <w:r w:rsidRPr="007615CB">
        <w:rPr>
          <w:sz w:val="22"/>
          <w:szCs w:val="22"/>
        </w:rPr>
        <w:t xml:space="preserve">дополнить пункт 3.6. подпунктом 3.6.2. изложив его в следующей редакции: </w:t>
      </w:r>
      <w:proofErr w:type="gramStart"/>
      <w:r w:rsidRPr="007615CB">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7615CB" w:rsidRPr="007615CB" w:rsidRDefault="007615CB" w:rsidP="007615CB">
      <w:pPr>
        <w:pStyle w:val="a4"/>
        <w:jc w:val="both"/>
        <w:rPr>
          <w:sz w:val="22"/>
          <w:szCs w:val="22"/>
        </w:rPr>
      </w:pPr>
      <w:r>
        <w:rPr>
          <w:sz w:val="22"/>
          <w:szCs w:val="22"/>
        </w:rPr>
        <w:lastRenderedPageBreak/>
        <w:t xml:space="preserve">         </w:t>
      </w:r>
      <w:r w:rsidRPr="007615CB">
        <w:rPr>
          <w:sz w:val="22"/>
          <w:szCs w:val="22"/>
        </w:rPr>
        <w:t xml:space="preserve">дополнить пункт 3.7. подпунктом 3.7.1. изложив его в следующей редакции: </w:t>
      </w:r>
      <w:proofErr w:type="gramStart"/>
      <w:r w:rsidRPr="007615CB">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7615CB">
        <w:rPr>
          <w:sz w:val="22"/>
          <w:szCs w:val="22"/>
        </w:rPr>
        <w:t xml:space="preserve"> </w:t>
      </w:r>
      <w:proofErr w:type="gramStart"/>
      <w:r w:rsidRPr="007615CB">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Pr="007615CB">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дополнить пункт 3.7 подпунктом 3.7.2. изложив его в следующей редакции: «Документы и информация, которые указаны в пункте 3. подпунктом 3.7.1. Административного Регламента и для </w:t>
      </w:r>
      <w:proofErr w:type="gramStart"/>
      <w:r w:rsidRPr="007615CB">
        <w:rPr>
          <w:sz w:val="22"/>
          <w:szCs w:val="22"/>
        </w:rPr>
        <w:t>подготовки</w:t>
      </w:r>
      <w:proofErr w:type="gramEnd"/>
      <w:r w:rsidRPr="007615CB">
        <w:rPr>
          <w:sz w:val="22"/>
          <w:szCs w:val="22"/>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615CB" w:rsidRPr="007615CB" w:rsidRDefault="007615CB" w:rsidP="007615CB">
      <w:pPr>
        <w:pStyle w:val="a4"/>
        <w:jc w:val="both"/>
        <w:rPr>
          <w:sz w:val="22"/>
          <w:szCs w:val="22"/>
        </w:rPr>
      </w:pPr>
      <w:r>
        <w:rPr>
          <w:sz w:val="22"/>
          <w:szCs w:val="22"/>
        </w:rPr>
        <w:t xml:space="preserve">        </w:t>
      </w:r>
      <w:r w:rsidRPr="007615CB">
        <w:rPr>
          <w:sz w:val="22"/>
          <w:szCs w:val="22"/>
        </w:rPr>
        <w:t>2. Настоящее постановление опубликовать на официальном сайте органов</w:t>
      </w:r>
    </w:p>
    <w:p w:rsidR="007615CB" w:rsidRPr="007615CB" w:rsidRDefault="007615CB" w:rsidP="007615CB">
      <w:pPr>
        <w:pStyle w:val="a4"/>
        <w:jc w:val="both"/>
        <w:rPr>
          <w:sz w:val="22"/>
          <w:szCs w:val="22"/>
        </w:rPr>
      </w:pPr>
      <w:r w:rsidRPr="007615CB">
        <w:rPr>
          <w:sz w:val="22"/>
          <w:szCs w:val="22"/>
        </w:rPr>
        <w:t xml:space="preserve">местного самоуправления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5E561F" w:rsidRDefault="007615CB" w:rsidP="007615CB">
      <w:pPr>
        <w:pStyle w:val="a4"/>
        <w:jc w:val="both"/>
        <w:rPr>
          <w:sz w:val="22"/>
          <w:szCs w:val="22"/>
        </w:rPr>
      </w:pPr>
      <w:r>
        <w:rPr>
          <w:sz w:val="22"/>
          <w:szCs w:val="22"/>
        </w:rPr>
        <w:t xml:space="preserve">        </w:t>
      </w:r>
      <w:r w:rsidRPr="007615CB">
        <w:rPr>
          <w:sz w:val="22"/>
          <w:szCs w:val="22"/>
        </w:rPr>
        <w:t>3. Настоящее постановление вступает в силу после дня его подписания.</w:t>
      </w:r>
    </w:p>
    <w:p w:rsidR="007615CB" w:rsidRPr="009536A2" w:rsidRDefault="007615CB" w:rsidP="007615CB">
      <w:pPr>
        <w:pStyle w:val="a4"/>
        <w:jc w:val="both"/>
        <w:rPr>
          <w:sz w:val="22"/>
          <w:szCs w:val="22"/>
        </w:rPr>
      </w:pPr>
    </w:p>
    <w:p w:rsidR="005E561F" w:rsidRDefault="005E561F" w:rsidP="005E561F">
      <w:pPr>
        <w:pStyle w:val="a4"/>
        <w:rPr>
          <w:sz w:val="22"/>
          <w:szCs w:val="22"/>
        </w:rPr>
      </w:pPr>
      <w:r>
        <w:rPr>
          <w:sz w:val="22"/>
          <w:szCs w:val="22"/>
        </w:rPr>
        <w:t>Глава муниципального образования</w:t>
      </w:r>
    </w:p>
    <w:p w:rsidR="005E561F" w:rsidRDefault="005E561F" w:rsidP="005E561F">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5E561F" w:rsidRDefault="005E561F" w:rsidP="005E561F">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5E561F" w:rsidRDefault="005E561F" w:rsidP="005E561F">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5E561F" w:rsidRDefault="005E561F" w:rsidP="005E561F">
      <w:pPr>
        <w:pStyle w:val="a4"/>
      </w:pPr>
    </w:p>
    <w:p w:rsidR="005E561F" w:rsidRDefault="005E561F" w:rsidP="005E561F">
      <w:pPr>
        <w:pStyle w:val="a4"/>
        <w:jc w:val="center"/>
      </w:pPr>
      <w:r>
        <w:rPr>
          <w:noProof/>
        </w:rPr>
        <w:drawing>
          <wp:inline distT="0" distB="0" distL="0" distR="0">
            <wp:extent cx="457200" cy="533400"/>
            <wp:effectExtent l="19050" t="0" r="0" b="0"/>
            <wp:docPr id="9"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E561F" w:rsidRDefault="005E561F" w:rsidP="005E561F">
      <w:pPr>
        <w:pStyle w:val="a4"/>
        <w:jc w:val="center"/>
        <w:rPr>
          <w:b/>
          <w:sz w:val="22"/>
          <w:szCs w:val="22"/>
        </w:rPr>
      </w:pPr>
      <w:r>
        <w:rPr>
          <w:b/>
          <w:sz w:val="22"/>
          <w:szCs w:val="22"/>
        </w:rPr>
        <w:t>АДМИНИСТРАЦИЯ</w:t>
      </w:r>
    </w:p>
    <w:p w:rsidR="005E561F" w:rsidRDefault="005E561F" w:rsidP="005E561F">
      <w:pPr>
        <w:pStyle w:val="a4"/>
        <w:jc w:val="center"/>
        <w:rPr>
          <w:b/>
          <w:sz w:val="22"/>
          <w:szCs w:val="22"/>
        </w:rPr>
      </w:pPr>
      <w:r>
        <w:rPr>
          <w:b/>
          <w:sz w:val="22"/>
          <w:szCs w:val="22"/>
        </w:rPr>
        <w:t>БОГДАНОВСКОГО СЕЛЬСКОГО ПОСЕЛЕНИЯ</w:t>
      </w:r>
    </w:p>
    <w:p w:rsidR="005E561F" w:rsidRDefault="005E561F" w:rsidP="005E561F">
      <w:pPr>
        <w:pStyle w:val="a4"/>
        <w:jc w:val="center"/>
        <w:rPr>
          <w:b/>
          <w:sz w:val="22"/>
          <w:szCs w:val="22"/>
        </w:rPr>
      </w:pPr>
      <w:r>
        <w:rPr>
          <w:b/>
          <w:sz w:val="22"/>
          <w:szCs w:val="22"/>
        </w:rPr>
        <w:t>ХОЛМ-ЖИРКОВСКОГО РАЙОНА СМОЛЕНСКОЙ ОБЛАСТИ</w:t>
      </w:r>
    </w:p>
    <w:p w:rsidR="005E561F" w:rsidRDefault="005E561F" w:rsidP="005E561F"/>
    <w:p w:rsidR="005E561F" w:rsidRDefault="005E561F" w:rsidP="005E561F">
      <w:r>
        <w:t>ПОСТАНОВЛЕНИЕ</w:t>
      </w:r>
    </w:p>
    <w:p w:rsidR="005E561F" w:rsidRPr="009536A2" w:rsidRDefault="005E561F" w:rsidP="005E561F">
      <w:pPr>
        <w:pStyle w:val="a4"/>
        <w:rPr>
          <w:sz w:val="22"/>
          <w:szCs w:val="22"/>
        </w:rPr>
      </w:pPr>
    </w:p>
    <w:p w:rsidR="007615CB" w:rsidRPr="007615CB" w:rsidRDefault="007615CB" w:rsidP="007615CB">
      <w:pPr>
        <w:pStyle w:val="a4"/>
        <w:jc w:val="both"/>
        <w:rPr>
          <w:sz w:val="22"/>
          <w:szCs w:val="22"/>
        </w:rPr>
      </w:pPr>
      <w:r w:rsidRPr="007615CB">
        <w:rPr>
          <w:sz w:val="22"/>
          <w:szCs w:val="22"/>
        </w:rPr>
        <w:t>от  29.03.2024                           № 17</w:t>
      </w:r>
    </w:p>
    <w:p w:rsidR="007615CB" w:rsidRPr="007615CB" w:rsidRDefault="007615CB" w:rsidP="007615CB">
      <w:pPr>
        <w:pStyle w:val="a4"/>
        <w:jc w:val="both"/>
        <w:rPr>
          <w:sz w:val="22"/>
          <w:szCs w:val="22"/>
        </w:rPr>
      </w:pPr>
    </w:p>
    <w:tbl>
      <w:tblPr>
        <w:tblStyle w:val="a8"/>
        <w:tblW w:w="0" w:type="auto"/>
        <w:tblLook w:val="04A0"/>
      </w:tblPr>
      <w:tblGrid>
        <w:gridCol w:w="4219"/>
      </w:tblGrid>
      <w:tr w:rsidR="007615CB" w:rsidRPr="007615CB" w:rsidTr="007615CB">
        <w:trPr>
          <w:trHeight w:val="2074"/>
        </w:trPr>
        <w:tc>
          <w:tcPr>
            <w:tcW w:w="4219" w:type="dxa"/>
            <w:tcBorders>
              <w:top w:val="nil"/>
              <w:left w:val="nil"/>
              <w:bottom w:val="nil"/>
              <w:right w:val="nil"/>
            </w:tcBorders>
          </w:tcPr>
          <w:p w:rsidR="007615CB" w:rsidRPr="007615CB" w:rsidRDefault="007615CB" w:rsidP="002326F2">
            <w:pPr>
              <w:pStyle w:val="a4"/>
              <w:jc w:val="both"/>
              <w:rPr>
                <w:sz w:val="22"/>
                <w:szCs w:val="22"/>
              </w:rPr>
            </w:pPr>
            <w:r w:rsidRPr="007615CB">
              <w:rPr>
                <w:sz w:val="22"/>
                <w:szCs w:val="22"/>
              </w:rPr>
              <w:t xml:space="preserve"> О внесении изменений в постановление </w:t>
            </w:r>
            <w:r>
              <w:rPr>
                <w:sz w:val="22"/>
                <w:szCs w:val="22"/>
              </w:rPr>
              <w:t xml:space="preserve">  </w:t>
            </w:r>
            <w:r w:rsidRPr="007615CB">
              <w:rPr>
                <w:sz w:val="22"/>
                <w:szCs w:val="22"/>
              </w:rPr>
              <w:t xml:space="preserve">Администрации </w:t>
            </w:r>
            <w:proofErr w:type="spellStart"/>
            <w:r w:rsidRPr="007615CB">
              <w:rPr>
                <w:sz w:val="22"/>
                <w:szCs w:val="22"/>
              </w:rPr>
              <w:t>Богдановского</w:t>
            </w:r>
            <w:proofErr w:type="spellEnd"/>
            <w:r w:rsidRPr="007615CB">
              <w:rPr>
                <w:sz w:val="22"/>
                <w:szCs w:val="22"/>
              </w:rPr>
              <w:t xml:space="preserve"> сельского</w:t>
            </w:r>
            <w:r>
              <w:rPr>
                <w:sz w:val="22"/>
                <w:szCs w:val="22"/>
              </w:rPr>
              <w:t xml:space="preserve"> </w:t>
            </w:r>
            <w:r w:rsidRPr="007615CB">
              <w:rPr>
                <w:sz w:val="22"/>
                <w:szCs w:val="22"/>
              </w:rPr>
              <w:t xml:space="preserve">поселения  </w:t>
            </w:r>
            <w:proofErr w:type="gramStart"/>
            <w:r w:rsidRPr="007615CB">
              <w:rPr>
                <w:sz w:val="22"/>
                <w:szCs w:val="22"/>
              </w:rPr>
              <w:t xml:space="preserve">Холм - </w:t>
            </w:r>
            <w:proofErr w:type="spellStart"/>
            <w:r w:rsidRPr="007615CB">
              <w:rPr>
                <w:sz w:val="22"/>
                <w:szCs w:val="22"/>
              </w:rPr>
              <w:t>Жирковского</w:t>
            </w:r>
            <w:proofErr w:type="spellEnd"/>
            <w:proofErr w:type="gramEnd"/>
            <w:r w:rsidRPr="007615CB">
              <w:rPr>
                <w:sz w:val="22"/>
                <w:szCs w:val="22"/>
              </w:rPr>
              <w:t xml:space="preserve">  района</w:t>
            </w:r>
            <w:r>
              <w:rPr>
                <w:sz w:val="22"/>
                <w:szCs w:val="22"/>
              </w:rPr>
              <w:t xml:space="preserve"> </w:t>
            </w:r>
            <w:r w:rsidRPr="007615CB">
              <w:rPr>
                <w:sz w:val="22"/>
                <w:szCs w:val="22"/>
              </w:rPr>
              <w:t>Смоленской области от 01.06.2012 № 55</w:t>
            </w:r>
            <w:r>
              <w:rPr>
                <w:sz w:val="22"/>
                <w:szCs w:val="22"/>
              </w:rPr>
              <w:t xml:space="preserve"> </w:t>
            </w:r>
            <w:r w:rsidRPr="007615CB">
              <w:rPr>
                <w:sz w:val="22"/>
                <w:szCs w:val="22"/>
              </w:rPr>
              <w:t>«Об  утверждении   Административного</w:t>
            </w:r>
            <w:r>
              <w:rPr>
                <w:sz w:val="22"/>
                <w:szCs w:val="22"/>
              </w:rPr>
              <w:t xml:space="preserve"> </w:t>
            </w:r>
            <w:r w:rsidRPr="007615CB">
              <w:rPr>
                <w:sz w:val="22"/>
                <w:szCs w:val="22"/>
              </w:rPr>
              <w:t xml:space="preserve">регламента предоставления Администрацией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муниципальной услуги «Выдача архивных справок, архивных выписок и архивных копий»»</w:t>
            </w:r>
          </w:p>
        </w:tc>
      </w:tr>
    </w:tbl>
    <w:p w:rsidR="007615CB" w:rsidRPr="007615CB" w:rsidRDefault="007615CB" w:rsidP="007615CB">
      <w:pPr>
        <w:pStyle w:val="a4"/>
        <w:jc w:val="both"/>
        <w:rPr>
          <w:sz w:val="22"/>
          <w:szCs w:val="22"/>
        </w:rPr>
      </w:pPr>
      <w:r w:rsidRPr="007615CB">
        <w:rPr>
          <w:sz w:val="22"/>
          <w:szCs w:val="22"/>
        </w:rPr>
        <w:tab/>
      </w:r>
    </w:p>
    <w:p w:rsidR="007615CB" w:rsidRPr="007615CB" w:rsidRDefault="007615CB" w:rsidP="007615CB">
      <w:pPr>
        <w:pStyle w:val="a4"/>
        <w:jc w:val="both"/>
        <w:rPr>
          <w:sz w:val="22"/>
          <w:szCs w:val="22"/>
        </w:rPr>
      </w:pPr>
      <w:r>
        <w:rPr>
          <w:sz w:val="22"/>
          <w:szCs w:val="22"/>
        </w:rPr>
        <w:t xml:space="preserve">          </w:t>
      </w:r>
      <w:proofErr w:type="gramStart"/>
      <w:r w:rsidRPr="007615CB">
        <w:rPr>
          <w:sz w:val="22"/>
          <w:szCs w:val="22"/>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w:t>
      </w:r>
      <w:r w:rsidRPr="007615CB">
        <w:rPr>
          <w:sz w:val="22"/>
          <w:szCs w:val="22"/>
        </w:rPr>
        <w:lastRenderedPageBreak/>
        <w:t xml:space="preserve">предоставления муниципальных услуг», Уставом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в целях обеспечения доступа граждан к достоверной и актуальной информации и повышения</w:t>
      </w:r>
      <w:proofErr w:type="gramEnd"/>
      <w:r w:rsidRPr="007615CB">
        <w:rPr>
          <w:sz w:val="22"/>
          <w:szCs w:val="22"/>
        </w:rPr>
        <w:t xml:space="preserve"> качества исполнения и доступности результатов предоставления муниципальной услуги, Администрация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w:t>
      </w:r>
    </w:p>
    <w:p w:rsidR="007615CB" w:rsidRPr="007615CB" w:rsidRDefault="007615CB" w:rsidP="007615CB">
      <w:pPr>
        <w:pStyle w:val="a4"/>
        <w:jc w:val="both"/>
        <w:rPr>
          <w:sz w:val="22"/>
          <w:szCs w:val="22"/>
        </w:rPr>
      </w:pPr>
    </w:p>
    <w:p w:rsidR="007615CB" w:rsidRPr="007615CB" w:rsidRDefault="007615CB" w:rsidP="007615CB">
      <w:pPr>
        <w:pStyle w:val="a4"/>
        <w:jc w:val="both"/>
        <w:rPr>
          <w:sz w:val="22"/>
          <w:szCs w:val="22"/>
        </w:rPr>
      </w:pPr>
      <w:r>
        <w:rPr>
          <w:sz w:val="22"/>
          <w:szCs w:val="22"/>
        </w:rPr>
        <w:t xml:space="preserve">        </w:t>
      </w:r>
      <w:proofErr w:type="gramStart"/>
      <w:r w:rsidRPr="007615CB">
        <w:rPr>
          <w:sz w:val="22"/>
          <w:szCs w:val="22"/>
        </w:rPr>
        <w:t>П</w:t>
      </w:r>
      <w:proofErr w:type="gramEnd"/>
      <w:r w:rsidRPr="007615CB">
        <w:rPr>
          <w:sz w:val="22"/>
          <w:szCs w:val="22"/>
        </w:rPr>
        <w:t xml:space="preserve"> О С Т А Н О В Л Я Е Т:</w:t>
      </w:r>
    </w:p>
    <w:p w:rsidR="007615CB" w:rsidRPr="007615CB" w:rsidRDefault="007615CB" w:rsidP="007615CB">
      <w:pPr>
        <w:pStyle w:val="a4"/>
        <w:jc w:val="both"/>
        <w:rPr>
          <w:sz w:val="22"/>
          <w:szCs w:val="22"/>
        </w:rPr>
      </w:pPr>
      <w:r w:rsidRPr="007615CB">
        <w:rPr>
          <w:sz w:val="22"/>
          <w:szCs w:val="22"/>
        </w:rPr>
        <w:t xml:space="preserve">                                            </w:t>
      </w:r>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1. Внести в постановление Администрации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от 01.06.2012 № 55 «Об  утверждении   Административного регламента предоставления Администрацией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муниципальной услуги «Выдача архивных справок, архивных выписок и архивных копий»»  следующие изменения:</w:t>
      </w:r>
    </w:p>
    <w:p w:rsidR="007615CB" w:rsidRPr="007615CB" w:rsidRDefault="007615CB" w:rsidP="007615CB">
      <w:pPr>
        <w:pStyle w:val="a4"/>
        <w:jc w:val="both"/>
        <w:rPr>
          <w:sz w:val="22"/>
          <w:szCs w:val="22"/>
        </w:rPr>
      </w:pPr>
      <w:r>
        <w:rPr>
          <w:sz w:val="22"/>
          <w:szCs w:val="22"/>
        </w:rPr>
        <w:t xml:space="preserve">       </w:t>
      </w:r>
      <w:r w:rsidRPr="007615CB">
        <w:rPr>
          <w:sz w:val="22"/>
          <w:szCs w:val="22"/>
        </w:rPr>
        <w:t>дополнить подпунктом 3.3.2. части 3. абзацем,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 дополнить пункт 3. подпунктом 3.3.5. изложив его в следующей редакции: </w:t>
      </w:r>
      <w:proofErr w:type="gramStart"/>
      <w:r w:rsidRPr="007615CB">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7615CB" w:rsidRPr="007615CB" w:rsidRDefault="007615CB" w:rsidP="007615CB">
      <w:pPr>
        <w:pStyle w:val="a4"/>
        <w:jc w:val="both"/>
        <w:rPr>
          <w:sz w:val="22"/>
          <w:szCs w:val="22"/>
        </w:rPr>
      </w:pPr>
      <w:r w:rsidRPr="007615CB">
        <w:rPr>
          <w:sz w:val="22"/>
          <w:szCs w:val="22"/>
        </w:rPr>
        <w:t xml:space="preserve">      дополнить пункт 3. подпунктом 3.3.6. изложив его в следующей редакции: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дополнить пункт 3. подпунктом 3.3.7. изложив его в следующей редакции: </w:t>
      </w:r>
      <w:proofErr w:type="gramStart"/>
      <w:r w:rsidRPr="007615CB">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дополнить пункт 3. подпунктом 3.4. изложив его в следующей редакции: </w:t>
      </w:r>
      <w:proofErr w:type="gramStart"/>
      <w:r w:rsidRPr="007615CB">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7615CB">
        <w:rPr>
          <w:sz w:val="22"/>
          <w:szCs w:val="22"/>
        </w:rPr>
        <w:t xml:space="preserve"> </w:t>
      </w:r>
      <w:proofErr w:type="gramStart"/>
      <w:r w:rsidRPr="007615CB">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Pr="007615CB">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15CB" w:rsidRPr="007615CB" w:rsidRDefault="007615CB" w:rsidP="007615CB">
      <w:pPr>
        <w:pStyle w:val="a4"/>
        <w:jc w:val="both"/>
        <w:rPr>
          <w:sz w:val="22"/>
          <w:szCs w:val="22"/>
        </w:rPr>
      </w:pPr>
      <w:r>
        <w:rPr>
          <w:sz w:val="22"/>
          <w:szCs w:val="22"/>
        </w:rPr>
        <w:t xml:space="preserve">       </w:t>
      </w:r>
      <w:r w:rsidRPr="007615CB">
        <w:rPr>
          <w:sz w:val="22"/>
          <w:szCs w:val="22"/>
        </w:rPr>
        <w:t xml:space="preserve">дополнить пункт 3. подпунктом 3.5. изложив его в следующей редакции: «Документы и информация, которые указаны в пункте 3. подпунктом 3.4. Административного Регламента и для </w:t>
      </w:r>
      <w:proofErr w:type="gramStart"/>
      <w:r w:rsidRPr="007615CB">
        <w:rPr>
          <w:sz w:val="22"/>
          <w:szCs w:val="22"/>
        </w:rPr>
        <w:t>подготовки</w:t>
      </w:r>
      <w:proofErr w:type="gramEnd"/>
      <w:r w:rsidRPr="007615CB">
        <w:rPr>
          <w:sz w:val="22"/>
          <w:szCs w:val="22"/>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7615CB" w:rsidRPr="007615CB" w:rsidRDefault="007615CB" w:rsidP="007615CB">
      <w:pPr>
        <w:pStyle w:val="a4"/>
        <w:jc w:val="both"/>
        <w:rPr>
          <w:sz w:val="22"/>
          <w:szCs w:val="22"/>
        </w:rPr>
      </w:pPr>
      <w:r>
        <w:rPr>
          <w:sz w:val="22"/>
          <w:szCs w:val="22"/>
        </w:rPr>
        <w:t xml:space="preserve">       </w:t>
      </w:r>
      <w:r w:rsidRPr="007615CB">
        <w:rPr>
          <w:sz w:val="22"/>
          <w:szCs w:val="22"/>
        </w:rPr>
        <w:t>2. Настоящее постановление опубликовать на официальном сайте органов</w:t>
      </w:r>
    </w:p>
    <w:p w:rsidR="007615CB" w:rsidRPr="007615CB" w:rsidRDefault="007615CB" w:rsidP="007615CB">
      <w:pPr>
        <w:pStyle w:val="a4"/>
        <w:jc w:val="both"/>
        <w:rPr>
          <w:sz w:val="22"/>
          <w:szCs w:val="22"/>
        </w:rPr>
      </w:pPr>
      <w:r w:rsidRPr="007615CB">
        <w:rPr>
          <w:sz w:val="22"/>
          <w:szCs w:val="22"/>
        </w:rPr>
        <w:t xml:space="preserve">местного самоуправления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5E561F" w:rsidRDefault="007615CB" w:rsidP="007615CB">
      <w:pPr>
        <w:pStyle w:val="a4"/>
        <w:jc w:val="both"/>
        <w:rPr>
          <w:sz w:val="22"/>
          <w:szCs w:val="22"/>
        </w:rPr>
      </w:pPr>
      <w:r w:rsidRPr="007615CB">
        <w:rPr>
          <w:sz w:val="22"/>
          <w:szCs w:val="22"/>
        </w:rPr>
        <w:t xml:space="preserve">         3. Настоящее постановление вступает в силу после дня его подписания.</w:t>
      </w:r>
    </w:p>
    <w:p w:rsidR="007615CB" w:rsidRPr="009536A2" w:rsidRDefault="007615CB" w:rsidP="007615CB">
      <w:pPr>
        <w:pStyle w:val="a4"/>
        <w:jc w:val="both"/>
        <w:rPr>
          <w:sz w:val="22"/>
          <w:szCs w:val="22"/>
        </w:rPr>
      </w:pPr>
    </w:p>
    <w:p w:rsidR="005E561F" w:rsidRDefault="005E561F" w:rsidP="005E561F">
      <w:pPr>
        <w:pStyle w:val="a4"/>
        <w:rPr>
          <w:sz w:val="22"/>
          <w:szCs w:val="22"/>
        </w:rPr>
      </w:pPr>
      <w:r>
        <w:rPr>
          <w:sz w:val="22"/>
          <w:szCs w:val="22"/>
        </w:rPr>
        <w:t>Глава муниципального образования</w:t>
      </w:r>
    </w:p>
    <w:p w:rsidR="005E561F" w:rsidRDefault="005E561F" w:rsidP="005E561F">
      <w:pPr>
        <w:pStyle w:val="a4"/>
        <w:rPr>
          <w:sz w:val="22"/>
          <w:szCs w:val="22"/>
        </w:rPr>
      </w:pPr>
      <w:proofErr w:type="spellStart"/>
      <w:r>
        <w:rPr>
          <w:sz w:val="22"/>
          <w:szCs w:val="22"/>
        </w:rPr>
        <w:lastRenderedPageBreak/>
        <w:t>Богдановского</w:t>
      </w:r>
      <w:proofErr w:type="spellEnd"/>
      <w:r>
        <w:rPr>
          <w:sz w:val="22"/>
          <w:szCs w:val="22"/>
        </w:rPr>
        <w:t xml:space="preserve">  сельского поселения</w:t>
      </w:r>
    </w:p>
    <w:p w:rsidR="005E561F" w:rsidRDefault="005E561F" w:rsidP="005E561F">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5E561F" w:rsidRDefault="005E561F" w:rsidP="005E561F">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5E561F" w:rsidRDefault="005E561F" w:rsidP="005E561F">
      <w:pPr>
        <w:pStyle w:val="a4"/>
      </w:pPr>
    </w:p>
    <w:p w:rsidR="005E561F" w:rsidRDefault="005E561F" w:rsidP="005E561F">
      <w:pPr>
        <w:pStyle w:val="a4"/>
        <w:jc w:val="center"/>
      </w:pPr>
      <w:r>
        <w:rPr>
          <w:noProof/>
        </w:rPr>
        <w:drawing>
          <wp:inline distT="0" distB="0" distL="0" distR="0">
            <wp:extent cx="457200" cy="533400"/>
            <wp:effectExtent l="19050" t="0" r="0" b="0"/>
            <wp:docPr id="10"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E561F" w:rsidRDefault="005E561F" w:rsidP="005E561F">
      <w:pPr>
        <w:pStyle w:val="a4"/>
        <w:jc w:val="center"/>
        <w:rPr>
          <w:b/>
          <w:sz w:val="22"/>
          <w:szCs w:val="22"/>
        </w:rPr>
      </w:pPr>
      <w:r>
        <w:rPr>
          <w:b/>
          <w:sz w:val="22"/>
          <w:szCs w:val="22"/>
        </w:rPr>
        <w:t>АДМИНИСТРАЦИЯ</w:t>
      </w:r>
    </w:p>
    <w:p w:rsidR="005E561F" w:rsidRDefault="005E561F" w:rsidP="005E561F">
      <w:pPr>
        <w:pStyle w:val="a4"/>
        <w:jc w:val="center"/>
        <w:rPr>
          <w:b/>
          <w:sz w:val="22"/>
          <w:szCs w:val="22"/>
        </w:rPr>
      </w:pPr>
      <w:r>
        <w:rPr>
          <w:b/>
          <w:sz w:val="22"/>
          <w:szCs w:val="22"/>
        </w:rPr>
        <w:t>БОГДАНОВСКОГО СЕЛЬСКОГО ПОСЕЛЕНИЯ</w:t>
      </w:r>
    </w:p>
    <w:p w:rsidR="005E561F" w:rsidRDefault="005E561F" w:rsidP="005E561F">
      <w:pPr>
        <w:pStyle w:val="a4"/>
        <w:jc w:val="center"/>
        <w:rPr>
          <w:b/>
          <w:sz w:val="22"/>
          <w:szCs w:val="22"/>
        </w:rPr>
      </w:pPr>
      <w:r>
        <w:rPr>
          <w:b/>
          <w:sz w:val="22"/>
          <w:szCs w:val="22"/>
        </w:rPr>
        <w:t>ХОЛМ-ЖИРКОВСКОГО РАЙОНА СМОЛЕНСКОЙ ОБЛАСТИ</w:t>
      </w:r>
    </w:p>
    <w:p w:rsidR="005E561F" w:rsidRDefault="005E561F" w:rsidP="005E561F"/>
    <w:p w:rsidR="005E561F" w:rsidRDefault="005E561F" w:rsidP="005E561F">
      <w:r>
        <w:t>ПОСТАНОВЛЕНИЕ</w:t>
      </w:r>
    </w:p>
    <w:p w:rsidR="005E561F" w:rsidRPr="009536A2" w:rsidRDefault="005E561F" w:rsidP="005E561F">
      <w:pPr>
        <w:pStyle w:val="a4"/>
        <w:rPr>
          <w:sz w:val="22"/>
          <w:szCs w:val="22"/>
        </w:rPr>
      </w:pPr>
    </w:p>
    <w:p w:rsidR="007615CB" w:rsidRPr="007615CB" w:rsidRDefault="007615CB" w:rsidP="007615CB">
      <w:pPr>
        <w:pStyle w:val="a4"/>
        <w:jc w:val="both"/>
        <w:rPr>
          <w:sz w:val="22"/>
          <w:szCs w:val="22"/>
        </w:rPr>
      </w:pPr>
      <w:r w:rsidRPr="007615CB">
        <w:rPr>
          <w:sz w:val="22"/>
          <w:szCs w:val="22"/>
        </w:rPr>
        <w:t>от  29.03.2024                                    № 18</w:t>
      </w:r>
    </w:p>
    <w:p w:rsidR="007615CB" w:rsidRPr="007615CB" w:rsidRDefault="007615CB" w:rsidP="007615CB">
      <w:pPr>
        <w:pStyle w:val="a4"/>
        <w:jc w:val="both"/>
        <w:rPr>
          <w:sz w:val="22"/>
          <w:szCs w:val="22"/>
        </w:rPr>
      </w:pPr>
    </w:p>
    <w:tbl>
      <w:tblPr>
        <w:tblStyle w:val="a8"/>
        <w:tblW w:w="0" w:type="auto"/>
        <w:tblLook w:val="04A0"/>
      </w:tblPr>
      <w:tblGrid>
        <w:gridCol w:w="4219"/>
      </w:tblGrid>
      <w:tr w:rsidR="00D1354A" w:rsidRPr="00D1354A" w:rsidTr="00D1354A">
        <w:trPr>
          <w:trHeight w:val="1821"/>
        </w:trPr>
        <w:tc>
          <w:tcPr>
            <w:tcW w:w="4219" w:type="dxa"/>
            <w:tcBorders>
              <w:top w:val="nil"/>
              <w:left w:val="nil"/>
              <w:bottom w:val="nil"/>
              <w:right w:val="nil"/>
            </w:tcBorders>
          </w:tcPr>
          <w:p w:rsidR="00D1354A" w:rsidRPr="00D1354A" w:rsidRDefault="00D1354A" w:rsidP="000A09E9">
            <w:pPr>
              <w:pStyle w:val="a4"/>
              <w:jc w:val="both"/>
              <w:rPr>
                <w:sz w:val="22"/>
                <w:szCs w:val="22"/>
              </w:rPr>
            </w:pPr>
            <w:r w:rsidRPr="00D1354A">
              <w:rPr>
                <w:sz w:val="22"/>
                <w:szCs w:val="22"/>
              </w:rPr>
              <w:t xml:space="preserve"> О внесении изменений в постановление </w:t>
            </w:r>
            <w:r>
              <w:rPr>
                <w:sz w:val="22"/>
                <w:szCs w:val="22"/>
              </w:rPr>
              <w:t xml:space="preserve"> </w:t>
            </w:r>
            <w:r w:rsidRPr="00D1354A">
              <w:rPr>
                <w:sz w:val="22"/>
                <w:szCs w:val="22"/>
              </w:rPr>
              <w:t xml:space="preserve">Администрации </w:t>
            </w:r>
            <w:proofErr w:type="spellStart"/>
            <w:r w:rsidRPr="00D1354A">
              <w:rPr>
                <w:sz w:val="22"/>
                <w:szCs w:val="22"/>
              </w:rPr>
              <w:t>Богдановского</w:t>
            </w:r>
            <w:proofErr w:type="spellEnd"/>
            <w:r w:rsidRPr="00D1354A">
              <w:rPr>
                <w:sz w:val="22"/>
                <w:szCs w:val="22"/>
              </w:rPr>
              <w:t xml:space="preserve"> сельского</w:t>
            </w:r>
            <w:r>
              <w:rPr>
                <w:sz w:val="22"/>
                <w:szCs w:val="22"/>
              </w:rPr>
              <w:t xml:space="preserve"> </w:t>
            </w:r>
            <w:r w:rsidRPr="00D1354A">
              <w:rPr>
                <w:sz w:val="22"/>
                <w:szCs w:val="22"/>
              </w:rPr>
              <w:t xml:space="preserve">поселения  </w:t>
            </w:r>
            <w:proofErr w:type="gramStart"/>
            <w:r w:rsidRPr="00D1354A">
              <w:rPr>
                <w:sz w:val="22"/>
                <w:szCs w:val="22"/>
              </w:rPr>
              <w:t xml:space="preserve">Холм - </w:t>
            </w:r>
            <w:proofErr w:type="spellStart"/>
            <w:r w:rsidRPr="00D1354A">
              <w:rPr>
                <w:sz w:val="22"/>
                <w:szCs w:val="22"/>
              </w:rPr>
              <w:t>Жирковского</w:t>
            </w:r>
            <w:proofErr w:type="spellEnd"/>
            <w:proofErr w:type="gramEnd"/>
            <w:r w:rsidRPr="00D1354A">
              <w:rPr>
                <w:sz w:val="22"/>
                <w:szCs w:val="22"/>
              </w:rPr>
              <w:t xml:space="preserve">  района</w:t>
            </w:r>
            <w:r>
              <w:rPr>
                <w:sz w:val="22"/>
                <w:szCs w:val="22"/>
              </w:rPr>
              <w:t xml:space="preserve"> </w:t>
            </w:r>
            <w:r w:rsidRPr="00D1354A">
              <w:rPr>
                <w:sz w:val="22"/>
                <w:szCs w:val="22"/>
              </w:rPr>
              <w:t>Смоленской области от 25.12.2017 № 46</w:t>
            </w:r>
            <w:r>
              <w:rPr>
                <w:sz w:val="22"/>
                <w:szCs w:val="22"/>
              </w:rPr>
              <w:t xml:space="preserve"> </w:t>
            </w:r>
            <w:r w:rsidRPr="00D1354A">
              <w:rPr>
                <w:sz w:val="22"/>
                <w:szCs w:val="22"/>
              </w:rPr>
              <w:t>«Об  утверждении   административного</w:t>
            </w:r>
            <w:r>
              <w:rPr>
                <w:sz w:val="22"/>
                <w:szCs w:val="22"/>
              </w:rPr>
              <w:t xml:space="preserve"> </w:t>
            </w:r>
            <w:r w:rsidRPr="00D1354A">
              <w:rPr>
                <w:sz w:val="22"/>
                <w:szCs w:val="22"/>
              </w:rPr>
              <w:t>регламента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w:t>
            </w:r>
          </w:p>
        </w:tc>
      </w:tr>
    </w:tbl>
    <w:p w:rsidR="007615CB" w:rsidRPr="007615CB" w:rsidRDefault="007615CB" w:rsidP="007615CB">
      <w:pPr>
        <w:pStyle w:val="a4"/>
        <w:jc w:val="both"/>
        <w:rPr>
          <w:sz w:val="22"/>
          <w:szCs w:val="22"/>
        </w:rPr>
      </w:pPr>
    </w:p>
    <w:p w:rsidR="007615CB" w:rsidRPr="007615CB" w:rsidRDefault="00D1354A" w:rsidP="007615CB">
      <w:pPr>
        <w:pStyle w:val="a4"/>
        <w:jc w:val="both"/>
        <w:rPr>
          <w:sz w:val="22"/>
          <w:szCs w:val="22"/>
        </w:rPr>
      </w:pPr>
      <w:r>
        <w:rPr>
          <w:sz w:val="22"/>
          <w:szCs w:val="22"/>
        </w:rPr>
        <w:t xml:space="preserve">        </w:t>
      </w:r>
      <w:proofErr w:type="gramStart"/>
      <w:r>
        <w:rPr>
          <w:sz w:val="22"/>
          <w:szCs w:val="22"/>
        </w:rPr>
        <w:t>В соответствии с Ф</w:t>
      </w:r>
      <w:r w:rsidR="007615CB" w:rsidRPr="007615CB">
        <w:rPr>
          <w:sz w:val="22"/>
          <w:szCs w:val="22"/>
        </w:rPr>
        <w:t xml:space="preserve">едеральными законами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14.03.1995 г. № 33-ФЗ «Об особо охраняемых природных территориях», от 27.07.2010 г. № 210-ФЗ «Об организации предоставления государственных и муниципальных услуг», Уставом </w:t>
      </w:r>
      <w:proofErr w:type="spellStart"/>
      <w:r w:rsidR="007615CB" w:rsidRPr="007615CB">
        <w:rPr>
          <w:sz w:val="22"/>
          <w:szCs w:val="22"/>
        </w:rPr>
        <w:t>Богдановского</w:t>
      </w:r>
      <w:proofErr w:type="spellEnd"/>
      <w:r w:rsidR="007615CB" w:rsidRPr="007615CB">
        <w:rPr>
          <w:sz w:val="22"/>
          <w:szCs w:val="22"/>
        </w:rPr>
        <w:t xml:space="preserve">  сельского поселения Холм-Жирковского района Смоленской области, Администрация </w:t>
      </w:r>
      <w:proofErr w:type="spellStart"/>
      <w:r w:rsidR="007615CB" w:rsidRPr="007615CB">
        <w:rPr>
          <w:sz w:val="22"/>
          <w:szCs w:val="22"/>
        </w:rPr>
        <w:t>Богдановского</w:t>
      </w:r>
      <w:proofErr w:type="spellEnd"/>
      <w:r w:rsidR="007615CB" w:rsidRPr="007615CB">
        <w:rPr>
          <w:sz w:val="22"/>
          <w:szCs w:val="22"/>
        </w:rPr>
        <w:t xml:space="preserve"> сельского поселения Холм-Жирковского района Смоленской</w:t>
      </w:r>
      <w:proofErr w:type="gramEnd"/>
      <w:r w:rsidR="007615CB" w:rsidRPr="007615CB">
        <w:rPr>
          <w:sz w:val="22"/>
          <w:szCs w:val="22"/>
        </w:rPr>
        <w:t xml:space="preserve"> области</w:t>
      </w:r>
    </w:p>
    <w:p w:rsidR="007615CB" w:rsidRPr="007615CB" w:rsidRDefault="007615CB" w:rsidP="007615CB">
      <w:pPr>
        <w:pStyle w:val="a4"/>
        <w:jc w:val="both"/>
        <w:rPr>
          <w:sz w:val="22"/>
          <w:szCs w:val="22"/>
        </w:rPr>
      </w:pPr>
    </w:p>
    <w:p w:rsidR="007615CB" w:rsidRPr="007615CB" w:rsidRDefault="00D1354A" w:rsidP="007615CB">
      <w:pPr>
        <w:pStyle w:val="a4"/>
        <w:jc w:val="both"/>
        <w:rPr>
          <w:sz w:val="22"/>
          <w:szCs w:val="22"/>
        </w:rPr>
      </w:pPr>
      <w:r>
        <w:rPr>
          <w:sz w:val="22"/>
          <w:szCs w:val="22"/>
        </w:rPr>
        <w:t xml:space="preserve">       </w:t>
      </w:r>
      <w:proofErr w:type="gramStart"/>
      <w:r w:rsidR="007615CB" w:rsidRPr="007615CB">
        <w:rPr>
          <w:sz w:val="22"/>
          <w:szCs w:val="22"/>
        </w:rPr>
        <w:t>П</w:t>
      </w:r>
      <w:proofErr w:type="gramEnd"/>
      <w:r w:rsidR="007615CB" w:rsidRPr="007615CB">
        <w:rPr>
          <w:sz w:val="22"/>
          <w:szCs w:val="22"/>
        </w:rPr>
        <w:t xml:space="preserve"> О С Т А Н О В Л Я Е Т:</w:t>
      </w:r>
    </w:p>
    <w:p w:rsidR="007615CB" w:rsidRPr="007615CB" w:rsidRDefault="007615CB" w:rsidP="007615CB">
      <w:pPr>
        <w:pStyle w:val="a4"/>
        <w:jc w:val="both"/>
        <w:rPr>
          <w:sz w:val="22"/>
          <w:szCs w:val="22"/>
        </w:rPr>
      </w:pPr>
      <w:r w:rsidRPr="007615CB">
        <w:rPr>
          <w:sz w:val="22"/>
          <w:szCs w:val="22"/>
        </w:rPr>
        <w:t xml:space="preserve">                                            </w:t>
      </w:r>
    </w:p>
    <w:p w:rsidR="00D1354A" w:rsidRDefault="00D1354A" w:rsidP="007615CB">
      <w:pPr>
        <w:pStyle w:val="a4"/>
        <w:jc w:val="both"/>
        <w:rPr>
          <w:sz w:val="22"/>
          <w:szCs w:val="22"/>
        </w:rPr>
      </w:pPr>
      <w:r>
        <w:rPr>
          <w:sz w:val="22"/>
          <w:szCs w:val="22"/>
        </w:rPr>
        <w:t xml:space="preserve">        </w:t>
      </w:r>
      <w:r w:rsidR="007615CB" w:rsidRPr="007615CB">
        <w:rPr>
          <w:sz w:val="22"/>
          <w:szCs w:val="22"/>
        </w:rPr>
        <w:t xml:space="preserve">1. Внести в постановление Администрации </w:t>
      </w:r>
      <w:proofErr w:type="spellStart"/>
      <w:r w:rsidR="007615CB" w:rsidRPr="007615CB">
        <w:rPr>
          <w:sz w:val="22"/>
          <w:szCs w:val="22"/>
        </w:rPr>
        <w:t>Богдановского</w:t>
      </w:r>
      <w:proofErr w:type="spellEnd"/>
      <w:r w:rsidR="007615CB" w:rsidRPr="007615CB">
        <w:rPr>
          <w:sz w:val="22"/>
          <w:szCs w:val="22"/>
        </w:rPr>
        <w:t xml:space="preserve"> сельского поселения Холм-Жирковского района Смоленской области от 25.12.2017 № 46 «Об  утверждении   административного регламента по исполнению муниципальной функции по осуществлению муниципального контроля в области использования и охраны особо охраняемых природных территорий местного з</w:t>
      </w:r>
      <w:r>
        <w:rPr>
          <w:sz w:val="22"/>
          <w:szCs w:val="22"/>
        </w:rPr>
        <w:t>начения»»  следующие изменения:</w:t>
      </w:r>
    </w:p>
    <w:p w:rsidR="007615CB" w:rsidRPr="007615CB" w:rsidRDefault="00D1354A" w:rsidP="007615CB">
      <w:pPr>
        <w:pStyle w:val="a4"/>
        <w:jc w:val="both"/>
        <w:rPr>
          <w:sz w:val="22"/>
          <w:szCs w:val="22"/>
        </w:rPr>
      </w:pPr>
      <w:r>
        <w:rPr>
          <w:sz w:val="22"/>
          <w:szCs w:val="22"/>
        </w:rPr>
        <w:t xml:space="preserve">        </w:t>
      </w:r>
      <w:r w:rsidR="007615CB" w:rsidRPr="007615CB">
        <w:rPr>
          <w:sz w:val="22"/>
          <w:szCs w:val="22"/>
        </w:rPr>
        <w:t xml:space="preserve">дополнить Раздел 2. подпунктом 2.1.7. изложив его в следующей редакции: </w:t>
      </w:r>
      <w:proofErr w:type="gramStart"/>
      <w:r w:rsidR="007615CB" w:rsidRPr="007615CB">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7615CB" w:rsidRPr="007615CB" w:rsidRDefault="007615CB" w:rsidP="007615CB">
      <w:pPr>
        <w:pStyle w:val="a4"/>
        <w:jc w:val="both"/>
        <w:rPr>
          <w:sz w:val="22"/>
          <w:szCs w:val="22"/>
        </w:rPr>
      </w:pPr>
      <w:r w:rsidRPr="007615CB">
        <w:rPr>
          <w:sz w:val="22"/>
          <w:szCs w:val="22"/>
        </w:rPr>
        <w:t xml:space="preserve">      2. Настоящее постановление опубликовать на официальном сайте органов</w:t>
      </w:r>
    </w:p>
    <w:p w:rsidR="007615CB" w:rsidRPr="007615CB" w:rsidRDefault="007615CB" w:rsidP="007615CB">
      <w:pPr>
        <w:pStyle w:val="a4"/>
        <w:jc w:val="both"/>
        <w:rPr>
          <w:sz w:val="22"/>
          <w:szCs w:val="22"/>
        </w:rPr>
      </w:pPr>
      <w:r w:rsidRPr="007615CB">
        <w:rPr>
          <w:sz w:val="22"/>
          <w:szCs w:val="22"/>
        </w:rPr>
        <w:t xml:space="preserve">местного самоуправления </w:t>
      </w:r>
      <w:proofErr w:type="spellStart"/>
      <w:r w:rsidRPr="007615CB">
        <w:rPr>
          <w:sz w:val="22"/>
          <w:szCs w:val="22"/>
        </w:rPr>
        <w:t>Богдановского</w:t>
      </w:r>
      <w:proofErr w:type="spellEnd"/>
      <w:r w:rsidRPr="007615CB">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7615CB" w:rsidRPr="007615CB" w:rsidRDefault="007615CB" w:rsidP="007615CB">
      <w:pPr>
        <w:pStyle w:val="a4"/>
        <w:jc w:val="both"/>
        <w:rPr>
          <w:sz w:val="22"/>
          <w:szCs w:val="22"/>
        </w:rPr>
      </w:pPr>
      <w:r w:rsidRPr="007615CB">
        <w:rPr>
          <w:sz w:val="22"/>
          <w:szCs w:val="22"/>
        </w:rPr>
        <w:t xml:space="preserve">         3. Настоящее постановление вступает в силу после дня его подписания.</w:t>
      </w:r>
    </w:p>
    <w:p w:rsidR="005E561F" w:rsidRPr="009536A2" w:rsidRDefault="005E561F" w:rsidP="005E561F">
      <w:pPr>
        <w:pStyle w:val="a4"/>
        <w:jc w:val="both"/>
        <w:rPr>
          <w:sz w:val="22"/>
          <w:szCs w:val="22"/>
        </w:rPr>
      </w:pPr>
    </w:p>
    <w:p w:rsidR="005E561F" w:rsidRDefault="005E561F" w:rsidP="005E561F">
      <w:pPr>
        <w:pStyle w:val="a4"/>
        <w:rPr>
          <w:sz w:val="22"/>
          <w:szCs w:val="22"/>
        </w:rPr>
      </w:pPr>
      <w:r>
        <w:rPr>
          <w:sz w:val="22"/>
          <w:szCs w:val="22"/>
        </w:rPr>
        <w:t>Глава муниципального образования</w:t>
      </w:r>
    </w:p>
    <w:p w:rsidR="005E561F" w:rsidRDefault="005E561F" w:rsidP="005E561F">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5E561F" w:rsidRDefault="005E561F" w:rsidP="005E561F">
      <w:pPr>
        <w:pStyle w:val="a4"/>
        <w:rPr>
          <w:sz w:val="22"/>
          <w:szCs w:val="22"/>
        </w:rPr>
      </w:pPr>
      <w:proofErr w:type="gramStart"/>
      <w:r>
        <w:rPr>
          <w:sz w:val="22"/>
          <w:szCs w:val="22"/>
        </w:rPr>
        <w:lastRenderedPageBreak/>
        <w:t xml:space="preserve">Холм – </w:t>
      </w:r>
      <w:proofErr w:type="spellStart"/>
      <w:r>
        <w:rPr>
          <w:sz w:val="22"/>
          <w:szCs w:val="22"/>
        </w:rPr>
        <w:t>Жирковского</w:t>
      </w:r>
      <w:proofErr w:type="spellEnd"/>
      <w:proofErr w:type="gramEnd"/>
      <w:r>
        <w:rPr>
          <w:sz w:val="22"/>
          <w:szCs w:val="22"/>
        </w:rPr>
        <w:t xml:space="preserve">  района</w:t>
      </w:r>
    </w:p>
    <w:p w:rsidR="005E561F" w:rsidRDefault="005E561F" w:rsidP="005E561F">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5E561F" w:rsidRDefault="005E561F" w:rsidP="005E561F">
      <w:pPr>
        <w:pStyle w:val="a4"/>
      </w:pPr>
    </w:p>
    <w:p w:rsidR="005E561F" w:rsidRDefault="005E561F" w:rsidP="005E561F">
      <w:pPr>
        <w:pStyle w:val="a4"/>
        <w:jc w:val="center"/>
      </w:pPr>
      <w:r>
        <w:rPr>
          <w:noProof/>
        </w:rPr>
        <w:drawing>
          <wp:inline distT="0" distB="0" distL="0" distR="0">
            <wp:extent cx="457200" cy="533400"/>
            <wp:effectExtent l="19050" t="0" r="0" b="0"/>
            <wp:docPr id="16"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E561F" w:rsidRDefault="005E561F" w:rsidP="005E561F">
      <w:pPr>
        <w:pStyle w:val="a4"/>
        <w:jc w:val="center"/>
        <w:rPr>
          <w:b/>
          <w:sz w:val="22"/>
          <w:szCs w:val="22"/>
        </w:rPr>
      </w:pPr>
      <w:r>
        <w:rPr>
          <w:b/>
          <w:sz w:val="22"/>
          <w:szCs w:val="22"/>
        </w:rPr>
        <w:t>АДМИНИСТРАЦИЯ</w:t>
      </w:r>
    </w:p>
    <w:p w:rsidR="005E561F" w:rsidRDefault="005E561F" w:rsidP="005E561F">
      <w:pPr>
        <w:pStyle w:val="a4"/>
        <w:jc w:val="center"/>
        <w:rPr>
          <w:b/>
          <w:sz w:val="22"/>
          <w:szCs w:val="22"/>
        </w:rPr>
      </w:pPr>
      <w:r>
        <w:rPr>
          <w:b/>
          <w:sz w:val="22"/>
          <w:szCs w:val="22"/>
        </w:rPr>
        <w:t>БОГДАНОВСКОГО СЕЛЬСКОГО ПОСЕЛЕНИЯ</w:t>
      </w:r>
    </w:p>
    <w:p w:rsidR="005E561F" w:rsidRDefault="005E561F" w:rsidP="005E561F">
      <w:pPr>
        <w:pStyle w:val="a4"/>
        <w:jc w:val="center"/>
        <w:rPr>
          <w:b/>
          <w:sz w:val="22"/>
          <w:szCs w:val="22"/>
        </w:rPr>
      </w:pPr>
      <w:r>
        <w:rPr>
          <w:b/>
          <w:sz w:val="22"/>
          <w:szCs w:val="22"/>
        </w:rPr>
        <w:t>ХОЛМ-ЖИРКОВСКОГО РАЙОНА СМОЛЕНСКОЙ ОБЛАСТИ</w:t>
      </w:r>
    </w:p>
    <w:p w:rsidR="005E561F" w:rsidRDefault="005E561F" w:rsidP="005E561F"/>
    <w:p w:rsidR="005E561F" w:rsidRDefault="005E561F" w:rsidP="005E561F">
      <w:r>
        <w:t>ПОСТАНОВЛЕНИЕ</w:t>
      </w:r>
    </w:p>
    <w:p w:rsidR="005E561F" w:rsidRPr="009536A2" w:rsidRDefault="005E561F" w:rsidP="005E561F">
      <w:pPr>
        <w:pStyle w:val="a4"/>
        <w:rPr>
          <w:sz w:val="22"/>
          <w:szCs w:val="22"/>
        </w:rPr>
      </w:pPr>
    </w:p>
    <w:p w:rsidR="00D1354A" w:rsidRPr="00D1354A" w:rsidRDefault="00D1354A" w:rsidP="00D1354A">
      <w:pPr>
        <w:pStyle w:val="a4"/>
        <w:jc w:val="both"/>
        <w:rPr>
          <w:sz w:val="22"/>
          <w:szCs w:val="22"/>
        </w:rPr>
      </w:pPr>
      <w:r w:rsidRPr="00D1354A">
        <w:rPr>
          <w:sz w:val="22"/>
          <w:szCs w:val="22"/>
        </w:rPr>
        <w:t>от  29.03.2024                                № 19</w:t>
      </w:r>
    </w:p>
    <w:p w:rsidR="00D1354A" w:rsidRPr="00D1354A" w:rsidRDefault="00D1354A" w:rsidP="00D1354A">
      <w:pPr>
        <w:pStyle w:val="a4"/>
        <w:jc w:val="both"/>
        <w:rPr>
          <w:sz w:val="22"/>
          <w:szCs w:val="22"/>
        </w:rPr>
      </w:pPr>
    </w:p>
    <w:tbl>
      <w:tblPr>
        <w:tblStyle w:val="a8"/>
        <w:tblW w:w="0" w:type="auto"/>
        <w:tblLook w:val="04A0"/>
      </w:tblPr>
      <w:tblGrid>
        <w:gridCol w:w="4219"/>
      </w:tblGrid>
      <w:tr w:rsidR="00D1354A" w:rsidRPr="00D1354A" w:rsidTr="00D1354A">
        <w:trPr>
          <w:trHeight w:val="1558"/>
        </w:trPr>
        <w:tc>
          <w:tcPr>
            <w:tcW w:w="4219" w:type="dxa"/>
            <w:tcBorders>
              <w:top w:val="nil"/>
              <w:left w:val="nil"/>
              <w:bottom w:val="nil"/>
              <w:right w:val="nil"/>
            </w:tcBorders>
          </w:tcPr>
          <w:p w:rsidR="00D1354A" w:rsidRPr="00D1354A" w:rsidRDefault="00D1354A" w:rsidP="002C6A25">
            <w:pPr>
              <w:pStyle w:val="a4"/>
              <w:jc w:val="both"/>
              <w:rPr>
                <w:sz w:val="22"/>
                <w:szCs w:val="22"/>
              </w:rPr>
            </w:pPr>
            <w:r w:rsidRPr="00D1354A">
              <w:rPr>
                <w:sz w:val="22"/>
                <w:szCs w:val="22"/>
              </w:rPr>
              <w:t xml:space="preserve"> О внесении изменений в постановление </w:t>
            </w:r>
            <w:r>
              <w:rPr>
                <w:sz w:val="22"/>
                <w:szCs w:val="22"/>
              </w:rPr>
              <w:t xml:space="preserve"> </w:t>
            </w:r>
            <w:r w:rsidRPr="00D1354A">
              <w:rPr>
                <w:sz w:val="22"/>
                <w:szCs w:val="22"/>
              </w:rPr>
              <w:t xml:space="preserve">Администрации </w:t>
            </w:r>
            <w:proofErr w:type="spellStart"/>
            <w:r w:rsidRPr="00D1354A">
              <w:rPr>
                <w:sz w:val="22"/>
                <w:szCs w:val="22"/>
              </w:rPr>
              <w:t>Богдановского</w:t>
            </w:r>
            <w:proofErr w:type="spellEnd"/>
            <w:r w:rsidRPr="00D1354A">
              <w:rPr>
                <w:sz w:val="22"/>
                <w:szCs w:val="22"/>
              </w:rPr>
              <w:t xml:space="preserve"> сельского</w:t>
            </w:r>
            <w:r>
              <w:rPr>
                <w:sz w:val="22"/>
                <w:szCs w:val="22"/>
              </w:rPr>
              <w:t xml:space="preserve"> </w:t>
            </w:r>
            <w:r w:rsidRPr="00D1354A">
              <w:rPr>
                <w:sz w:val="22"/>
                <w:szCs w:val="22"/>
              </w:rPr>
              <w:t>поселения Холм-Жирковского района</w:t>
            </w:r>
            <w:r>
              <w:rPr>
                <w:sz w:val="22"/>
                <w:szCs w:val="22"/>
              </w:rPr>
              <w:t xml:space="preserve"> </w:t>
            </w:r>
            <w:r w:rsidRPr="00D1354A">
              <w:rPr>
                <w:sz w:val="22"/>
                <w:szCs w:val="22"/>
              </w:rPr>
              <w:t>Смоленской области от 18.05.2020 № 42</w:t>
            </w:r>
            <w:r>
              <w:rPr>
                <w:sz w:val="22"/>
                <w:szCs w:val="22"/>
              </w:rPr>
              <w:t xml:space="preserve"> </w:t>
            </w:r>
            <w:r w:rsidRPr="00D1354A">
              <w:rPr>
                <w:sz w:val="22"/>
                <w:szCs w:val="22"/>
              </w:rPr>
              <w:t xml:space="preserve">«Об утверждении Административного регламента осуществления муниципального земельного контроля на территории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w:t>
            </w:r>
          </w:p>
        </w:tc>
      </w:tr>
    </w:tbl>
    <w:p w:rsidR="00D1354A" w:rsidRPr="00D1354A" w:rsidRDefault="00D1354A" w:rsidP="00D1354A">
      <w:pPr>
        <w:pStyle w:val="a4"/>
        <w:jc w:val="both"/>
        <w:rPr>
          <w:sz w:val="22"/>
          <w:szCs w:val="22"/>
        </w:rPr>
      </w:pPr>
      <w:r w:rsidRPr="00D1354A">
        <w:rPr>
          <w:sz w:val="22"/>
          <w:szCs w:val="22"/>
        </w:rPr>
        <w:tab/>
      </w:r>
    </w:p>
    <w:p w:rsidR="00D1354A" w:rsidRPr="00D1354A" w:rsidRDefault="00D1354A" w:rsidP="00D1354A">
      <w:pPr>
        <w:pStyle w:val="a4"/>
        <w:jc w:val="both"/>
        <w:rPr>
          <w:sz w:val="22"/>
          <w:szCs w:val="22"/>
        </w:rPr>
      </w:pPr>
      <w:r w:rsidRPr="00D1354A">
        <w:rPr>
          <w:sz w:val="22"/>
          <w:szCs w:val="22"/>
        </w:rPr>
        <w:tab/>
      </w:r>
      <w:proofErr w:type="gramStart"/>
      <w:r w:rsidRPr="00D1354A">
        <w:rPr>
          <w:sz w:val="22"/>
          <w:szCs w:val="22"/>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в целях обеспечения доступа граждан к достоверной и актуальной информации и повышения качества</w:t>
      </w:r>
      <w:proofErr w:type="gramEnd"/>
      <w:r w:rsidRPr="00D1354A">
        <w:rPr>
          <w:sz w:val="22"/>
          <w:szCs w:val="22"/>
        </w:rPr>
        <w:t xml:space="preserve"> исполнения и доступности результатов предоставления муниципальной услуги, Администрация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w:t>
      </w:r>
    </w:p>
    <w:p w:rsidR="00D1354A" w:rsidRPr="00D1354A" w:rsidRDefault="00D1354A" w:rsidP="00D1354A">
      <w:pPr>
        <w:pStyle w:val="a4"/>
        <w:jc w:val="both"/>
        <w:rPr>
          <w:sz w:val="22"/>
          <w:szCs w:val="22"/>
        </w:rPr>
      </w:pPr>
    </w:p>
    <w:p w:rsidR="00D1354A" w:rsidRPr="00D1354A" w:rsidRDefault="00D1354A" w:rsidP="00D1354A">
      <w:pPr>
        <w:pStyle w:val="a4"/>
        <w:jc w:val="both"/>
        <w:rPr>
          <w:sz w:val="22"/>
          <w:szCs w:val="22"/>
        </w:rPr>
      </w:pPr>
      <w:r>
        <w:rPr>
          <w:sz w:val="22"/>
          <w:szCs w:val="22"/>
        </w:rPr>
        <w:t xml:space="preserve">        </w:t>
      </w:r>
      <w:proofErr w:type="gramStart"/>
      <w:r w:rsidRPr="00D1354A">
        <w:rPr>
          <w:sz w:val="22"/>
          <w:szCs w:val="22"/>
        </w:rPr>
        <w:t>П</w:t>
      </w:r>
      <w:proofErr w:type="gramEnd"/>
      <w:r w:rsidRPr="00D1354A">
        <w:rPr>
          <w:sz w:val="22"/>
          <w:szCs w:val="22"/>
        </w:rPr>
        <w:t xml:space="preserve"> О С Т А Н О В Л Я Е Т:</w:t>
      </w:r>
    </w:p>
    <w:p w:rsidR="00D1354A" w:rsidRPr="00D1354A" w:rsidRDefault="00D1354A" w:rsidP="00D1354A">
      <w:pPr>
        <w:pStyle w:val="a4"/>
        <w:jc w:val="both"/>
        <w:rPr>
          <w:sz w:val="22"/>
          <w:szCs w:val="22"/>
        </w:rPr>
      </w:pPr>
      <w:r w:rsidRPr="00D1354A">
        <w:rPr>
          <w:sz w:val="22"/>
          <w:szCs w:val="22"/>
        </w:rPr>
        <w:t xml:space="preserve">                                            </w:t>
      </w:r>
    </w:p>
    <w:p w:rsidR="00D1354A" w:rsidRDefault="00D1354A" w:rsidP="00D1354A">
      <w:pPr>
        <w:pStyle w:val="a4"/>
        <w:jc w:val="both"/>
        <w:rPr>
          <w:sz w:val="22"/>
          <w:szCs w:val="22"/>
        </w:rPr>
      </w:pPr>
      <w:r>
        <w:rPr>
          <w:sz w:val="22"/>
          <w:szCs w:val="22"/>
        </w:rPr>
        <w:t xml:space="preserve">        </w:t>
      </w:r>
      <w:r w:rsidRPr="00D1354A">
        <w:rPr>
          <w:sz w:val="22"/>
          <w:szCs w:val="22"/>
        </w:rPr>
        <w:t xml:space="preserve">1. Внести в постановление Администрации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от 18.05.2020 № 42 «Об утверждении Административного регламента осуществления муниципального земельного контроля на территории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w:t>
      </w:r>
      <w:r>
        <w:rPr>
          <w:sz w:val="22"/>
          <w:szCs w:val="22"/>
        </w:rPr>
        <w:t xml:space="preserve"> области»  следующие изменения:</w:t>
      </w:r>
    </w:p>
    <w:p w:rsidR="00D1354A" w:rsidRPr="00D1354A" w:rsidRDefault="00D1354A" w:rsidP="00D1354A">
      <w:pPr>
        <w:pStyle w:val="a4"/>
        <w:jc w:val="both"/>
        <w:rPr>
          <w:sz w:val="22"/>
          <w:szCs w:val="22"/>
        </w:rPr>
      </w:pPr>
      <w:r>
        <w:rPr>
          <w:sz w:val="22"/>
          <w:szCs w:val="22"/>
        </w:rPr>
        <w:t xml:space="preserve">       </w:t>
      </w:r>
      <w:r w:rsidRPr="00D1354A">
        <w:rPr>
          <w:sz w:val="22"/>
          <w:szCs w:val="22"/>
        </w:rPr>
        <w:t>дополнить пункт 1. Подпунктом 1.10.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дополнить пункт 3. подпунктом 3.1.1. изложив его в следующей редакции: </w:t>
      </w:r>
      <w:proofErr w:type="gramStart"/>
      <w:r w:rsidRPr="00D1354A">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D1354A" w:rsidRPr="00D1354A" w:rsidRDefault="00D1354A" w:rsidP="00D1354A">
      <w:pPr>
        <w:pStyle w:val="a4"/>
        <w:jc w:val="both"/>
        <w:rPr>
          <w:sz w:val="22"/>
          <w:szCs w:val="22"/>
        </w:rPr>
      </w:pPr>
      <w:r w:rsidRPr="00D1354A">
        <w:rPr>
          <w:sz w:val="22"/>
          <w:szCs w:val="22"/>
        </w:rPr>
        <w:t xml:space="preserve">      дополнить пункт 3.5. подпунктом 3.5.4. изложив его в следующей редакции: «Результат предоставления государственной или муниципальной услуги не оформляется в форме документа на </w:t>
      </w:r>
      <w:r w:rsidRPr="00D1354A">
        <w:rPr>
          <w:sz w:val="22"/>
          <w:szCs w:val="22"/>
        </w:rPr>
        <w:lastRenderedPageBreak/>
        <w:t>бумажном носителе, если иное не установлено нормативными правовыми актами, регулирующими порядок предоставления такой услуги»;</w:t>
      </w: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дополнить пункт 3.3. подпунктом 3.3.4. изложив его в следующей редакции: </w:t>
      </w:r>
      <w:proofErr w:type="gramStart"/>
      <w:r w:rsidRPr="00D1354A">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дополнить пункт 3.4. подпунктом 3.4.3.4. изложив его в следующей редакции: </w:t>
      </w:r>
      <w:proofErr w:type="gramStart"/>
      <w:r w:rsidRPr="00D1354A">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D1354A">
        <w:rPr>
          <w:sz w:val="22"/>
          <w:szCs w:val="22"/>
        </w:rPr>
        <w:t xml:space="preserve"> </w:t>
      </w:r>
      <w:proofErr w:type="gramStart"/>
      <w:r w:rsidRPr="00D1354A">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Pr="00D1354A">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дополнить пункт 3.4. подпунктом 3.4.3.5. изложив его в следующей редакции: «Документы и информация, которые указаны в пункте 3.4 подпунктом 3.4.3.4. Административного Регламента и для </w:t>
      </w:r>
      <w:proofErr w:type="gramStart"/>
      <w:r w:rsidRPr="00D1354A">
        <w:rPr>
          <w:sz w:val="22"/>
          <w:szCs w:val="22"/>
        </w:rPr>
        <w:t>подготовки</w:t>
      </w:r>
      <w:proofErr w:type="gramEnd"/>
      <w:r w:rsidRPr="00D1354A">
        <w:rPr>
          <w:sz w:val="22"/>
          <w:szCs w:val="22"/>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D1354A" w:rsidRPr="00D1354A" w:rsidRDefault="00D1354A" w:rsidP="00D1354A">
      <w:pPr>
        <w:pStyle w:val="a4"/>
        <w:jc w:val="both"/>
        <w:rPr>
          <w:sz w:val="22"/>
          <w:szCs w:val="22"/>
        </w:rPr>
      </w:pPr>
      <w:r>
        <w:rPr>
          <w:sz w:val="22"/>
          <w:szCs w:val="22"/>
        </w:rPr>
        <w:t xml:space="preserve">       </w:t>
      </w:r>
      <w:r w:rsidRPr="00D1354A">
        <w:rPr>
          <w:sz w:val="22"/>
          <w:szCs w:val="22"/>
        </w:rPr>
        <w:t>2. Настоящее постановление опубликовать на официальном сайте органов</w:t>
      </w:r>
    </w:p>
    <w:p w:rsidR="00D1354A" w:rsidRPr="00D1354A" w:rsidRDefault="00D1354A" w:rsidP="00D1354A">
      <w:pPr>
        <w:pStyle w:val="a4"/>
        <w:jc w:val="both"/>
        <w:rPr>
          <w:sz w:val="22"/>
          <w:szCs w:val="22"/>
        </w:rPr>
      </w:pPr>
      <w:r w:rsidRPr="00D1354A">
        <w:rPr>
          <w:sz w:val="22"/>
          <w:szCs w:val="22"/>
        </w:rPr>
        <w:t xml:space="preserve">местного самоуправления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5E561F" w:rsidRDefault="00D1354A" w:rsidP="00D1354A">
      <w:pPr>
        <w:pStyle w:val="a4"/>
        <w:jc w:val="both"/>
        <w:rPr>
          <w:sz w:val="22"/>
          <w:szCs w:val="22"/>
        </w:rPr>
      </w:pPr>
      <w:r>
        <w:rPr>
          <w:sz w:val="22"/>
          <w:szCs w:val="22"/>
        </w:rPr>
        <w:t xml:space="preserve">      </w:t>
      </w:r>
      <w:r w:rsidRPr="00D1354A">
        <w:rPr>
          <w:sz w:val="22"/>
          <w:szCs w:val="22"/>
        </w:rPr>
        <w:t xml:space="preserve"> 3. Настоящее постановление вступает в силу после дня его подписания.</w:t>
      </w:r>
    </w:p>
    <w:p w:rsidR="00D1354A" w:rsidRPr="009536A2" w:rsidRDefault="00D1354A" w:rsidP="00D1354A">
      <w:pPr>
        <w:pStyle w:val="a4"/>
        <w:jc w:val="both"/>
        <w:rPr>
          <w:sz w:val="22"/>
          <w:szCs w:val="22"/>
        </w:rPr>
      </w:pPr>
    </w:p>
    <w:p w:rsidR="005E561F" w:rsidRDefault="005E561F" w:rsidP="005E561F">
      <w:pPr>
        <w:pStyle w:val="a4"/>
        <w:rPr>
          <w:sz w:val="22"/>
          <w:szCs w:val="22"/>
        </w:rPr>
      </w:pPr>
      <w:r>
        <w:rPr>
          <w:sz w:val="22"/>
          <w:szCs w:val="22"/>
        </w:rPr>
        <w:t>Глава муниципального образования</w:t>
      </w:r>
    </w:p>
    <w:p w:rsidR="005E561F" w:rsidRDefault="005E561F" w:rsidP="005E561F">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5E561F" w:rsidRDefault="005E561F" w:rsidP="005E561F">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5E561F" w:rsidRDefault="005E561F" w:rsidP="005E561F">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5E561F" w:rsidRDefault="005E561F" w:rsidP="005E561F">
      <w:pPr>
        <w:pStyle w:val="a4"/>
      </w:pPr>
    </w:p>
    <w:p w:rsidR="005E561F" w:rsidRDefault="005E561F" w:rsidP="005E561F">
      <w:pPr>
        <w:pStyle w:val="a4"/>
        <w:jc w:val="center"/>
      </w:pPr>
      <w:r>
        <w:rPr>
          <w:noProof/>
        </w:rPr>
        <w:drawing>
          <wp:inline distT="0" distB="0" distL="0" distR="0">
            <wp:extent cx="457200" cy="533400"/>
            <wp:effectExtent l="19050" t="0" r="0" b="0"/>
            <wp:docPr id="17"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E561F" w:rsidRDefault="005E561F" w:rsidP="005E561F">
      <w:pPr>
        <w:pStyle w:val="a4"/>
        <w:jc w:val="center"/>
        <w:rPr>
          <w:b/>
          <w:sz w:val="22"/>
          <w:szCs w:val="22"/>
        </w:rPr>
      </w:pPr>
      <w:r>
        <w:rPr>
          <w:b/>
          <w:sz w:val="22"/>
          <w:szCs w:val="22"/>
        </w:rPr>
        <w:t>АДМИНИСТРАЦИЯ</w:t>
      </w:r>
    </w:p>
    <w:p w:rsidR="005E561F" w:rsidRDefault="005E561F" w:rsidP="005E561F">
      <w:pPr>
        <w:pStyle w:val="a4"/>
        <w:jc w:val="center"/>
        <w:rPr>
          <w:b/>
          <w:sz w:val="22"/>
          <w:szCs w:val="22"/>
        </w:rPr>
      </w:pPr>
      <w:r>
        <w:rPr>
          <w:b/>
          <w:sz w:val="22"/>
          <w:szCs w:val="22"/>
        </w:rPr>
        <w:t>БОГДАНОВСКОГО СЕЛЬСКОГО ПОСЕЛЕНИЯ</w:t>
      </w:r>
    </w:p>
    <w:p w:rsidR="005E561F" w:rsidRDefault="005E561F" w:rsidP="005E561F">
      <w:pPr>
        <w:pStyle w:val="a4"/>
        <w:jc w:val="center"/>
        <w:rPr>
          <w:b/>
          <w:sz w:val="22"/>
          <w:szCs w:val="22"/>
        </w:rPr>
      </w:pPr>
      <w:r>
        <w:rPr>
          <w:b/>
          <w:sz w:val="22"/>
          <w:szCs w:val="22"/>
        </w:rPr>
        <w:t>ХОЛМ-ЖИРКОВСКОГО РАЙОНА СМОЛЕНСКОЙ ОБЛАСТИ</w:t>
      </w:r>
    </w:p>
    <w:p w:rsidR="005E561F" w:rsidRDefault="005E561F" w:rsidP="005E561F"/>
    <w:p w:rsidR="005E561F" w:rsidRPr="009536A2" w:rsidRDefault="005E561F" w:rsidP="00DE753F">
      <w:r>
        <w:t>ПОСТАНОВЛЕНИЕ</w:t>
      </w:r>
    </w:p>
    <w:p w:rsidR="00D1354A" w:rsidRPr="00D1354A" w:rsidRDefault="00D1354A" w:rsidP="00D1354A">
      <w:pPr>
        <w:pStyle w:val="a4"/>
        <w:jc w:val="both"/>
        <w:rPr>
          <w:sz w:val="22"/>
          <w:szCs w:val="22"/>
        </w:rPr>
      </w:pPr>
      <w:r w:rsidRPr="00D1354A">
        <w:rPr>
          <w:sz w:val="22"/>
          <w:szCs w:val="22"/>
        </w:rPr>
        <w:t>от  29.03.2024                                 № 20</w:t>
      </w:r>
    </w:p>
    <w:p w:rsidR="00D1354A" w:rsidRPr="00D1354A" w:rsidRDefault="00D1354A" w:rsidP="00D1354A">
      <w:pPr>
        <w:pStyle w:val="a4"/>
        <w:jc w:val="both"/>
        <w:rPr>
          <w:sz w:val="22"/>
          <w:szCs w:val="22"/>
        </w:rPr>
      </w:pPr>
    </w:p>
    <w:tbl>
      <w:tblPr>
        <w:tblStyle w:val="a8"/>
        <w:tblW w:w="0" w:type="auto"/>
        <w:tblLook w:val="04A0"/>
      </w:tblPr>
      <w:tblGrid>
        <w:gridCol w:w="5712"/>
      </w:tblGrid>
      <w:tr w:rsidR="00D1354A" w:rsidRPr="00D1354A" w:rsidTr="00DE753F">
        <w:trPr>
          <w:trHeight w:val="2159"/>
        </w:trPr>
        <w:tc>
          <w:tcPr>
            <w:tcW w:w="5712" w:type="dxa"/>
            <w:tcBorders>
              <w:top w:val="nil"/>
              <w:left w:val="nil"/>
              <w:bottom w:val="nil"/>
              <w:right w:val="nil"/>
            </w:tcBorders>
          </w:tcPr>
          <w:p w:rsidR="00D1354A" w:rsidRPr="00D1354A" w:rsidRDefault="00D1354A" w:rsidP="00910038">
            <w:pPr>
              <w:pStyle w:val="a4"/>
              <w:jc w:val="both"/>
              <w:rPr>
                <w:sz w:val="22"/>
                <w:szCs w:val="22"/>
              </w:rPr>
            </w:pPr>
            <w:r w:rsidRPr="00D1354A">
              <w:rPr>
                <w:sz w:val="22"/>
                <w:szCs w:val="22"/>
              </w:rPr>
              <w:t xml:space="preserve"> О внесении изменений в постановление Администрации </w:t>
            </w:r>
            <w:proofErr w:type="spellStart"/>
            <w:r w:rsidRPr="00D1354A">
              <w:rPr>
                <w:sz w:val="22"/>
                <w:szCs w:val="22"/>
              </w:rPr>
              <w:t>Богдановского</w:t>
            </w:r>
            <w:proofErr w:type="spellEnd"/>
            <w:r w:rsidRPr="00D1354A">
              <w:rPr>
                <w:sz w:val="22"/>
                <w:szCs w:val="22"/>
              </w:rPr>
              <w:t xml:space="preserve"> сельского</w:t>
            </w:r>
            <w:r>
              <w:rPr>
                <w:sz w:val="22"/>
                <w:szCs w:val="22"/>
              </w:rPr>
              <w:t xml:space="preserve"> </w:t>
            </w:r>
            <w:r w:rsidRPr="00D1354A">
              <w:rPr>
                <w:sz w:val="22"/>
                <w:szCs w:val="22"/>
              </w:rPr>
              <w:t>поселения Холм-Жирковского района</w:t>
            </w:r>
            <w:r>
              <w:rPr>
                <w:sz w:val="22"/>
                <w:szCs w:val="22"/>
              </w:rPr>
              <w:t xml:space="preserve"> </w:t>
            </w:r>
            <w:r w:rsidRPr="00D1354A">
              <w:rPr>
                <w:sz w:val="22"/>
                <w:szCs w:val="22"/>
              </w:rPr>
              <w:t>Смоленской области от 18.05.2020 № 40</w:t>
            </w:r>
            <w:r>
              <w:rPr>
                <w:sz w:val="22"/>
                <w:szCs w:val="22"/>
              </w:rPr>
              <w:t xml:space="preserve"> </w:t>
            </w:r>
            <w:r w:rsidRPr="00D1354A">
              <w:rPr>
                <w:sz w:val="22"/>
                <w:szCs w:val="22"/>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и предназначенных для сдачи в аренду»</w:t>
            </w:r>
          </w:p>
        </w:tc>
      </w:tr>
    </w:tbl>
    <w:p w:rsidR="00D1354A" w:rsidRPr="00D1354A" w:rsidRDefault="00D1354A" w:rsidP="00D1354A">
      <w:pPr>
        <w:pStyle w:val="a4"/>
        <w:jc w:val="both"/>
        <w:rPr>
          <w:sz w:val="22"/>
          <w:szCs w:val="22"/>
        </w:rPr>
      </w:pPr>
    </w:p>
    <w:p w:rsidR="00D1354A" w:rsidRPr="00D1354A" w:rsidRDefault="00D1354A" w:rsidP="00D1354A">
      <w:pPr>
        <w:pStyle w:val="a4"/>
        <w:jc w:val="both"/>
        <w:rPr>
          <w:sz w:val="22"/>
          <w:szCs w:val="22"/>
        </w:rPr>
      </w:pPr>
      <w:r w:rsidRPr="00D1354A">
        <w:rPr>
          <w:sz w:val="22"/>
          <w:szCs w:val="22"/>
        </w:rPr>
        <w:tab/>
      </w:r>
      <w:proofErr w:type="gramStart"/>
      <w:r w:rsidRPr="00D1354A">
        <w:rPr>
          <w:sz w:val="22"/>
          <w:szCs w:val="22"/>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в целях обеспечения доступа граждан к достоверной и актуальной информации и повышения качества</w:t>
      </w:r>
      <w:proofErr w:type="gramEnd"/>
      <w:r w:rsidRPr="00D1354A">
        <w:rPr>
          <w:sz w:val="22"/>
          <w:szCs w:val="22"/>
        </w:rPr>
        <w:t xml:space="preserve"> исполнения и доступности результатов предоставления муниципальной услуги, Администрация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w:t>
      </w:r>
    </w:p>
    <w:p w:rsidR="00D1354A" w:rsidRPr="00D1354A" w:rsidRDefault="00D1354A" w:rsidP="00D1354A">
      <w:pPr>
        <w:pStyle w:val="a4"/>
        <w:jc w:val="both"/>
        <w:rPr>
          <w:sz w:val="22"/>
          <w:szCs w:val="22"/>
        </w:rPr>
      </w:pPr>
    </w:p>
    <w:p w:rsidR="00D1354A" w:rsidRPr="00D1354A" w:rsidRDefault="00D1354A" w:rsidP="00D1354A">
      <w:pPr>
        <w:pStyle w:val="a4"/>
        <w:jc w:val="both"/>
        <w:rPr>
          <w:sz w:val="22"/>
          <w:szCs w:val="22"/>
        </w:rPr>
      </w:pPr>
      <w:r>
        <w:rPr>
          <w:sz w:val="22"/>
          <w:szCs w:val="22"/>
        </w:rPr>
        <w:t xml:space="preserve">         </w:t>
      </w:r>
      <w:proofErr w:type="gramStart"/>
      <w:r w:rsidRPr="00D1354A">
        <w:rPr>
          <w:sz w:val="22"/>
          <w:szCs w:val="22"/>
        </w:rPr>
        <w:t>П</w:t>
      </w:r>
      <w:proofErr w:type="gramEnd"/>
      <w:r w:rsidRPr="00D1354A">
        <w:rPr>
          <w:sz w:val="22"/>
          <w:szCs w:val="22"/>
        </w:rPr>
        <w:t xml:space="preserve"> О С Т А Н О В Л Я Е Т:</w:t>
      </w:r>
    </w:p>
    <w:p w:rsidR="00D1354A" w:rsidRPr="00D1354A" w:rsidRDefault="00D1354A" w:rsidP="00D1354A">
      <w:pPr>
        <w:pStyle w:val="a4"/>
        <w:jc w:val="both"/>
        <w:rPr>
          <w:sz w:val="22"/>
          <w:szCs w:val="22"/>
        </w:rPr>
      </w:pPr>
      <w:r w:rsidRPr="00D1354A">
        <w:rPr>
          <w:sz w:val="22"/>
          <w:szCs w:val="22"/>
        </w:rPr>
        <w:t xml:space="preserve">                                            </w:t>
      </w: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1. Внести в постановление Администрации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от 18.05.2020 № 40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и предназначенных для сдачи в аренду»  следующие изменения:</w:t>
      </w: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 дополнить часть 2 пунктом 2.15. изложив его в следующей редакции: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D1354A" w:rsidRPr="00D1354A" w:rsidRDefault="00D1354A" w:rsidP="00D1354A">
      <w:pPr>
        <w:pStyle w:val="a4"/>
        <w:jc w:val="both"/>
        <w:rPr>
          <w:sz w:val="22"/>
          <w:szCs w:val="22"/>
        </w:rPr>
      </w:pPr>
      <w:r w:rsidRPr="00D1354A">
        <w:rPr>
          <w:sz w:val="22"/>
          <w:szCs w:val="22"/>
        </w:rPr>
        <w:t>дополнить часть 2 пунктом 2.16. изложив его в следующей редакции: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дополнить часть 3 пунктом 3.4. изложив его в следующей редакции: </w:t>
      </w:r>
      <w:proofErr w:type="gramStart"/>
      <w:r w:rsidRPr="00D1354A">
        <w:rPr>
          <w:sz w:val="22"/>
          <w:szCs w:val="22"/>
        </w:rPr>
        <w:t>«При формировании и ведении государственных и муниципальных информационных систем, обеспечиваются достоверность и актуальность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roofErr w:type="gramEnd"/>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дополнить часть 2 пунктом 2.17. изложив его в следующей редакции: </w:t>
      </w:r>
      <w:proofErr w:type="gramStart"/>
      <w:r w:rsidRPr="00D1354A">
        <w:rPr>
          <w:sz w:val="22"/>
          <w:szCs w:val="22"/>
        </w:rPr>
        <w:t>«Государственные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roofErr w:type="gramEnd"/>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дополнить часть 3 пунктом 3.5. изложив его в следующей редакции: </w:t>
      </w:r>
      <w:proofErr w:type="gramStart"/>
      <w:r w:rsidRPr="00D1354A">
        <w:rPr>
          <w:sz w:val="22"/>
          <w:szCs w:val="22"/>
        </w:rPr>
        <w:t>«Органы,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D1354A">
        <w:rPr>
          <w:sz w:val="22"/>
          <w:szCs w:val="22"/>
        </w:rPr>
        <w:t xml:space="preserve"> </w:t>
      </w:r>
      <w:proofErr w:type="gramStart"/>
      <w:r w:rsidRPr="00D1354A">
        <w:rPr>
          <w:sz w:val="22"/>
          <w:szCs w:val="22"/>
        </w:rPr>
        <w:t>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w:t>
      </w:r>
      <w:proofErr w:type="gramEnd"/>
      <w:r w:rsidRPr="00D1354A">
        <w:rPr>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354A" w:rsidRPr="00D1354A" w:rsidRDefault="00D1354A" w:rsidP="00D1354A">
      <w:pPr>
        <w:pStyle w:val="a4"/>
        <w:jc w:val="both"/>
        <w:rPr>
          <w:sz w:val="22"/>
          <w:szCs w:val="22"/>
        </w:rPr>
      </w:pPr>
      <w:r>
        <w:rPr>
          <w:sz w:val="22"/>
          <w:szCs w:val="22"/>
        </w:rPr>
        <w:t xml:space="preserve">        </w:t>
      </w:r>
      <w:r w:rsidRPr="00D1354A">
        <w:rPr>
          <w:sz w:val="22"/>
          <w:szCs w:val="22"/>
        </w:rPr>
        <w:t>дополнить часть 3 пунктом 3.6. изложив его в следующей редакции: «Документы и информация, которые указаны в части 3 пунктом 3.5 Административного Регламента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D1354A" w:rsidRPr="00D1354A" w:rsidRDefault="00D1354A" w:rsidP="00D1354A">
      <w:pPr>
        <w:pStyle w:val="a4"/>
        <w:jc w:val="both"/>
        <w:rPr>
          <w:sz w:val="22"/>
          <w:szCs w:val="22"/>
        </w:rPr>
      </w:pPr>
      <w:r>
        <w:rPr>
          <w:sz w:val="22"/>
          <w:szCs w:val="22"/>
        </w:rPr>
        <w:lastRenderedPageBreak/>
        <w:t xml:space="preserve">         </w:t>
      </w:r>
      <w:r w:rsidRPr="00D1354A">
        <w:rPr>
          <w:sz w:val="22"/>
          <w:szCs w:val="22"/>
        </w:rPr>
        <w:t>2. Настоящее постановление опубликовать на официальном сайте органов</w:t>
      </w:r>
    </w:p>
    <w:p w:rsidR="00D1354A" w:rsidRPr="00D1354A" w:rsidRDefault="00D1354A" w:rsidP="00D1354A">
      <w:pPr>
        <w:pStyle w:val="a4"/>
        <w:jc w:val="both"/>
        <w:rPr>
          <w:sz w:val="22"/>
          <w:szCs w:val="22"/>
        </w:rPr>
      </w:pPr>
      <w:r w:rsidRPr="00D1354A">
        <w:rPr>
          <w:sz w:val="22"/>
          <w:szCs w:val="22"/>
        </w:rPr>
        <w:t xml:space="preserve">местного самоуправления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D1354A" w:rsidRPr="00D1354A" w:rsidRDefault="00D1354A" w:rsidP="00D1354A">
      <w:pPr>
        <w:pStyle w:val="a4"/>
        <w:jc w:val="both"/>
        <w:rPr>
          <w:sz w:val="22"/>
          <w:szCs w:val="22"/>
        </w:rPr>
      </w:pPr>
      <w:r w:rsidRPr="00D1354A">
        <w:rPr>
          <w:sz w:val="22"/>
          <w:szCs w:val="22"/>
        </w:rPr>
        <w:t xml:space="preserve">         3. Настоящее постановление вступает в силу после дня его подписания.</w:t>
      </w:r>
    </w:p>
    <w:p w:rsidR="005E561F" w:rsidRPr="009536A2" w:rsidRDefault="005E561F" w:rsidP="005E561F">
      <w:pPr>
        <w:pStyle w:val="a4"/>
        <w:jc w:val="both"/>
        <w:rPr>
          <w:sz w:val="22"/>
          <w:szCs w:val="22"/>
        </w:rPr>
      </w:pPr>
    </w:p>
    <w:p w:rsidR="005E561F" w:rsidRDefault="005E561F" w:rsidP="005E561F">
      <w:pPr>
        <w:pStyle w:val="a4"/>
        <w:rPr>
          <w:sz w:val="22"/>
          <w:szCs w:val="22"/>
        </w:rPr>
      </w:pPr>
      <w:r>
        <w:rPr>
          <w:sz w:val="22"/>
          <w:szCs w:val="22"/>
        </w:rPr>
        <w:t>Глава муниципального образования</w:t>
      </w:r>
    </w:p>
    <w:p w:rsidR="005E561F" w:rsidRDefault="005E561F" w:rsidP="005E561F">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5E561F" w:rsidRDefault="005E561F" w:rsidP="005E561F">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5E561F" w:rsidRDefault="005E561F" w:rsidP="005E561F">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5E561F" w:rsidRDefault="005E561F" w:rsidP="005E561F">
      <w:pPr>
        <w:pStyle w:val="a4"/>
      </w:pPr>
    </w:p>
    <w:p w:rsidR="005E561F" w:rsidRDefault="005E561F" w:rsidP="005E561F">
      <w:pPr>
        <w:pStyle w:val="a4"/>
        <w:jc w:val="center"/>
      </w:pPr>
      <w:r>
        <w:rPr>
          <w:noProof/>
        </w:rPr>
        <w:drawing>
          <wp:inline distT="0" distB="0" distL="0" distR="0">
            <wp:extent cx="457200" cy="533400"/>
            <wp:effectExtent l="19050" t="0" r="0" b="0"/>
            <wp:docPr id="19"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5E561F" w:rsidRDefault="005E561F" w:rsidP="005E561F">
      <w:pPr>
        <w:pStyle w:val="a4"/>
        <w:jc w:val="center"/>
        <w:rPr>
          <w:b/>
          <w:sz w:val="22"/>
          <w:szCs w:val="22"/>
        </w:rPr>
      </w:pPr>
      <w:r>
        <w:rPr>
          <w:b/>
          <w:sz w:val="22"/>
          <w:szCs w:val="22"/>
        </w:rPr>
        <w:t>АДМИНИСТРАЦИЯ</w:t>
      </w:r>
    </w:p>
    <w:p w:rsidR="005E561F" w:rsidRDefault="005E561F" w:rsidP="005E561F">
      <w:pPr>
        <w:pStyle w:val="a4"/>
        <w:jc w:val="center"/>
        <w:rPr>
          <w:b/>
          <w:sz w:val="22"/>
          <w:szCs w:val="22"/>
        </w:rPr>
      </w:pPr>
      <w:r>
        <w:rPr>
          <w:b/>
          <w:sz w:val="22"/>
          <w:szCs w:val="22"/>
        </w:rPr>
        <w:t>БОГДАНОВСКОГО СЕЛЬСКОГО ПОСЕЛЕНИЯ</w:t>
      </w:r>
    </w:p>
    <w:p w:rsidR="005E561F" w:rsidRDefault="005E561F" w:rsidP="005E561F">
      <w:pPr>
        <w:pStyle w:val="a4"/>
        <w:jc w:val="center"/>
        <w:rPr>
          <w:b/>
          <w:sz w:val="22"/>
          <w:szCs w:val="22"/>
        </w:rPr>
      </w:pPr>
      <w:r>
        <w:rPr>
          <w:b/>
          <w:sz w:val="22"/>
          <w:szCs w:val="22"/>
        </w:rPr>
        <w:t>ХОЛМ-ЖИРКОВСКОГО РАЙОНА СМОЛЕНСКОЙ ОБЛАСТИ</w:t>
      </w:r>
    </w:p>
    <w:p w:rsidR="005E561F" w:rsidRDefault="005E561F" w:rsidP="005E561F"/>
    <w:p w:rsidR="005E561F" w:rsidRDefault="005E561F" w:rsidP="005E561F">
      <w:r>
        <w:t>ПОСТАНОВЛЕНИЕ</w:t>
      </w:r>
    </w:p>
    <w:p w:rsidR="005E561F" w:rsidRPr="009536A2" w:rsidRDefault="005E561F" w:rsidP="005E561F">
      <w:pPr>
        <w:pStyle w:val="a4"/>
        <w:rPr>
          <w:sz w:val="22"/>
          <w:szCs w:val="22"/>
        </w:rPr>
      </w:pPr>
    </w:p>
    <w:p w:rsidR="00D1354A" w:rsidRPr="00D1354A" w:rsidRDefault="00D1354A" w:rsidP="00D1354A">
      <w:pPr>
        <w:pStyle w:val="a4"/>
        <w:jc w:val="both"/>
        <w:rPr>
          <w:sz w:val="22"/>
          <w:szCs w:val="22"/>
        </w:rPr>
      </w:pPr>
      <w:r w:rsidRPr="00D1354A">
        <w:rPr>
          <w:sz w:val="22"/>
          <w:szCs w:val="22"/>
        </w:rPr>
        <w:t>от  03.04.2024                                 № 24</w:t>
      </w:r>
    </w:p>
    <w:p w:rsidR="00D1354A" w:rsidRPr="00D1354A" w:rsidRDefault="00D1354A" w:rsidP="00D1354A">
      <w:pPr>
        <w:pStyle w:val="a4"/>
        <w:jc w:val="both"/>
        <w:rPr>
          <w:sz w:val="22"/>
          <w:szCs w:val="22"/>
        </w:rPr>
      </w:pPr>
    </w:p>
    <w:tbl>
      <w:tblPr>
        <w:tblStyle w:val="a8"/>
        <w:tblW w:w="0" w:type="auto"/>
        <w:tblLook w:val="04A0"/>
      </w:tblPr>
      <w:tblGrid>
        <w:gridCol w:w="4219"/>
      </w:tblGrid>
      <w:tr w:rsidR="00D1354A" w:rsidRPr="00D1354A" w:rsidTr="00D1354A">
        <w:tc>
          <w:tcPr>
            <w:tcW w:w="4219" w:type="dxa"/>
            <w:tcBorders>
              <w:top w:val="nil"/>
              <w:left w:val="nil"/>
              <w:bottom w:val="nil"/>
              <w:right w:val="nil"/>
            </w:tcBorders>
          </w:tcPr>
          <w:p w:rsidR="00D1354A" w:rsidRPr="00D1354A" w:rsidRDefault="00D1354A" w:rsidP="00F90C44">
            <w:pPr>
              <w:pStyle w:val="a4"/>
              <w:jc w:val="both"/>
              <w:rPr>
                <w:sz w:val="22"/>
                <w:szCs w:val="22"/>
              </w:rPr>
            </w:pPr>
            <w:r w:rsidRPr="00D1354A">
              <w:rPr>
                <w:sz w:val="22"/>
                <w:szCs w:val="22"/>
              </w:rPr>
              <w:t xml:space="preserve">О признании </w:t>
            </w:r>
            <w:proofErr w:type="gramStart"/>
            <w:r w:rsidRPr="00D1354A">
              <w:rPr>
                <w:sz w:val="22"/>
                <w:szCs w:val="22"/>
              </w:rPr>
              <w:t>утратившим</w:t>
            </w:r>
            <w:proofErr w:type="gramEnd"/>
            <w:r w:rsidRPr="00D1354A">
              <w:rPr>
                <w:sz w:val="22"/>
                <w:szCs w:val="22"/>
              </w:rPr>
              <w:t xml:space="preserve"> силу постановления Администрации </w:t>
            </w:r>
            <w:proofErr w:type="spellStart"/>
            <w:r w:rsidRPr="00D1354A">
              <w:rPr>
                <w:sz w:val="22"/>
                <w:szCs w:val="22"/>
              </w:rPr>
              <w:t>Богдановского</w:t>
            </w:r>
            <w:proofErr w:type="spellEnd"/>
            <w:r w:rsidRPr="00D1354A">
              <w:rPr>
                <w:sz w:val="22"/>
                <w:szCs w:val="22"/>
              </w:rPr>
              <w:t xml:space="preserve"> сельского поселения  Холм</w:t>
            </w:r>
            <w:r>
              <w:rPr>
                <w:sz w:val="22"/>
                <w:szCs w:val="22"/>
              </w:rPr>
              <w:t>-</w:t>
            </w:r>
            <w:r w:rsidRPr="00D1354A">
              <w:rPr>
                <w:sz w:val="22"/>
                <w:szCs w:val="22"/>
              </w:rPr>
              <w:t>Жирковского района Смоленской области от 25.10.2022  № 53</w:t>
            </w:r>
          </w:p>
        </w:tc>
      </w:tr>
    </w:tbl>
    <w:p w:rsidR="00D1354A" w:rsidRPr="00D1354A" w:rsidRDefault="00D1354A" w:rsidP="00D1354A">
      <w:pPr>
        <w:pStyle w:val="a4"/>
        <w:jc w:val="both"/>
        <w:rPr>
          <w:sz w:val="22"/>
          <w:szCs w:val="22"/>
        </w:rPr>
      </w:pPr>
    </w:p>
    <w:p w:rsidR="00D1354A" w:rsidRPr="00D1354A" w:rsidRDefault="00D1354A" w:rsidP="00D1354A">
      <w:pPr>
        <w:pStyle w:val="a4"/>
        <w:jc w:val="both"/>
        <w:rPr>
          <w:sz w:val="22"/>
          <w:szCs w:val="22"/>
        </w:rPr>
      </w:pPr>
      <w:r>
        <w:rPr>
          <w:sz w:val="22"/>
          <w:szCs w:val="22"/>
        </w:rPr>
        <w:t xml:space="preserve">       </w:t>
      </w:r>
      <w:proofErr w:type="gramStart"/>
      <w:r w:rsidRPr="00D1354A">
        <w:rPr>
          <w:sz w:val="22"/>
          <w:szCs w:val="22"/>
        </w:rPr>
        <w:t xml:space="preserve">В соответствии с пунктами 3.6-2 и 3.6-3 Указа Президента Российской Федерации от 15.06.92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 45 «Об утверждении Типового положения о согласовании и утверждении уставов казачьих обществ», Уставом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Администрация </w:t>
      </w:r>
      <w:proofErr w:type="spellStart"/>
      <w:r w:rsidRPr="00D1354A">
        <w:rPr>
          <w:sz w:val="22"/>
          <w:szCs w:val="22"/>
        </w:rPr>
        <w:t>Богдановского</w:t>
      </w:r>
      <w:proofErr w:type="spellEnd"/>
      <w:proofErr w:type="gramEnd"/>
      <w:r w:rsidRPr="00D1354A">
        <w:rPr>
          <w:sz w:val="22"/>
          <w:szCs w:val="22"/>
        </w:rPr>
        <w:t xml:space="preserve"> сельского поселения Холм-Жирковского района Смоленской области </w:t>
      </w:r>
    </w:p>
    <w:p w:rsidR="00D1354A" w:rsidRPr="00D1354A" w:rsidRDefault="00D1354A" w:rsidP="00D1354A">
      <w:pPr>
        <w:pStyle w:val="a4"/>
        <w:jc w:val="both"/>
        <w:rPr>
          <w:sz w:val="22"/>
          <w:szCs w:val="22"/>
        </w:rPr>
      </w:pPr>
    </w:p>
    <w:p w:rsidR="00D1354A" w:rsidRPr="00D1354A" w:rsidRDefault="00D1354A" w:rsidP="00D1354A">
      <w:pPr>
        <w:pStyle w:val="a4"/>
        <w:jc w:val="both"/>
        <w:rPr>
          <w:sz w:val="22"/>
          <w:szCs w:val="22"/>
        </w:rPr>
      </w:pPr>
      <w:r>
        <w:rPr>
          <w:sz w:val="22"/>
          <w:szCs w:val="22"/>
        </w:rPr>
        <w:t xml:space="preserve">       </w:t>
      </w:r>
      <w:proofErr w:type="gramStart"/>
      <w:r w:rsidRPr="00D1354A">
        <w:rPr>
          <w:sz w:val="22"/>
          <w:szCs w:val="22"/>
        </w:rPr>
        <w:t>П</w:t>
      </w:r>
      <w:proofErr w:type="gramEnd"/>
      <w:r>
        <w:rPr>
          <w:sz w:val="22"/>
          <w:szCs w:val="22"/>
        </w:rPr>
        <w:t xml:space="preserve"> </w:t>
      </w:r>
      <w:r w:rsidRPr="00D1354A">
        <w:rPr>
          <w:sz w:val="22"/>
          <w:szCs w:val="22"/>
        </w:rPr>
        <w:t>О</w:t>
      </w:r>
      <w:r>
        <w:rPr>
          <w:sz w:val="22"/>
          <w:szCs w:val="22"/>
        </w:rPr>
        <w:t xml:space="preserve"> </w:t>
      </w:r>
      <w:r w:rsidRPr="00D1354A">
        <w:rPr>
          <w:sz w:val="22"/>
          <w:szCs w:val="22"/>
        </w:rPr>
        <w:t>С</w:t>
      </w:r>
      <w:r>
        <w:rPr>
          <w:sz w:val="22"/>
          <w:szCs w:val="22"/>
        </w:rPr>
        <w:t xml:space="preserve"> </w:t>
      </w:r>
      <w:r w:rsidRPr="00D1354A">
        <w:rPr>
          <w:sz w:val="22"/>
          <w:szCs w:val="22"/>
        </w:rPr>
        <w:t>Т</w:t>
      </w:r>
      <w:r>
        <w:rPr>
          <w:sz w:val="22"/>
          <w:szCs w:val="22"/>
        </w:rPr>
        <w:t xml:space="preserve"> </w:t>
      </w:r>
      <w:r w:rsidRPr="00D1354A">
        <w:rPr>
          <w:sz w:val="22"/>
          <w:szCs w:val="22"/>
        </w:rPr>
        <w:t>А</w:t>
      </w:r>
      <w:r>
        <w:rPr>
          <w:sz w:val="22"/>
          <w:szCs w:val="22"/>
        </w:rPr>
        <w:t xml:space="preserve"> </w:t>
      </w:r>
      <w:r w:rsidRPr="00D1354A">
        <w:rPr>
          <w:sz w:val="22"/>
          <w:szCs w:val="22"/>
        </w:rPr>
        <w:t>Н</w:t>
      </w:r>
      <w:r>
        <w:rPr>
          <w:sz w:val="22"/>
          <w:szCs w:val="22"/>
        </w:rPr>
        <w:t xml:space="preserve"> </w:t>
      </w:r>
      <w:r w:rsidRPr="00D1354A">
        <w:rPr>
          <w:sz w:val="22"/>
          <w:szCs w:val="22"/>
        </w:rPr>
        <w:t>О</w:t>
      </w:r>
      <w:r>
        <w:rPr>
          <w:sz w:val="22"/>
          <w:szCs w:val="22"/>
        </w:rPr>
        <w:t xml:space="preserve"> </w:t>
      </w:r>
      <w:r w:rsidRPr="00D1354A">
        <w:rPr>
          <w:sz w:val="22"/>
          <w:szCs w:val="22"/>
        </w:rPr>
        <w:t>В</w:t>
      </w:r>
      <w:r>
        <w:rPr>
          <w:sz w:val="22"/>
          <w:szCs w:val="22"/>
        </w:rPr>
        <w:t xml:space="preserve"> </w:t>
      </w:r>
      <w:r w:rsidRPr="00D1354A">
        <w:rPr>
          <w:sz w:val="22"/>
          <w:szCs w:val="22"/>
        </w:rPr>
        <w:t>Л</w:t>
      </w:r>
      <w:r>
        <w:rPr>
          <w:sz w:val="22"/>
          <w:szCs w:val="22"/>
        </w:rPr>
        <w:t xml:space="preserve"> </w:t>
      </w:r>
      <w:r w:rsidRPr="00D1354A">
        <w:rPr>
          <w:sz w:val="22"/>
          <w:szCs w:val="22"/>
        </w:rPr>
        <w:t>Я</w:t>
      </w:r>
      <w:r>
        <w:rPr>
          <w:sz w:val="22"/>
          <w:szCs w:val="22"/>
        </w:rPr>
        <w:t xml:space="preserve"> </w:t>
      </w:r>
      <w:r w:rsidRPr="00D1354A">
        <w:rPr>
          <w:sz w:val="22"/>
          <w:szCs w:val="22"/>
        </w:rPr>
        <w:t>Е</w:t>
      </w:r>
      <w:r>
        <w:rPr>
          <w:sz w:val="22"/>
          <w:szCs w:val="22"/>
        </w:rPr>
        <w:t xml:space="preserve"> </w:t>
      </w:r>
      <w:r w:rsidRPr="00D1354A">
        <w:rPr>
          <w:sz w:val="22"/>
          <w:szCs w:val="22"/>
        </w:rPr>
        <w:t>Т:</w:t>
      </w:r>
    </w:p>
    <w:p w:rsidR="00D1354A" w:rsidRPr="00D1354A" w:rsidRDefault="00D1354A" w:rsidP="00D1354A">
      <w:pPr>
        <w:pStyle w:val="a4"/>
        <w:jc w:val="both"/>
        <w:rPr>
          <w:sz w:val="22"/>
          <w:szCs w:val="22"/>
        </w:rPr>
      </w:pP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1. Признать утратившим силу постановление Администрации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от 25.10.2022 № 53 «Об утверждении Положения о согласовании и утверждении уставов казачьих обществ, создаваемых (действующих) на территории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w:t>
      </w:r>
    </w:p>
    <w:p w:rsidR="00D1354A" w:rsidRPr="00D1354A" w:rsidRDefault="00D1354A" w:rsidP="00D1354A">
      <w:pPr>
        <w:pStyle w:val="a4"/>
        <w:jc w:val="both"/>
        <w:rPr>
          <w:sz w:val="22"/>
          <w:szCs w:val="22"/>
        </w:rPr>
      </w:pPr>
      <w:r>
        <w:rPr>
          <w:sz w:val="22"/>
          <w:szCs w:val="22"/>
        </w:rPr>
        <w:t xml:space="preserve">       </w:t>
      </w:r>
      <w:r w:rsidRPr="00D1354A">
        <w:rPr>
          <w:sz w:val="22"/>
          <w:szCs w:val="22"/>
        </w:rPr>
        <w:t xml:space="preserve">2. Обнародовать настоящее постановление в соответствии с Уставом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и разместить на официальном сайте Администрации </w:t>
      </w:r>
      <w:proofErr w:type="spellStart"/>
      <w:r w:rsidRPr="00D1354A">
        <w:rPr>
          <w:sz w:val="22"/>
          <w:szCs w:val="22"/>
        </w:rPr>
        <w:t>Богдановского</w:t>
      </w:r>
      <w:proofErr w:type="spellEnd"/>
      <w:r w:rsidRPr="00D1354A">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D1354A" w:rsidRPr="00D1354A" w:rsidRDefault="00D1354A" w:rsidP="00D1354A">
      <w:pPr>
        <w:pStyle w:val="a4"/>
        <w:jc w:val="both"/>
        <w:rPr>
          <w:sz w:val="22"/>
          <w:szCs w:val="22"/>
        </w:rPr>
      </w:pPr>
      <w:r>
        <w:rPr>
          <w:sz w:val="22"/>
          <w:szCs w:val="22"/>
        </w:rPr>
        <w:t xml:space="preserve">       </w:t>
      </w:r>
      <w:r w:rsidRPr="00D1354A">
        <w:rPr>
          <w:sz w:val="22"/>
          <w:szCs w:val="22"/>
        </w:rPr>
        <w:t>3. Настоящее постановление вступает в силу после дня его подписания.</w:t>
      </w:r>
    </w:p>
    <w:p w:rsidR="005E561F" w:rsidRPr="009536A2" w:rsidRDefault="005E561F" w:rsidP="005E561F">
      <w:pPr>
        <w:pStyle w:val="a4"/>
        <w:jc w:val="both"/>
        <w:rPr>
          <w:sz w:val="22"/>
          <w:szCs w:val="22"/>
        </w:rPr>
      </w:pPr>
    </w:p>
    <w:p w:rsidR="005E561F" w:rsidRDefault="005E561F" w:rsidP="005E561F">
      <w:pPr>
        <w:pStyle w:val="a4"/>
        <w:rPr>
          <w:sz w:val="22"/>
          <w:szCs w:val="22"/>
        </w:rPr>
      </w:pPr>
      <w:r>
        <w:rPr>
          <w:sz w:val="22"/>
          <w:szCs w:val="22"/>
        </w:rPr>
        <w:t>Глава муниципального образования</w:t>
      </w:r>
    </w:p>
    <w:p w:rsidR="005E561F" w:rsidRDefault="005E561F" w:rsidP="005E561F">
      <w:pPr>
        <w:pStyle w:val="a4"/>
        <w:rPr>
          <w:sz w:val="22"/>
          <w:szCs w:val="22"/>
        </w:rPr>
      </w:pPr>
      <w:proofErr w:type="spellStart"/>
      <w:r>
        <w:rPr>
          <w:sz w:val="22"/>
          <w:szCs w:val="22"/>
        </w:rPr>
        <w:t>Богдановского</w:t>
      </w:r>
      <w:proofErr w:type="spellEnd"/>
      <w:r>
        <w:rPr>
          <w:sz w:val="22"/>
          <w:szCs w:val="22"/>
        </w:rPr>
        <w:t xml:space="preserve">  сельского поселения</w:t>
      </w:r>
    </w:p>
    <w:p w:rsidR="005E561F" w:rsidRDefault="005E561F" w:rsidP="005E561F">
      <w:pPr>
        <w:pStyle w:val="a4"/>
        <w:rPr>
          <w:sz w:val="22"/>
          <w:szCs w:val="22"/>
        </w:rPr>
      </w:pPr>
      <w:proofErr w:type="gramStart"/>
      <w:r>
        <w:rPr>
          <w:sz w:val="22"/>
          <w:szCs w:val="22"/>
        </w:rPr>
        <w:t xml:space="preserve">Холм – </w:t>
      </w:r>
      <w:proofErr w:type="spellStart"/>
      <w:r>
        <w:rPr>
          <w:sz w:val="22"/>
          <w:szCs w:val="22"/>
        </w:rPr>
        <w:t>Жирковского</w:t>
      </w:r>
      <w:proofErr w:type="spellEnd"/>
      <w:proofErr w:type="gramEnd"/>
      <w:r>
        <w:rPr>
          <w:sz w:val="22"/>
          <w:szCs w:val="22"/>
        </w:rPr>
        <w:t xml:space="preserve">  района</w:t>
      </w:r>
    </w:p>
    <w:p w:rsidR="005E561F" w:rsidRDefault="005E561F" w:rsidP="005E561F">
      <w:pPr>
        <w:pStyle w:val="a4"/>
      </w:pPr>
      <w:r>
        <w:rPr>
          <w:sz w:val="22"/>
          <w:szCs w:val="22"/>
        </w:rPr>
        <w:t xml:space="preserve">Смоленской области                                                                        </w:t>
      </w:r>
      <w:r>
        <w:rPr>
          <w:b/>
        </w:rPr>
        <w:t xml:space="preserve">В.М. </w:t>
      </w:r>
      <w:proofErr w:type="gramStart"/>
      <w:r>
        <w:rPr>
          <w:b/>
        </w:rPr>
        <w:t>Персидский</w:t>
      </w:r>
      <w:proofErr w:type="gramEnd"/>
      <w:r>
        <w:t xml:space="preserve"> </w:t>
      </w:r>
    </w:p>
    <w:p w:rsidR="00DE753F" w:rsidRDefault="00DE753F" w:rsidP="005E561F">
      <w:pPr>
        <w:pStyle w:val="a4"/>
      </w:pPr>
    </w:p>
    <w:p w:rsidR="005E561F" w:rsidRDefault="005E561F" w:rsidP="005E561F">
      <w:pPr>
        <w:pStyle w:val="a4"/>
      </w:pPr>
    </w:p>
    <w:p w:rsidR="001F2688" w:rsidRDefault="001F2688" w:rsidP="005E561F">
      <w:pPr>
        <w:pStyle w:val="a4"/>
      </w:pPr>
    </w:p>
    <w:p w:rsidR="00D1354A" w:rsidRDefault="00D1354A" w:rsidP="00D1354A">
      <w:pPr>
        <w:pStyle w:val="a4"/>
        <w:jc w:val="center"/>
      </w:pPr>
      <w:r>
        <w:rPr>
          <w:noProof/>
        </w:rPr>
        <w:lastRenderedPageBreak/>
        <w:drawing>
          <wp:inline distT="0" distB="0" distL="0" distR="0">
            <wp:extent cx="457200" cy="533400"/>
            <wp:effectExtent l="19050" t="0" r="0" b="0"/>
            <wp:docPr id="20"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D1354A" w:rsidRDefault="00D1354A" w:rsidP="00D1354A">
      <w:pPr>
        <w:pStyle w:val="a4"/>
        <w:jc w:val="center"/>
        <w:rPr>
          <w:b/>
          <w:sz w:val="22"/>
          <w:szCs w:val="22"/>
        </w:rPr>
      </w:pPr>
      <w:r>
        <w:rPr>
          <w:b/>
          <w:sz w:val="22"/>
          <w:szCs w:val="22"/>
        </w:rPr>
        <w:t>ГЛАВА МУНИЦИПАЛЬНОГО ОБРАЗОВАНИЯ</w:t>
      </w:r>
    </w:p>
    <w:p w:rsidR="00D1354A" w:rsidRDefault="00D1354A" w:rsidP="00D1354A">
      <w:pPr>
        <w:pStyle w:val="a4"/>
        <w:jc w:val="center"/>
        <w:rPr>
          <w:b/>
          <w:sz w:val="22"/>
          <w:szCs w:val="22"/>
        </w:rPr>
      </w:pPr>
      <w:r>
        <w:rPr>
          <w:b/>
          <w:sz w:val="22"/>
          <w:szCs w:val="22"/>
        </w:rPr>
        <w:t>БОГДАНОВСКОГО СЕЛЬСКОГО ПОСЕЛЕНИЯ</w:t>
      </w:r>
    </w:p>
    <w:p w:rsidR="00D1354A" w:rsidRDefault="00D1354A" w:rsidP="00D1354A">
      <w:pPr>
        <w:pStyle w:val="a4"/>
        <w:jc w:val="center"/>
        <w:rPr>
          <w:b/>
          <w:sz w:val="22"/>
          <w:szCs w:val="22"/>
        </w:rPr>
      </w:pPr>
      <w:r>
        <w:rPr>
          <w:b/>
          <w:sz w:val="22"/>
          <w:szCs w:val="22"/>
        </w:rPr>
        <w:t>ХОЛМ-ЖИРКОВСКОГО РАЙОНА СМОЛЕНСКОЙ ОБЛАСТИ</w:t>
      </w:r>
    </w:p>
    <w:p w:rsidR="00D1354A" w:rsidRDefault="00D1354A" w:rsidP="00D1354A"/>
    <w:p w:rsidR="00D1354A" w:rsidRPr="00DE753F" w:rsidRDefault="00D1354A" w:rsidP="001F2688">
      <w:r>
        <w:t>ПОСТАНОВЛЕНИЕ</w:t>
      </w:r>
    </w:p>
    <w:p w:rsidR="00DE753F" w:rsidRPr="00DE753F" w:rsidRDefault="00DE753F" w:rsidP="00DE753F">
      <w:pPr>
        <w:pStyle w:val="a4"/>
        <w:rPr>
          <w:sz w:val="22"/>
          <w:szCs w:val="22"/>
        </w:rPr>
      </w:pPr>
      <w:r w:rsidRPr="00DE753F">
        <w:rPr>
          <w:sz w:val="22"/>
          <w:szCs w:val="22"/>
        </w:rPr>
        <w:t xml:space="preserve">от   03.04.2024                                     №1 </w:t>
      </w:r>
    </w:p>
    <w:p w:rsidR="00DE753F" w:rsidRPr="00DE753F" w:rsidRDefault="00DE753F" w:rsidP="00DE753F">
      <w:pPr>
        <w:pStyle w:val="a4"/>
        <w:jc w:val="both"/>
        <w:rPr>
          <w:sz w:val="22"/>
          <w:szCs w:val="22"/>
        </w:rPr>
      </w:pPr>
    </w:p>
    <w:tbl>
      <w:tblPr>
        <w:tblStyle w:val="a8"/>
        <w:tblW w:w="0" w:type="auto"/>
        <w:tblLook w:val="04A0"/>
      </w:tblPr>
      <w:tblGrid>
        <w:gridCol w:w="4219"/>
      </w:tblGrid>
      <w:tr w:rsidR="00DE753F" w:rsidRPr="00DE753F" w:rsidTr="00DE753F">
        <w:tc>
          <w:tcPr>
            <w:tcW w:w="4219" w:type="dxa"/>
            <w:tcBorders>
              <w:top w:val="nil"/>
              <w:left w:val="nil"/>
              <w:bottom w:val="nil"/>
              <w:right w:val="nil"/>
            </w:tcBorders>
          </w:tcPr>
          <w:p w:rsidR="00DE753F" w:rsidRPr="00DE753F" w:rsidRDefault="00DE753F" w:rsidP="00CB7746">
            <w:pPr>
              <w:pStyle w:val="a4"/>
              <w:jc w:val="both"/>
              <w:rPr>
                <w:sz w:val="22"/>
                <w:szCs w:val="22"/>
              </w:rPr>
            </w:pPr>
            <w:r w:rsidRPr="00DE753F">
              <w:rPr>
                <w:sz w:val="22"/>
                <w:szCs w:val="22"/>
              </w:rPr>
              <w:t xml:space="preserve">Об утверждении Положения о согласовании и утверждении уставов казачьих обществ, создаваемых (действующих) на территории </w:t>
            </w:r>
            <w:proofErr w:type="spellStart"/>
            <w:r w:rsidRPr="00DE753F">
              <w:rPr>
                <w:sz w:val="22"/>
                <w:szCs w:val="22"/>
              </w:rPr>
              <w:t>Богдановского</w:t>
            </w:r>
            <w:proofErr w:type="spellEnd"/>
            <w:r w:rsidRPr="00DE753F">
              <w:rPr>
                <w:sz w:val="22"/>
                <w:szCs w:val="22"/>
              </w:rPr>
              <w:t xml:space="preserve"> сельского поселения Холм</w:t>
            </w:r>
          </w:p>
          <w:p w:rsidR="00DE753F" w:rsidRPr="00DE753F" w:rsidRDefault="00DE753F" w:rsidP="00CB7746">
            <w:pPr>
              <w:pStyle w:val="a4"/>
              <w:jc w:val="both"/>
              <w:rPr>
                <w:sz w:val="22"/>
                <w:szCs w:val="22"/>
              </w:rPr>
            </w:pPr>
            <w:proofErr w:type="spellStart"/>
            <w:r w:rsidRPr="00DE753F">
              <w:rPr>
                <w:sz w:val="22"/>
                <w:szCs w:val="22"/>
              </w:rPr>
              <w:t>Жирковского</w:t>
            </w:r>
            <w:proofErr w:type="spellEnd"/>
            <w:r w:rsidRPr="00DE753F">
              <w:rPr>
                <w:sz w:val="22"/>
                <w:szCs w:val="22"/>
              </w:rPr>
              <w:t xml:space="preserve"> района Смоленской области</w:t>
            </w:r>
          </w:p>
        </w:tc>
      </w:tr>
    </w:tbl>
    <w:p w:rsidR="00DE753F" w:rsidRPr="00DE753F" w:rsidRDefault="00DE753F" w:rsidP="00DE753F">
      <w:pPr>
        <w:pStyle w:val="a4"/>
        <w:jc w:val="both"/>
        <w:rPr>
          <w:sz w:val="22"/>
          <w:szCs w:val="22"/>
        </w:rPr>
      </w:pPr>
    </w:p>
    <w:p w:rsidR="00DE753F" w:rsidRPr="00DE753F" w:rsidRDefault="00DE753F" w:rsidP="00DE753F">
      <w:pPr>
        <w:pStyle w:val="a4"/>
        <w:jc w:val="both"/>
        <w:rPr>
          <w:sz w:val="22"/>
          <w:szCs w:val="22"/>
        </w:rPr>
      </w:pPr>
      <w:r>
        <w:rPr>
          <w:sz w:val="22"/>
          <w:szCs w:val="22"/>
        </w:rPr>
        <w:t xml:space="preserve">         </w:t>
      </w:r>
      <w:r w:rsidRPr="00DE753F">
        <w:rPr>
          <w:sz w:val="22"/>
          <w:szCs w:val="22"/>
        </w:rPr>
        <w:t xml:space="preserve">В соответствии с пунктами 3.6-2 и 3.6-3 Указа Президента Российской Федерации от 15.06.92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 45 «Об утверждении Типового положения о согласовании и утверждении уставов казачьих обществ» </w:t>
      </w:r>
    </w:p>
    <w:p w:rsidR="00DE753F" w:rsidRPr="00DE753F" w:rsidRDefault="00DE753F" w:rsidP="00DE753F">
      <w:pPr>
        <w:pStyle w:val="a4"/>
        <w:jc w:val="both"/>
        <w:rPr>
          <w:sz w:val="22"/>
          <w:szCs w:val="22"/>
        </w:rPr>
      </w:pPr>
    </w:p>
    <w:p w:rsidR="00DE753F" w:rsidRPr="00DE753F" w:rsidRDefault="00DE753F" w:rsidP="00DE753F">
      <w:pPr>
        <w:pStyle w:val="a4"/>
        <w:jc w:val="both"/>
        <w:rPr>
          <w:sz w:val="22"/>
          <w:szCs w:val="22"/>
        </w:rPr>
      </w:pPr>
      <w:r>
        <w:rPr>
          <w:sz w:val="22"/>
          <w:szCs w:val="22"/>
        </w:rPr>
        <w:t xml:space="preserve">        </w:t>
      </w:r>
      <w:proofErr w:type="spellStart"/>
      <w:proofErr w:type="gramStart"/>
      <w:r w:rsidRPr="00DE753F">
        <w:rPr>
          <w:sz w:val="22"/>
          <w:szCs w:val="22"/>
        </w:rPr>
        <w:t>п</w:t>
      </w:r>
      <w:proofErr w:type="spellEnd"/>
      <w:proofErr w:type="gramEnd"/>
      <w:r w:rsidRPr="00DE753F">
        <w:rPr>
          <w:sz w:val="22"/>
          <w:szCs w:val="22"/>
        </w:rPr>
        <w:t xml:space="preserve"> о с т а </w:t>
      </w:r>
      <w:proofErr w:type="spellStart"/>
      <w:r w:rsidRPr="00DE753F">
        <w:rPr>
          <w:sz w:val="22"/>
          <w:szCs w:val="22"/>
        </w:rPr>
        <w:t>н</w:t>
      </w:r>
      <w:proofErr w:type="spellEnd"/>
      <w:r w:rsidRPr="00DE753F">
        <w:rPr>
          <w:sz w:val="22"/>
          <w:szCs w:val="22"/>
        </w:rPr>
        <w:t xml:space="preserve"> о в л я ю:</w:t>
      </w:r>
    </w:p>
    <w:p w:rsidR="00DE753F" w:rsidRPr="00DE753F" w:rsidRDefault="00DE753F" w:rsidP="00DE753F">
      <w:pPr>
        <w:pStyle w:val="a4"/>
        <w:jc w:val="both"/>
        <w:rPr>
          <w:sz w:val="22"/>
          <w:szCs w:val="22"/>
        </w:rPr>
      </w:pPr>
    </w:p>
    <w:p w:rsidR="00DE753F" w:rsidRPr="00DE753F" w:rsidRDefault="00DE753F" w:rsidP="00DE753F">
      <w:pPr>
        <w:pStyle w:val="a4"/>
        <w:jc w:val="both"/>
        <w:rPr>
          <w:sz w:val="22"/>
          <w:szCs w:val="22"/>
        </w:rPr>
      </w:pPr>
      <w:r>
        <w:rPr>
          <w:sz w:val="22"/>
          <w:szCs w:val="22"/>
        </w:rPr>
        <w:t xml:space="preserve">       </w:t>
      </w:r>
      <w:r w:rsidRPr="00DE753F">
        <w:rPr>
          <w:sz w:val="22"/>
          <w:szCs w:val="22"/>
        </w:rPr>
        <w:t xml:space="preserve">1. Утвердить прилагаемое Положение о согласовании и утверждении уставов казачьих обществ, создаваемых (действующих) на территории </w:t>
      </w:r>
      <w:proofErr w:type="spellStart"/>
      <w:r w:rsidRPr="00DE753F">
        <w:rPr>
          <w:sz w:val="22"/>
          <w:szCs w:val="22"/>
        </w:rPr>
        <w:t>Богдановского</w:t>
      </w:r>
      <w:proofErr w:type="spellEnd"/>
      <w:r w:rsidRPr="00DE753F">
        <w:rPr>
          <w:sz w:val="22"/>
          <w:szCs w:val="22"/>
        </w:rPr>
        <w:t xml:space="preserve"> сельского поселения Холм-Жирковского района Смоленской области.</w:t>
      </w:r>
    </w:p>
    <w:p w:rsidR="00DE753F" w:rsidRPr="00DE753F" w:rsidRDefault="00DE753F" w:rsidP="00DE753F">
      <w:pPr>
        <w:pStyle w:val="a4"/>
        <w:jc w:val="both"/>
        <w:rPr>
          <w:sz w:val="22"/>
          <w:szCs w:val="22"/>
        </w:rPr>
      </w:pPr>
      <w:r>
        <w:rPr>
          <w:sz w:val="22"/>
          <w:szCs w:val="22"/>
        </w:rPr>
        <w:t xml:space="preserve">       </w:t>
      </w:r>
      <w:r w:rsidRPr="00DE753F">
        <w:rPr>
          <w:sz w:val="22"/>
          <w:szCs w:val="22"/>
        </w:rPr>
        <w:t xml:space="preserve">2. Обнародовать настоящее постановление в соответствии с Уставом </w:t>
      </w:r>
      <w:proofErr w:type="spellStart"/>
      <w:r w:rsidRPr="00DE753F">
        <w:rPr>
          <w:sz w:val="22"/>
          <w:szCs w:val="22"/>
        </w:rPr>
        <w:t>Богдановского</w:t>
      </w:r>
      <w:proofErr w:type="spellEnd"/>
      <w:r w:rsidRPr="00DE753F">
        <w:rPr>
          <w:sz w:val="22"/>
          <w:szCs w:val="22"/>
        </w:rPr>
        <w:t xml:space="preserve"> сельского поселения Холм-Жирковского района Смоленской области и разместить на официальном сайте Администрации </w:t>
      </w:r>
      <w:proofErr w:type="spellStart"/>
      <w:r w:rsidRPr="00DE753F">
        <w:rPr>
          <w:sz w:val="22"/>
          <w:szCs w:val="22"/>
        </w:rPr>
        <w:t>Богдановского</w:t>
      </w:r>
      <w:proofErr w:type="spellEnd"/>
      <w:r w:rsidRPr="00DE753F">
        <w:rPr>
          <w:sz w:val="22"/>
          <w:szCs w:val="22"/>
        </w:rPr>
        <w:t xml:space="preserve"> сельского Холм-Жирковского района Смоленской области в информационно-телекоммуникационной сети «Интернет».</w:t>
      </w:r>
    </w:p>
    <w:p w:rsidR="00DE753F" w:rsidRPr="00DE753F" w:rsidRDefault="00DE753F" w:rsidP="00DE753F">
      <w:pPr>
        <w:pStyle w:val="a4"/>
        <w:jc w:val="both"/>
        <w:rPr>
          <w:sz w:val="22"/>
          <w:szCs w:val="22"/>
        </w:rPr>
      </w:pPr>
      <w:r>
        <w:rPr>
          <w:sz w:val="22"/>
          <w:szCs w:val="22"/>
        </w:rPr>
        <w:t xml:space="preserve">      </w:t>
      </w:r>
      <w:r w:rsidRPr="00DE753F">
        <w:rPr>
          <w:sz w:val="22"/>
          <w:szCs w:val="22"/>
        </w:rPr>
        <w:t>3. Настоящее постановление вступает в силу после дня его подписания.</w:t>
      </w:r>
    </w:p>
    <w:p w:rsidR="00DE753F" w:rsidRDefault="00DE753F" w:rsidP="00D1354A">
      <w:pPr>
        <w:pStyle w:val="a4"/>
        <w:rPr>
          <w:b/>
        </w:rPr>
      </w:pPr>
    </w:p>
    <w:p w:rsidR="00DE753F" w:rsidRDefault="00DE753F" w:rsidP="00DE753F">
      <w:pPr>
        <w:pStyle w:val="a4"/>
        <w:rPr>
          <w:sz w:val="22"/>
          <w:szCs w:val="22"/>
        </w:rPr>
      </w:pPr>
      <w:r>
        <w:rPr>
          <w:b/>
        </w:rPr>
        <w:t xml:space="preserve">                                                                                                                                                                </w:t>
      </w:r>
      <w:r w:rsidR="00D1354A" w:rsidRPr="00DE753F">
        <w:rPr>
          <w:b/>
          <w:sz w:val="22"/>
          <w:szCs w:val="22"/>
        </w:rPr>
        <w:t>В.М. Персидский</w:t>
      </w:r>
      <w:r w:rsidR="00D1354A" w:rsidRPr="00DE753F">
        <w:rPr>
          <w:sz w:val="22"/>
          <w:szCs w:val="22"/>
        </w:rPr>
        <w:t xml:space="preserve"> </w:t>
      </w:r>
    </w:p>
    <w:p w:rsidR="00DE753F" w:rsidRDefault="00DE753F" w:rsidP="00DE753F">
      <w:pPr>
        <w:pStyle w:val="a4"/>
        <w:rPr>
          <w:sz w:val="22"/>
          <w:szCs w:val="22"/>
        </w:rPr>
      </w:pPr>
    </w:p>
    <w:p w:rsidR="001F2688" w:rsidRDefault="001F2688" w:rsidP="001F268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color w:val="353535"/>
          <w:sz w:val="17"/>
          <w:szCs w:val="17"/>
          <w:lang w:eastAsia="ru-RU"/>
        </w:rPr>
      </w:pPr>
      <w:r w:rsidRPr="001F2688">
        <w:rPr>
          <w:rFonts w:ascii="Arial" w:eastAsia="Times New Roman" w:hAnsi="Arial" w:cs="Arial"/>
          <w:b/>
          <w:color w:val="353535"/>
          <w:sz w:val="17"/>
          <w:szCs w:val="17"/>
          <w:lang w:eastAsia="ru-RU"/>
        </w:rPr>
        <w:t>23.04.2023 года в 10-00 часов</w:t>
      </w:r>
      <w:r>
        <w:rPr>
          <w:rFonts w:ascii="Arial" w:eastAsia="Times New Roman" w:hAnsi="Arial" w:cs="Arial"/>
          <w:color w:val="353535"/>
          <w:sz w:val="17"/>
          <w:szCs w:val="17"/>
          <w:lang w:eastAsia="ru-RU"/>
        </w:rPr>
        <w:t xml:space="preserve"> в помещении Администрации </w:t>
      </w:r>
      <w:proofErr w:type="spellStart"/>
      <w:r>
        <w:rPr>
          <w:rFonts w:ascii="Arial" w:eastAsia="Times New Roman" w:hAnsi="Arial" w:cs="Arial"/>
          <w:color w:val="353535"/>
          <w:sz w:val="17"/>
          <w:szCs w:val="17"/>
          <w:lang w:eastAsia="ru-RU"/>
        </w:rPr>
        <w:t>Богдановского</w:t>
      </w:r>
      <w:proofErr w:type="spellEnd"/>
      <w:r>
        <w:rPr>
          <w:rFonts w:ascii="Arial" w:eastAsia="Times New Roman" w:hAnsi="Arial" w:cs="Arial"/>
          <w:color w:val="353535"/>
          <w:sz w:val="17"/>
          <w:szCs w:val="17"/>
          <w:lang w:eastAsia="ru-RU"/>
        </w:rPr>
        <w:t xml:space="preserve"> сельского поселения Холм-Жирковского района Смоленской области состоятся Публичные слушания по проекту решения «Об исполнении бюджета муниципального образования </w:t>
      </w:r>
      <w:proofErr w:type="spellStart"/>
      <w:r>
        <w:rPr>
          <w:rFonts w:ascii="Arial" w:eastAsia="Times New Roman" w:hAnsi="Arial" w:cs="Arial"/>
          <w:color w:val="353535"/>
          <w:sz w:val="17"/>
          <w:szCs w:val="17"/>
          <w:lang w:eastAsia="ru-RU"/>
        </w:rPr>
        <w:t>Богдановского</w:t>
      </w:r>
      <w:proofErr w:type="spellEnd"/>
      <w:r>
        <w:rPr>
          <w:rFonts w:ascii="Arial" w:eastAsia="Times New Roman" w:hAnsi="Arial" w:cs="Arial"/>
          <w:color w:val="353535"/>
          <w:sz w:val="17"/>
          <w:szCs w:val="17"/>
          <w:lang w:eastAsia="ru-RU"/>
        </w:rPr>
        <w:t xml:space="preserve"> сельского поселения Холм-Жирковского района Смоленской области за 2023год». </w:t>
      </w:r>
    </w:p>
    <w:p w:rsidR="00DE753F" w:rsidRPr="001F2688" w:rsidRDefault="001F2688" w:rsidP="001F2688">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color w:val="353535"/>
          <w:sz w:val="17"/>
          <w:szCs w:val="17"/>
          <w:lang w:eastAsia="ru-RU"/>
        </w:rPr>
      </w:pPr>
      <w:r>
        <w:rPr>
          <w:rFonts w:ascii="Arial" w:eastAsia="Times New Roman" w:hAnsi="Arial" w:cs="Arial"/>
          <w:color w:val="353535"/>
          <w:sz w:val="17"/>
          <w:szCs w:val="17"/>
          <w:lang w:eastAsia="ru-RU"/>
        </w:rPr>
        <w:t xml:space="preserve">Прием предложений граждан в письменной форме до 22.04.2023 года по адресу: Администрация </w:t>
      </w:r>
      <w:proofErr w:type="spellStart"/>
      <w:r>
        <w:rPr>
          <w:rFonts w:ascii="Arial" w:eastAsia="Times New Roman" w:hAnsi="Arial" w:cs="Arial"/>
          <w:color w:val="353535"/>
          <w:sz w:val="17"/>
          <w:szCs w:val="17"/>
          <w:lang w:eastAsia="ru-RU"/>
        </w:rPr>
        <w:t>Богдановского</w:t>
      </w:r>
      <w:proofErr w:type="spellEnd"/>
      <w:r>
        <w:rPr>
          <w:rFonts w:ascii="Arial" w:eastAsia="Times New Roman" w:hAnsi="Arial" w:cs="Arial"/>
          <w:color w:val="353535"/>
          <w:sz w:val="17"/>
          <w:szCs w:val="17"/>
          <w:lang w:eastAsia="ru-RU"/>
        </w:rPr>
        <w:t xml:space="preserve"> сельского поселения, с. Боголюбово, ул. Центральная, д.3 Холм-Жирковского района Смоленской области.</w:t>
      </w: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713E5C" w:rsidRPr="00713E5C" w:rsidTr="0005517C">
        <w:tc>
          <w:tcPr>
            <w:tcW w:w="3280" w:type="dxa"/>
            <w:tcBorders>
              <w:top w:val="single" w:sz="4" w:space="0" w:color="auto"/>
              <w:left w:val="single" w:sz="4" w:space="0" w:color="auto"/>
              <w:bottom w:val="single" w:sz="4" w:space="0" w:color="auto"/>
              <w:right w:val="single" w:sz="4" w:space="0" w:color="auto"/>
            </w:tcBorders>
          </w:tcPr>
          <w:p w:rsidR="00713E5C" w:rsidRPr="00A40966" w:rsidRDefault="00713E5C" w:rsidP="0005517C">
            <w:pPr>
              <w:pStyle w:val="a6"/>
              <w:spacing w:before="0" w:beforeAutospacing="0" w:after="0" w:afterAutospacing="0"/>
              <w:jc w:val="both"/>
              <w:rPr>
                <w:sz w:val="22"/>
                <w:szCs w:val="22"/>
              </w:rPr>
            </w:pPr>
            <w:r w:rsidRPr="00A40966">
              <w:rPr>
                <w:sz w:val="22"/>
                <w:szCs w:val="22"/>
              </w:rPr>
              <w:t>Газета</w:t>
            </w:r>
          </w:p>
          <w:p w:rsidR="00713E5C" w:rsidRPr="00A40966" w:rsidRDefault="00713E5C" w:rsidP="0005517C">
            <w:pPr>
              <w:pStyle w:val="a6"/>
              <w:spacing w:before="0" w:beforeAutospacing="0" w:after="0" w:afterAutospacing="0"/>
              <w:jc w:val="both"/>
              <w:rPr>
                <w:sz w:val="22"/>
                <w:szCs w:val="22"/>
              </w:rPr>
            </w:pPr>
            <w:r w:rsidRPr="00A40966">
              <w:rPr>
                <w:sz w:val="22"/>
                <w:szCs w:val="22"/>
              </w:rPr>
              <w:t>«Народное слово»</w:t>
            </w:r>
          </w:p>
          <w:p w:rsidR="00713E5C" w:rsidRPr="00A40966" w:rsidRDefault="00F205E3" w:rsidP="0005517C">
            <w:pPr>
              <w:pStyle w:val="a6"/>
              <w:spacing w:before="0" w:beforeAutospacing="0" w:after="0" w:afterAutospacing="0"/>
              <w:jc w:val="both"/>
              <w:rPr>
                <w:sz w:val="22"/>
                <w:szCs w:val="22"/>
              </w:rPr>
            </w:pPr>
            <w:r>
              <w:rPr>
                <w:sz w:val="22"/>
                <w:szCs w:val="22"/>
              </w:rPr>
              <w:t xml:space="preserve"> № </w:t>
            </w:r>
            <w:r w:rsidR="00DE753F">
              <w:rPr>
                <w:sz w:val="22"/>
                <w:szCs w:val="22"/>
              </w:rPr>
              <w:t>2</w:t>
            </w:r>
            <w:r w:rsidR="00F10787">
              <w:rPr>
                <w:sz w:val="22"/>
                <w:szCs w:val="22"/>
              </w:rPr>
              <w:t xml:space="preserve"> </w:t>
            </w:r>
            <w:r w:rsidR="00DE753F">
              <w:rPr>
                <w:sz w:val="22"/>
                <w:szCs w:val="22"/>
              </w:rPr>
              <w:t>(41)  от 03.04</w:t>
            </w:r>
            <w:r w:rsidR="00F10787">
              <w:rPr>
                <w:sz w:val="22"/>
                <w:szCs w:val="22"/>
              </w:rPr>
              <w:t>.2024</w:t>
            </w:r>
            <w:r w:rsidR="00713E5C" w:rsidRPr="00A40966">
              <w:rPr>
                <w:sz w:val="22"/>
                <w:szCs w:val="22"/>
              </w:rPr>
              <w:t xml:space="preserve"> года. </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 xml:space="preserve">Тираж 10 экз. </w:t>
            </w:r>
            <w:r w:rsidR="009D3819">
              <w:rPr>
                <w:sz w:val="22"/>
                <w:szCs w:val="22"/>
              </w:rPr>
              <w:t>(</w:t>
            </w:r>
            <w:r w:rsidR="00DE753F">
              <w:rPr>
                <w:sz w:val="22"/>
                <w:szCs w:val="22"/>
              </w:rPr>
              <w:t>2</w:t>
            </w:r>
            <w:r w:rsidR="00177A93">
              <w:rPr>
                <w:sz w:val="22"/>
                <w:szCs w:val="22"/>
              </w:rPr>
              <w:t>7</w:t>
            </w:r>
            <w:r w:rsidR="00B6620E">
              <w:rPr>
                <w:sz w:val="22"/>
                <w:szCs w:val="22"/>
              </w:rPr>
              <w:t xml:space="preserve"> </w:t>
            </w:r>
            <w:r w:rsidRPr="00A40966">
              <w:rPr>
                <w:sz w:val="22"/>
                <w:szCs w:val="22"/>
              </w:rPr>
              <w:t>страниц)</w:t>
            </w:r>
          </w:p>
          <w:p w:rsidR="00713E5C" w:rsidRPr="00A40966" w:rsidRDefault="00713E5C" w:rsidP="0005517C">
            <w:pPr>
              <w:pStyle w:val="a6"/>
              <w:spacing w:before="0" w:beforeAutospacing="0" w:after="0" w:afterAutospacing="0"/>
              <w:jc w:val="both"/>
              <w:rPr>
                <w:sz w:val="22"/>
                <w:szCs w:val="22"/>
              </w:rPr>
            </w:pPr>
          </w:p>
          <w:p w:rsidR="00713E5C" w:rsidRPr="00A40966" w:rsidRDefault="00713E5C" w:rsidP="0005517C">
            <w:pPr>
              <w:pStyle w:val="a6"/>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pStyle w:val="a6"/>
              <w:spacing w:before="0" w:beforeAutospacing="0" w:after="0" w:afterAutospacing="0"/>
              <w:jc w:val="both"/>
              <w:rPr>
                <w:sz w:val="22"/>
                <w:szCs w:val="22"/>
              </w:rPr>
            </w:pPr>
            <w:r w:rsidRPr="00A40966">
              <w:rPr>
                <w:sz w:val="22"/>
                <w:szCs w:val="22"/>
              </w:rPr>
              <w:t>Учредители:</w:t>
            </w:r>
          </w:p>
          <w:p w:rsidR="00713E5C" w:rsidRPr="00A40966" w:rsidRDefault="00713E5C" w:rsidP="0005517C">
            <w:pPr>
              <w:tabs>
                <w:tab w:val="left" w:pos="540"/>
                <w:tab w:val="left" w:pos="709"/>
                <w:tab w:val="left" w:pos="859"/>
              </w:tabs>
              <w:spacing w:after="0" w:line="240" w:lineRule="auto"/>
              <w:jc w:val="both"/>
            </w:pPr>
            <w:r w:rsidRPr="00A40966">
              <w:t xml:space="preserve">Совет депутатов </w:t>
            </w:r>
            <w:proofErr w:type="spellStart"/>
            <w:r w:rsidRPr="00A40966">
              <w:t>Богдановского</w:t>
            </w:r>
            <w:proofErr w:type="spellEnd"/>
            <w:r w:rsidRPr="00A40966">
              <w:t xml:space="preserve"> сельского поселения Холм-Жирковского района Смоленской области,</w:t>
            </w:r>
          </w:p>
          <w:p w:rsidR="00713E5C" w:rsidRPr="00A40966" w:rsidRDefault="00713E5C" w:rsidP="0005517C">
            <w:pPr>
              <w:tabs>
                <w:tab w:val="left" w:pos="540"/>
                <w:tab w:val="left" w:pos="709"/>
                <w:tab w:val="left" w:pos="859"/>
              </w:tabs>
              <w:spacing w:after="0" w:line="240" w:lineRule="auto"/>
              <w:jc w:val="both"/>
            </w:pPr>
            <w:r w:rsidRPr="00A40966">
              <w:t xml:space="preserve">Администрация </w:t>
            </w:r>
            <w:proofErr w:type="spellStart"/>
            <w:r w:rsidRPr="00A40966">
              <w:t>Богдановского</w:t>
            </w:r>
            <w:proofErr w:type="spellEnd"/>
            <w:r w:rsidRPr="00A40966">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713E5C" w:rsidRPr="005C2744" w:rsidRDefault="00713E5C" w:rsidP="0005517C">
            <w:pPr>
              <w:pStyle w:val="a6"/>
              <w:spacing w:before="0" w:beforeAutospacing="0" w:after="0" w:afterAutospacing="0"/>
              <w:jc w:val="both"/>
              <w:rPr>
                <w:sz w:val="22"/>
                <w:szCs w:val="22"/>
              </w:rPr>
            </w:pPr>
            <w:r w:rsidRPr="005C2744">
              <w:rPr>
                <w:sz w:val="22"/>
                <w:szCs w:val="22"/>
              </w:rPr>
              <w:t>Наш адрес:</w:t>
            </w:r>
          </w:p>
          <w:p w:rsidR="00713E5C" w:rsidRDefault="00713E5C" w:rsidP="0005517C">
            <w:pPr>
              <w:pStyle w:val="a6"/>
              <w:spacing w:before="0" w:beforeAutospacing="0" w:after="0" w:afterAutospacing="0"/>
              <w:jc w:val="both"/>
              <w:rPr>
                <w:sz w:val="22"/>
                <w:szCs w:val="22"/>
              </w:rPr>
            </w:pPr>
            <w:r w:rsidRPr="005C2744">
              <w:rPr>
                <w:sz w:val="22"/>
                <w:szCs w:val="22"/>
              </w:rPr>
              <w:t xml:space="preserve">215642 Смоленская область, Холм-Жирковский район,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с. Боголюбово, </w:t>
            </w:r>
          </w:p>
          <w:p w:rsidR="00713E5C" w:rsidRPr="005C2744" w:rsidRDefault="00713E5C" w:rsidP="0005517C">
            <w:pPr>
              <w:pStyle w:val="a6"/>
              <w:spacing w:before="0" w:beforeAutospacing="0" w:after="0" w:afterAutospacing="0"/>
              <w:jc w:val="both"/>
              <w:rPr>
                <w:sz w:val="22"/>
                <w:szCs w:val="22"/>
              </w:rPr>
            </w:pPr>
            <w:r w:rsidRPr="005C2744">
              <w:rPr>
                <w:sz w:val="22"/>
                <w:szCs w:val="22"/>
              </w:rPr>
              <w:t xml:space="preserve">ул. </w:t>
            </w:r>
            <w:proofErr w:type="gramStart"/>
            <w:r w:rsidRPr="005C2744">
              <w:rPr>
                <w:sz w:val="22"/>
                <w:szCs w:val="22"/>
              </w:rPr>
              <w:t>Центральная</w:t>
            </w:r>
            <w:proofErr w:type="gramEnd"/>
            <w:r w:rsidRPr="005C2744">
              <w:rPr>
                <w:sz w:val="22"/>
                <w:szCs w:val="22"/>
              </w:rPr>
              <w:t>, дом 3.</w:t>
            </w:r>
          </w:p>
          <w:p w:rsidR="00713E5C" w:rsidRPr="005C2744" w:rsidRDefault="00713E5C" w:rsidP="0005517C">
            <w:pPr>
              <w:pStyle w:val="a6"/>
              <w:spacing w:before="0" w:beforeAutospacing="0" w:after="0" w:afterAutospacing="0"/>
              <w:jc w:val="both"/>
              <w:rPr>
                <w:sz w:val="22"/>
                <w:szCs w:val="22"/>
              </w:rPr>
            </w:pPr>
            <w:proofErr w:type="spellStart"/>
            <w:r w:rsidRPr="005C2744">
              <w:rPr>
                <w:rStyle w:val="header-user-namejs-header-user-name"/>
                <w:sz w:val="22"/>
                <w:szCs w:val="22"/>
              </w:rPr>
              <w:t>Эл</w:t>
            </w:r>
            <w:proofErr w:type="gramStart"/>
            <w:r w:rsidRPr="005C2744">
              <w:rPr>
                <w:rStyle w:val="header-user-namejs-header-user-name"/>
                <w:sz w:val="22"/>
                <w:szCs w:val="22"/>
              </w:rPr>
              <w:t>.а</w:t>
            </w:r>
            <w:proofErr w:type="gramEnd"/>
            <w:r w:rsidRPr="005C2744">
              <w:rPr>
                <w:rStyle w:val="header-user-namejs-header-user-name"/>
                <w:sz w:val="22"/>
                <w:szCs w:val="22"/>
              </w:rPr>
              <w:t>дрес</w:t>
            </w:r>
            <w:proofErr w:type="spellEnd"/>
            <w:r w:rsidRPr="005C2744">
              <w:rPr>
                <w:rStyle w:val="header-user-namejs-header-user-name"/>
                <w:sz w:val="22"/>
                <w:szCs w:val="22"/>
              </w:rPr>
              <w:t xml:space="preserve">: </w:t>
            </w:r>
            <w:proofErr w:type="spellStart"/>
            <w:r w:rsidRPr="005C2744">
              <w:rPr>
                <w:rStyle w:val="header-user-namejs-header-user-name"/>
                <w:sz w:val="22"/>
                <w:szCs w:val="22"/>
                <w:lang w:val="en-US"/>
              </w:rPr>
              <w:t>bogdanovskoe</w:t>
            </w:r>
            <w:proofErr w:type="spellEnd"/>
            <w:r w:rsidRPr="005C2744">
              <w:rPr>
                <w:rStyle w:val="header-user-namejs-header-user-name"/>
                <w:sz w:val="22"/>
                <w:szCs w:val="22"/>
              </w:rPr>
              <w:t>@</w:t>
            </w:r>
            <w:r w:rsidRPr="005C2744">
              <w:rPr>
                <w:rStyle w:val="header-user-namejs-header-user-name"/>
                <w:sz w:val="22"/>
                <w:szCs w:val="22"/>
                <w:lang w:val="en-US"/>
              </w:rPr>
              <w:t>mail</w:t>
            </w:r>
            <w:r w:rsidRPr="005C2744">
              <w:rPr>
                <w:rStyle w:val="header-user-namejs-header-user-name"/>
                <w:sz w:val="22"/>
                <w:szCs w:val="22"/>
              </w:rPr>
              <w:t>.</w:t>
            </w:r>
            <w:proofErr w:type="spellStart"/>
            <w:r w:rsidRPr="005C2744">
              <w:rPr>
                <w:rStyle w:val="header-user-namejs-header-user-name"/>
                <w:sz w:val="22"/>
                <w:szCs w:val="22"/>
              </w:rPr>
              <w:t>ru</w:t>
            </w:r>
            <w:proofErr w:type="spellEnd"/>
          </w:p>
          <w:p w:rsidR="00713E5C" w:rsidRPr="00713E5C" w:rsidRDefault="00713E5C" w:rsidP="0005517C">
            <w:pPr>
              <w:spacing w:after="0" w:line="240" w:lineRule="auto"/>
              <w:jc w:val="both"/>
              <w:rPr>
                <w:sz w:val="20"/>
                <w:szCs w:val="20"/>
              </w:rPr>
            </w:pPr>
            <w:r w:rsidRPr="005C2744">
              <w:t>Телефон/ факс: 8(48139) 2-4</w:t>
            </w:r>
            <w:r w:rsidRPr="00713E5C">
              <w:t>3</w:t>
            </w:r>
            <w:r w:rsidRPr="005C2744">
              <w:t>-</w:t>
            </w:r>
            <w:r w:rsidRPr="00713E5C">
              <w:t>24</w:t>
            </w:r>
          </w:p>
        </w:tc>
      </w:tr>
      <w:tr w:rsidR="00713E5C" w:rsidRPr="00A40966" w:rsidTr="0005517C">
        <w:tc>
          <w:tcPr>
            <w:tcW w:w="10338" w:type="dxa"/>
            <w:gridSpan w:val="3"/>
            <w:tcBorders>
              <w:top w:val="single" w:sz="4" w:space="0" w:color="auto"/>
              <w:left w:val="single" w:sz="4" w:space="0" w:color="auto"/>
              <w:bottom w:val="single" w:sz="4" w:space="0" w:color="auto"/>
              <w:right w:val="single" w:sz="4" w:space="0" w:color="auto"/>
            </w:tcBorders>
            <w:hideMark/>
          </w:tcPr>
          <w:p w:rsidR="00713E5C" w:rsidRPr="00A40966" w:rsidRDefault="00713E5C" w:rsidP="0005517C">
            <w:pPr>
              <w:tabs>
                <w:tab w:val="left" w:pos="540"/>
                <w:tab w:val="left" w:pos="709"/>
                <w:tab w:val="left" w:pos="859"/>
              </w:tabs>
              <w:spacing w:line="240" w:lineRule="auto"/>
              <w:jc w:val="both"/>
            </w:pPr>
            <w:r w:rsidRPr="00A40966">
              <w:t xml:space="preserve">Номер подготовили: В.М. </w:t>
            </w:r>
            <w:proofErr w:type="gramStart"/>
            <w:r w:rsidRPr="00A40966">
              <w:t>Персидский</w:t>
            </w:r>
            <w:proofErr w:type="gramEnd"/>
            <w:r w:rsidRPr="00A40966">
              <w:t>, Т.В. Янковская, Т.Г. Васильева.</w:t>
            </w:r>
          </w:p>
        </w:tc>
      </w:tr>
    </w:tbl>
    <w:p w:rsidR="00713E5C" w:rsidRDefault="00713E5C"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3E256B" w:rsidRDefault="003E256B" w:rsidP="005C54A2">
      <w:pPr>
        <w:pStyle w:val="a4"/>
        <w:rPr>
          <w:sz w:val="22"/>
          <w:szCs w:val="22"/>
        </w:rPr>
      </w:pPr>
    </w:p>
    <w:p w:rsidR="00FA6B15" w:rsidRDefault="00FA6B15" w:rsidP="005C54A2">
      <w:pPr>
        <w:pStyle w:val="a4"/>
        <w:rPr>
          <w:sz w:val="22"/>
          <w:szCs w:val="22"/>
        </w:rPr>
      </w:pPr>
    </w:p>
    <w:p w:rsidR="00FA6B15" w:rsidRDefault="00FA6B15" w:rsidP="005C54A2">
      <w:pPr>
        <w:pStyle w:val="a4"/>
        <w:rPr>
          <w:sz w:val="22"/>
          <w:szCs w:val="22"/>
        </w:rPr>
      </w:pPr>
    </w:p>
    <w:p w:rsidR="00FA6B15" w:rsidRDefault="00FA6B15"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ED2522" w:rsidRDefault="00ED2522"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66681B" w:rsidRDefault="0066681B" w:rsidP="005C54A2">
      <w:pPr>
        <w:pStyle w:val="a4"/>
        <w:rPr>
          <w:sz w:val="22"/>
          <w:szCs w:val="22"/>
        </w:rPr>
      </w:pPr>
    </w:p>
    <w:p w:rsidR="00713E5C" w:rsidRDefault="00713E5C" w:rsidP="005C54A2">
      <w:pPr>
        <w:pStyle w:val="a4"/>
        <w:rPr>
          <w:sz w:val="22"/>
          <w:szCs w:val="22"/>
        </w:rPr>
      </w:pPr>
    </w:p>
    <w:p w:rsidR="00713E5C" w:rsidRPr="00713E5C" w:rsidRDefault="00713E5C" w:rsidP="005C54A2">
      <w:pPr>
        <w:pStyle w:val="a4"/>
        <w:rPr>
          <w:sz w:val="22"/>
          <w:szCs w:val="22"/>
        </w:rPr>
      </w:pPr>
    </w:p>
    <w:bookmarkEnd w:id="0"/>
    <w:p w:rsidR="006A4569" w:rsidRPr="00242A48" w:rsidRDefault="00242A48" w:rsidP="00F858CC">
      <w:r>
        <w:tab/>
      </w:r>
      <w:r>
        <w:tab/>
      </w:r>
      <w:r>
        <w:tab/>
      </w:r>
    </w:p>
    <w:sectPr w:rsidR="006A4569" w:rsidRPr="00242A48" w:rsidSect="00B6620E">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75" w:rsidRDefault="00D40475" w:rsidP="00F858CC">
      <w:r>
        <w:separator/>
      </w:r>
    </w:p>
  </w:endnote>
  <w:endnote w:type="continuationSeparator" w:id="0">
    <w:p w:rsidR="00D40475" w:rsidRDefault="00D40475" w:rsidP="00F8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26"/>
      <w:docPartObj>
        <w:docPartGallery w:val="Page Numbers (Bottom of Page)"/>
        <w:docPartUnique/>
      </w:docPartObj>
    </w:sdtPr>
    <w:sdtContent>
      <w:p w:rsidR="00561C97" w:rsidRDefault="00723AA3" w:rsidP="00F858CC">
        <w:pPr>
          <w:pStyle w:val="ab"/>
        </w:pPr>
        <w:fldSimple w:instr=" PAGE   \* MERGEFORMAT ">
          <w:r w:rsidR="001F2688">
            <w:rPr>
              <w:noProof/>
            </w:rPr>
            <w:t>26</w:t>
          </w:r>
        </w:fldSimple>
      </w:p>
    </w:sdtContent>
  </w:sdt>
  <w:p w:rsidR="00561C97" w:rsidRDefault="00561C97" w:rsidP="00F858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75" w:rsidRDefault="00D40475" w:rsidP="00F858CC">
      <w:r>
        <w:separator/>
      </w:r>
    </w:p>
  </w:footnote>
  <w:footnote w:type="continuationSeparator" w:id="0">
    <w:p w:rsidR="00D40475" w:rsidRDefault="00D40475" w:rsidP="00F8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6D7197"/>
    <w:multiLevelType w:val="hybridMultilevel"/>
    <w:tmpl w:val="4BB82252"/>
    <w:lvl w:ilvl="0" w:tplc="A7F63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B68C0"/>
    <w:multiLevelType w:val="hybridMultilevel"/>
    <w:tmpl w:val="05226164"/>
    <w:lvl w:ilvl="0" w:tplc="A80C70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F25D15"/>
    <w:multiLevelType w:val="multilevel"/>
    <w:tmpl w:val="8F8098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A9058D"/>
    <w:multiLevelType w:val="hybridMultilevel"/>
    <w:tmpl w:val="3DC05AD6"/>
    <w:lvl w:ilvl="0" w:tplc="06B0F0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CC2233"/>
    <w:multiLevelType w:val="multilevel"/>
    <w:tmpl w:val="663EBAD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133F9B"/>
    <w:multiLevelType w:val="multilevel"/>
    <w:tmpl w:val="E384D8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D069FD"/>
    <w:multiLevelType w:val="multilevel"/>
    <w:tmpl w:val="C6AC36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251CE1"/>
    <w:multiLevelType w:val="multilevel"/>
    <w:tmpl w:val="1186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152C3"/>
    <w:multiLevelType w:val="hybridMultilevel"/>
    <w:tmpl w:val="1FB47DB8"/>
    <w:lvl w:ilvl="0" w:tplc="729676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0B4967"/>
    <w:multiLevelType w:val="multilevel"/>
    <w:tmpl w:val="587A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50E22"/>
    <w:multiLevelType w:val="multilevel"/>
    <w:tmpl w:val="52888B5A"/>
    <w:lvl w:ilvl="0">
      <w:start w:val="1"/>
      <w:numFmt w:val="decimal"/>
      <w:lvlText w:val="%1."/>
      <w:lvlJc w:val="left"/>
      <w:pPr>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6">
    <w:nsid w:val="31123F89"/>
    <w:multiLevelType w:val="hybridMultilevel"/>
    <w:tmpl w:val="E97E31A6"/>
    <w:lvl w:ilvl="0" w:tplc="7A905B8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11D7394"/>
    <w:multiLevelType w:val="multilevel"/>
    <w:tmpl w:val="899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CB4440"/>
    <w:multiLevelType w:val="hybridMultilevel"/>
    <w:tmpl w:val="264465D4"/>
    <w:lvl w:ilvl="0" w:tplc="1680A3BC">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04268">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410C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8F8A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4B47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0AC3C">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82284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08C48">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A307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690720C"/>
    <w:multiLevelType w:val="hybridMultilevel"/>
    <w:tmpl w:val="BCC8EE7A"/>
    <w:lvl w:ilvl="0" w:tplc="91CE047E">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AC0DDD"/>
    <w:multiLevelType w:val="multilevel"/>
    <w:tmpl w:val="057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82C3C35"/>
    <w:multiLevelType w:val="multilevel"/>
    <w:tmpl w:val="E03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9A70FB"/>
    <w:multiLevelType w:val="multilevel"/>
    <w:tmpl w:val="18EA07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634FA2"/>
    <w:multiLevelType w:val="hybridMultilevel"/>
    <w:tmpl w:val="33386C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5C28E7"/>
    <w:multiLevelType w:val="multilevel"/>
    <w:tmpl w:val="C91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EA721B"/>
    <w:multiLevelType w:val="multilevel"/>
    <w:tmpl w:val="787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29">
    <w:nsid w:val="47BD4F1C"/>
    <w:multiLevelType w:val="multilevel"/>
    <w:tmpl w:val="656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41F3D"/>
    <w:multiLevelType w:val="hybridMultilevel"/>
    <w:tmpl w:val="E5AA4320"/>
    <w:lvl w:ilvl="0" w:tplc="FD60EF5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5B7725C4"/>
    <w:multiLevelType w:val="hybridMultilevel"/>
    <w:tmpl w:val="460CC846"/>
    <w:lvl w:ilvl="0" w:tplc="A2BED3A6">
      <w:start w:val="1"/>
      <w:numFmt w:val="decimal"/>
      <w:lvlText w:val="%1."/>
      <w:lvlJc w:val="left"/>
      <w:pPr>
        <w:ind w:left="796" w:hanging="360"/>
      </w:pPr>
      <w:rPr>
        <w:b w:val="0"/>
        <w:color w:val="1B19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1A511EB"/>
    <w:multiLevelType w:val="hybridMultilevel"/>
    <w:tmpl w:val="95125E26"/>
    <w:lvl w:ilvl="0" w:tplc="4C304F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1D25ADB"/>
    <w:multiLevelType w:val="multilevel"/>
    <w:tmpl w:val="73F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660A93"/>
    <w:multiLevelType w:val="multilevel"/>
    <w:tmpl w:val="C0CCD3A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5854DAB"/>
    <w:multiLevelType w:val="multilevel"/>
    <w:tmpl w:val="3438A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6C7D95"/>
    <w:multiLevelType w:val="multilevel"/>
    <w:tmpl w:val="3CAC04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6D23C5"/>
    <w:multiLevelType w:val="hybridMultilevel"/>
    <w:tmpl w:val="15E2DE16"/>
    <w:lvl w:ilvl="0" w:tplc="613CD176">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2"/>
  </w:num>
  <w:num w:numId="5">
    <w:abstractNumId w:val="21"/>
  </w:num>
  <w:num w:numId="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2"/>
  </w:num>
  <w:num w:numId="9">
    <w:abstractNumId w:val="4"/>
  </w:num>
  <w:num w:numId="10">
    <w:abstractNumId w:val="28"/>
  </w:num>
  <w:num w:numId="11">
    <w:abstractNumId w:val="3"/>
  </w:num>
  <w:num w:numId="12">
    <w:abstractNumId w:val="30"/>
  </w:num>
  <w:num w:numId="13">
    <w:abstractNumId w:val="6"/>
  </w:num>
  <w:num w:numId="14">
    <w:abstractNumId w:val="38"/>
  </w:num>
  <w:num w:numId="15">
    <w:abstractNumId w:val="0"/>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29"/>
  </w:num>
  <w:num w:numId="32">
    <w:abstractNumId w:val="11"/>
  </w:num>
  <w:num w:numId="33">
    <w:abstractNumId w:val="27"/>
  </w:num>
  <w:num w:numId="34">
    <w:abstractNumId w:val="20"/>
  </w:num>
  <w:num w:numId="35">
    <w:abstractNumId w:val="34"/>
  </w:num>
  <w:num w:numId="36">
    <w:abstractNumId w:val="17"/>
  </w:num>
  <w:num w:numId="37">
    <w:abstractNumId w:val="14"/>
  </w:num>
  <w:num w:numId="38">
    <w:abstractNumId w:val="18"/>
  </w:num>
  <w:num w:numId="39">
    <w:abstractNumId w:val="16"/>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03DCC"/>
    <w:rsid w:val="00005F5C"/>
    <w:rsid w:val="00021296"/>
    <w:rsid w:val="00037986"/>
    <w:rsid w:val="00045B6D"/>
    <w:rsid w:val="0005517C"/>
    <w:rsid w:val="00061966"/>
    <w:rsid w:val="000633F0"/>
    <w:rsid w:val="00066BDF"/>
    <w:rsid w:val="00067355"/>
    <w:rsid w:val="00080B59"/>
    <w:rsid w:val="00082E7D"/>
    <w:rsid w:val="00092AD5"/>
    <w:rsid w:val="000932B4"/>
    <w:rsid w:val="000A0FA3"/>
    <w:rsid w:val="000A1897"/>
    <w:rsid w:val="000B31EF"/>
    <w:rsid w:val="000B62BF"/>
    <w:rsid w:val="000C5F4B"/>
    <w:rsid w:val="000C6083"/>
    <w:rsid w:val="000D366E"/>
    <w:rsid w:val="000E2FF7"/>
    <w:rsid w:val="000E4A2E"/>
    <w:rsid w:val="000E4E26"/>
    <w:rsid w:val="000E661A"/>
    <w:rsid w:val="000F2570"/>
    <w:rsid w:val="000F72D8"/>
    <w:rsid w:val="0010000F"/>
    <w:rsid w:val="001034D3"/>
    <w:rsid w:val="00105826"/>
    <w:rsid w:val="00114277"/>
    <w:rsid w:val="0011547E"/>
    <w:rsid w:val="001206A2"/>
    <w:rsid w:val="00125D1B"/>
    <w:rsid w:val="00135FDD"/>
    <w:rsid w:val="001502E4"/>
    <w:rsid w:val="00163A11"/>
    <w:rsid w:val="00174B58"/>
    <w:rsid w:val="001764BF"/>
    <w:rsid w:val="00176599"/>
    <w:rsid w:val="00177A93"/>
    <w:rsid w:val="00180EAC"/>
    <w:rsid w:val="00182917"/>
    <w:rsid w:val="00185C3F"/>
    <w:rsid w:val="00193816"/>
    <w:rsid w:val="0019603A"/>
    <w:rsid w:val="0019637D"/>
    <w:rsid w:val="00196BCA"/>
    <w:rsid w:val="001A05F5"/>
    <w:rsid w:val="001A6BCC"/>
    <w:rsid w:val="001B1E89"/>
    <w:rsid w:val="001B27AF"/>
    <w:rsid w:val="001B479D"/>
    <w:rsid w:val="001D7C61"/>
    <w:rsid w:val="001E0F9F"/>
    <w:rsid w:val="001E2B20"/>
    <w:rsid w:val="001E4040"/>
    <w:rsid w:val="001F2688"/>
    <w:rsid w:val="001F4F9C"/>
    <w:rsid w:val="002018AC"/>
    <w:rsid w:val="002019C6"/>
    <w:rsid w:val="00204FBC"/>
    <w:rsid w:val="00215F83"/>
    <w:rsid w:val="0022093D"/>
    <w:rsid w:val="00226679"/>
    <w:rsid w:val="00241F69"/>
    <w:rsid w:val="00242A48"/>
    <w:rsid w:val="00247D91"/>
    <w:rsid w:val="0025095D"/>
    <w:rsid w:val="002533EF"/>
    <w:rsid w:val="00253A2B"/>
    <w:rsid w:val="00256154"/>
    <w:rsid w:val="0025701C"/>
    <w:rsid w:val="002605C4"/>
    <w:rsid w:val="00260C19"/>
    <w:rsid w:val="00266285"/>
    <w:rsid w:val="002820EB"/>
    <w:rsid w:val="00283895"/>
    <w:rsid w:val="00283FD3"/>
    <w:rsid w:val="00285C01"/>
    <w:rsid w:val="00287D41"/>
    <w:rsid w:val="00292604"/>
    <w:rsid w:val="002A32EC"/>
    <w:rsid w:val="002B16B3"/>
    <w:rsid w:val="002C3CE0"/>
    <w:rsid w:val="002C580C"/>
    <w:rsid w:val="002C70B5"/>
    <w:rsid w:val="002C77FF"/>
    <w:rsid w:val="002D1B69"/>
    <w:rsid w:val="002D1E28"/>
    <w:rsid w:val="002E176D"/>
    <w:rsid w:val="002E45E0"/>
    <w:rsid w:val="002E572C"/>
    <w:rsid w:val="002E5B29"/>
    <w:rsid w:val="002F603E"/>
    <w:rsid w:val="002F715D"/>
    <w:rsid w:val="002F7D58"/>
    <w:rsid w:val="0030479A"/>
    <w:rsid w:val="00310624"/>
    <w:rsid w:val="0032340C"/>
    <w:rsid w:val="00335E23"/>
    <w:rsid w:val="00336E42"/>
    <w:rsid w:val="00337A45"/>
    <w:rsid w:val="00340BD4"/>
    <w:rsid w:val="003414B0"/>
    <w:rsid w:val="00341A2C"/>
    <w:rsid w:val="00343A87"/>
    <w:rsid w:val="00356517"/>
    <w:rsid w:val="0035666A"/>
    <w:rsid w:val="00357D67"/>
    <w:rsid w:val="00357E89"/>
    <w:rsid w:val="00361113"/>
    <w:rsid w:val="00363446"/>
    <w:rsid w:val="003634D8"/>
    <w:rsid w:val="0036718E"/>
    <w:rsid w:val="00371155"/>
    <w:rsid w:val="00371555"/>
    <w:rsid w:val="00376565"/>
    <w:rsid w:val="0037742A"/>
    <w:rsid w:val="003855C2"/>
    <w:rsid w:val="00385DC7"/>
    <w:rsid w:val="003863E2"/>
    <w:rsid w:val="003944F8"/>
    <w:rsid w:val="003950B2"/>
    <w:rsid w:val="003A0A1D"/>
    <w:rsid w:val="003A7136"/>
    <w:rsid w:val="003B0630"/>
    <w:rsid w:val="003C38C9"/>
    <w:rsid w:val="003C4FD8"/>
    <w:rsid w:val="003C77BA"/>
    <w:rsid w:val="003E256B"/>
    <w:rsid w:val="003E5646"/>
    <w:rsid w:val="003E71B8"/>
    <w:rsid w:val="003E76A6"/>
    <w:rsid w:val="003F4BE3"/>
    <w:rsid w:val="003F54A5"/>
    <w:rsid w:val="004004AB"/>
    <w:rsid w:val="0041356C"/>
    <w:rsid w:val="00421B7C"/>
    <w:rsid w:val="004266BC"/>
    <w:rsid w:val="004422DB"/>
    <w:rsid w:val="00442D52"/>
    <w:rsid w:val="004511A0"/>
    <w:rsid w:val="004517D0"/>
    <w:rsid w:val="0045304D"/>
    <w:rsid w:val="0045410E"/>
    <w:rsid w:val="00457FCB"/>
    <w:rsid w:val="00473D58"/>
    <w:rsid w:val="0047651E"/>
    <w:rsid w:val="00480DA3"/>
    <w:rsid w:val="004B5287"/>
    <w:rsid w:val="004B75F2"/>
    <w:rsid w:val="004C0DF2"/>
    <w:rsid w:val="004C1C79"/>
    <w:rsid w:val="004C1FA0"/>
    <w:rsid w:val="004C5629"/>
    <w:rsid w:val="004D28A2"/>
    <w:rsid w:val="004D3537"/>
    <w:rsid w:val="004D3F34"/>
    <w:rsid w:val="004D573E"/>
    <w:rsid w:val="004E3E53"/>
    <w:rsid w:val="004F1BC0"/>
    <w:rsid w:val="004F2592"/>
    <w:rsid w:val="00511476"/>
    <w:rsid w:val="005154B4"/>
    <w:rsid w:val="0051594B"/>
    <w:rsid w:val="00517198"/>
    <w:rsid w:val="005236AF"/>
    <w:rsid w:val="00527E9B"/>
    <w:rsid w:val="0053228B"/>
    <w:rsid w:val="00545F50"/>
    <w:rsid w:val="00557400"/>
    <w:rsid w:val="00561C97"/>
    <w:rsid w:val="00562322"/>
    <w:rsid w:val="00562966"/>
    <w:rsid w:val="00562D80"/>
    <w:rsid w:val="0056307C"/>
    <w:rsid w:val="00565211"/>
    <w:rsid w:val="00565DC2"/>
    <w:rsid w:val="00570E17"/>
    <w:rsid w:val="00574166"/>
    <w:rsid w:val="005761CC"/>
    <w:rsid w:val="00583197"/>
    <w:rsid w:val="0058474B"/>
    <w:rsid w:val="005870B3"/>
    <w:rsid w:val="005876B1"/>
    <w:rsid w:val="00593C56"/>
    <w:rsid w:val="00597143"/>
    <w:rsid w:val="005A6234"/>
    <w:rsid w:val="005A63A4"/>
    <w:rsid w:val="005A6938"/>
    <w:rsid w:val="005B119F"/>
    <w:rsid w:val="005C2744"/>
    <w:rsid w:val="005C2BB5"/>
    <w:rsid w:val="005C3BFE"/>
    <w:rsid w:val="005C54A2"/>
    <w:rsid w:val="005C69C3"/>
    <w:rsid w:val="005C6D89"/>
    <w:rsid w:val="005E561F"/>
    <w:rsid w:val="005E6183"/>
    <w:rsid w:val="005F0BF7"/>
    <w:rsid w:val="005F14DD"/>
    <w:rsid w:val="005F3FB5"/>
    <w:rsid w:val="005F4598"/>
    <w:rsid w:val="005F5FDD"/>
    <w:rsid w:val="005F787E"/>
    <w:rsid w:val="005F7D1B"/>
    <w:rsid w:val="00603BEB"/>
    <w:rsid w:val="00604DB6"/>
    <w:rsid w:val="00610EFC"/>
    <w:rsid w:val="0061169C"/>
    <w:rsid w:val="00615753"/>
    <w:rsid w:val="00617F28"/>
    <w:rsid w:val="00620E92"/>
    <w:rsid w:val="006220DD"/>
    <w:rsid w:val="00622472"/>
    <w:rsid w:val="00623277"/>
    <w:rsid w:val="0062690A"/>
    <w:rsid w:val="00636E4D"/>
    <w:rsid w:val="00637D32"/>
    <w:rsid w:val="00641BDB"/>
    <w:rsid w:val="006439F2"/>
    <w:rsid w:val="00643EA1"/>
    <w:rsid w:val="00644930"/>
    <w:rsid w:val="00647648"/>
    <w:rsid w:val="00652595"/>
    <w:rsid w:val="0066681B"/>
    <w:rsid w:val="006716F7"/>
    <w:rsid w:val="0067241B"/>
    <w:rsid w:val="0067725F"/>
    <w:rsid w:val="00680FD9"/>
    <w:rsid w:val="00682992"/>
    <w:rsid w:val="006879AC"/>
    <w:rsid w:val="006919B2"/>
    <w:rsid w:val="00693E77"/>
    <w:rsid w:val="00696440"/>
    <w:rsid w:val="006A18BA"/>
    <w:rsid w:val="006A241A"/>
    <w:rsid w:val="006A42E1"/>
    <w:rsid w:val="006A4569"/>
    <w:rsid w:val="006B0225"/>
    <w:rsid w:val="006B6F51"/>
    <w:rsid w:val="006C10F2"/>
    <w:rsid w:val="006C5E68"/>
    <w:rsid w:val="006C7831"/>
    <w:rsid w:val="006D0E56"/>
    <w:rsid w:val="006D2A75"/>
    <w:rsid w:val="006D5F2C"/>
    <w:rsid w:val="006E2AEB"/>
    <w:rsid w:val="006E4F11"/>
    <w:rsid w:val="006F302D"/>
    <w:rsid w:val="006F61BF"/>
    <w:rsid w:val="0070387F"/>
    <w:rsid w:val="00713DDD"/>
    <w:rsid w:val="00713E5C"/>
    <w:rsid w:val="00721EED"/>
    <w:rsid w:val="0072225F"/>
    <w:rsid w:val="00723AA3"/>
    <w:rsid w:val="0072794A"/>
    <w:rsid w:val="007326CB"/>
    <w:rsid w:val="00732DBA"/>
    <w:rsid w:val="00736AB9"/>
    <w:rsid w:val="00737140"/>
    <w:rsid w:val="00737902"/>
    <w:rsid w:val="00742854"/>
    <w:rsid w:val="00754098"/>
    <w:rsid w:val="007557BE"/>
    <w:rsid w:val="007615CB"/>
    <w:rsid w:val="00761C07"/>
    <w:rsid w:val="00762B1A"/>
    <w:rsid w:val="00763208"/>
    <w:rsid w:val="00785E50"/>
    <w:rsid w:val="007A6440"/>
    <w:rsid w:val="007C0DC5"/>
    <w:rsid w:val="007D2D76"/>
    <w:rsid w:val="007D70AA"/>
    <w:rsid w:val="007E19FE"/>
    <w:rsid w:val="007E6499"/>
    <w:rsid w:val="007E7FCF"/>
    <w:rsid w:val="0080186C"/>
    <w:rsid w:val="00812092"/>
    <w:rsid w:val="00813BF0"/>
    <w:rsid w:val="00815938"/>
    <w:rsid w:val="008167F5"/>
    <w:rsid w:val="00820FD2"/>
    <w:rsid w:val="00831E1D"/>
    <w:rsid w:val="008350EE"/>
    <w:rsid w:val="008355FE"/>
    <w:rsid w:val="008372BB"/>
    <w:rsid w:val="008378C2"/>
    <w:rsid w:val="00842F9E"/>
    <w:rsid w:val="00843254"/>
    <w:rsid w:val="0084608E"/>
    <w:rsid w:val="00847E46"/>
    <w:rsid w:val="008538B6"/>
    <w:rsid w:val="008617A8"/>
    <w:rsid w:val="00862508"/>
    <w:rsid w:val="008625AB"/>
    <w:rsid w:val="00873898"/>
    <w:rsid w:val="008777BD"/>
    <w:rsid w:val="00880B03"/>
    <w:rsid w:val="00881B11"/>
    <w:rsid w:val="00887E09"/>
    <w:rsid w:val="00887F4E"/>
    <w:rsid w:val="00892DC4"/>
    <w:rsid w:val="008955B9"/>
    <w:rsid w:val="008A311D"/>
    <w:rsid w:val="008B4D97"/>
    <w:rsid w:val="008C028A"/>
    <w:rsid w:val="008C77C1"/>
    <w:rsid w:val="008E20A8"/>
    <w:rsid w:val="008F0E32"/>
    <w:rsid w:val="008F1894"/>
    <w:rsid w:val="008F2CC7"/>
    <w:rsid w:val="008F34F3"/>
    <w:rsid w:val="009003C2"/>
    <w:rsid w:val="00901CF7"/>
    <w:rsid w:val="009056D6"/>
    <w:rsid w:val="009076A0"/>
    <w:rsid w:val="009125C2"/>
    <w:rsid w:val="0092479B"/>
    <w:rsid w:val="0092529C"/>
    <w:rsid w:val="00927178"/>
    <w:rsid w:val="00944CF3"/>
    <w:rsid w:val="00947267"/>
    <w:rsid w:val="009536A2"/>
    <w:rsid w:val="00956CF9"/>
    <w:rsid w:val="009636EE"/>
    <w:rsid w:val="009704C2"/>
    <w:rsid w:val="00971453"/>
    <w:rsid w:val="00977CFB"/>
    <w:rsid w:val="00981612"/>
    <w:rsid w:val="00990296"/>
    <w:rsid w:val="009A2044"/>
    <w:rsid w:val="009A3673"/>
    <w:rsid w:val="009A6821"/>
    <w:rsid w:val="009B68DF"/>
    <w:rsid w:val="009B7D6F"/>
    <w:rsid w:val="009C2DB8"/>
    <w:rsid w:val="009C7A39"/>
    <w:rsid w:val="009D3563"/>
    <w:rsid w:val="009D3819"/>
    <w:rsid w:val="009D587A"/>
    <w:rsid w:val="009E7C7D"/>
    <w:rsid w:val="00A04A0E"/>
    <w:rsid w:val="00A064E2"/>
    <w:rsid w:val="00A14C05"/>
    <w:rsid w:val="00A27B5C"/>
    <w:rsid w:val="00A311BD"/>
    <w:rsid w:val="00A322A5"/>
    <w:rsid w:val="00A40966"/>
    <w:rsid w:val="00A46872"/>
    <w:rsid w:val="00A67B3C"/>
    <w:rsid w:val="00A95953"/>
    <w:rsid w:val="00A9660B"/>
    <w:rsid w:val="00A97216"/>
    <w:rsid w:val="00A97FBE"/>
    <w:rsid w:val="00AA7E66"/>
    <w:rsid w:val="00AB580B"/>
    <w:rsid w:val="00AC1606"/>
    <w:rsid w:val="00AC409D"/>
    <w:rsid w:val="00AD0485"/>
    <w:rsid w:val="00AE70D8"/>
    <w:rsid w:val="00AF1E8A"/>
    <w:rsid w:val="00B0627C"/>
    <w:rsid w:val="00B07FE8"/>
    <w:rsid w:val="00B161B4"/>
    <w:rsid w:val="00B17BBE"/>
    <w:rsid w:val="00B17F57"/>
    <w:rsid w:val="00B234C4"/>
    <w:rsid w:val="00B3492E"/>
    <w:rsid w:val="00B41A8C"/>
    <w:rsid w:val="00B50CA1"/>
    <w:rsid w:val="00B52C57"/>
    <w:rsid w:val="00B531B2"/>
    <w:rsid w:val="00B55C6E"/>
    <w:rsid w:val="00B6620E"/>
    <w:rsid w:val="00B67F11"/>
    <w:rsid w:val="00B87D21"/>
    <w:rsid w:val="00B91CDD"/>
    <w:rsid w:val="00BA0721"/>
    <w:rsid w:val="00BA1A88"/>
    <w:rsid w:val="00BA1F1E"/>
    <w:rsid w:val="00BA4412"/>
    <w:rsid w:val="00BA6BF0"/>
    <w:rsid w:val="00BB28F7"/>
    <w:rsid w:val="00BC2477"/>
    <w:rsid w:val="00BC4272"/>
    <w:rsid w:val="00BC7597"/>
    <w:rsid w:val="00BD73E0"/>
    <w:rsid w:val="00BE2FF0"/>
    <w:rsid w:val="00BF327D"/>
    <w:rsid w:val="00C15BBF"/>
    <w:rsid w:val="00C17EFE"/>
    <w:rsid w:val="00C26095"/>
    <w:rsid w:val="00C4335D"/>
    <w:rsid w:val="00C44580"/>
    <w:rsid w:val="00C460D4"/>
    <w:rsid w:val="00C5007F"/>
    <w:rsid w:val="00C52155"/>
    <w:rsid w:val="00C62548"/>
    <w:rsid w:val="00C67201"/>
    <w:rsid w:val="00C73AB3"/>
    <w:rsid w:val="00C74323"/>
    <w:rsid w:val="00C7447B"/>
    <w:rsid w:val="00C846DA"/>
    <w:rsid w:val="00C91F45"/>
    <w:rsid w:val="00C9275C"/>
    <w:rsid w:val="00C97214"/>
    <w:rsid w:val="00CA173A"/>
    <w:rsid w:val="00CA29CB"/>
    <w:rsid w:val="00CB2106"/>
    <w:rsid w:val="00CC2125"/>
    <w:rsid w:val="00CC2358"/>
    <w:rsid w:val="00CC5EA3"/>
    <w:rsid w:val="00CC7156"/>
    <w:rsid w:val="00CC7385"/>
    <w:rsid w:val="00CC7D2D"/>
    <w:rsid w:val="00CD0E1B"/>
    <w:rsid w:val="00CD0E58"/>
    <w:rsid w:val="00CD29BA"/>
    <w:rsid w:val="00CE1777"/>
    <w:rsid w:val="00CF2BB8"/>
    <w:rsid w:val="00D00145"/>
    <w:rsid w:val="00D06219"/>
    <w:rsid w:val="00D068B1"/>
    <w:rsid w:val="00D07E31"/>
    <w:rsid w:val="00D113C7"/>
    <w:rsid w:val="00D1159B"/>
    <w:rsid w:val="00D1354A"/>
    <w:rsid w:val="00D14788"/>
    <w:rsid w:val="00D16F30"/>
    <w:rsid w:val="00D17EBB"/>
    <w:rsid w:val="00D23C07"/>
    <w:rsid w:val="00D25111"/>
    <w:rsid w:val="00D36C16"/>
    <w:rsid w:val="00D40475"/>
    <w:rsid w:val="00D4427A"/>
    <w:rsid w:val="00D567E5"/>
    <w:rsid w:val="00D63540"/>
    <w:rsid w:val="00D65767"/>
    <w:rsid w:val="00D662E5"/>
    <w:rsid w:val="00D664CC"/>
    <w:rsid w:val="00D66A77"/>
    <w:rsid w:val="00D706FB"/>
    <w:rsid w:val="00D71911"/>
    <w:rsid w:val="00D723D8"/>
    <w:rsid w:val="00D732FF"/>
    <w:rsid w:val="00D84692"/>
    <w:rsid w:val="00D94ACD"/>
    <w:rsid w:val="00DB0719"/>
    <w:rsid w:val="00DB6811"/>
    <w:rsid w:val="00DC3007"/>
    <w:rsid w:val="00DC3A57"/>
    <w:rsid w:val="00DC7A0D"/>
    <w:rsid w:val="00DD5DE6"/>
    <w:rsid w:val="00DE48B9"/>
    <w:rsid w:val="00DE5C44"/>
    <w:rsid w:val="00DE720D"/>
    <w:rsid w:val="00DE74BF"/>
    <w:rsid w:val="00DE753F"/>
    <w:rsid w:val="00DF1188"/>
    <w:rsid w:val="00DF140F"/>
    <w:rsid w:val="00DF1B71"/>
    <w:rsid w:val="00E05E47"/>
    <w:rsid w:val="00E0727E"/>
    <w:rsid w:val="00E15988"/>
    <w:rsid w:val="00E15C4F"/>
    <w:rsid w:val="00E228CF"/>
    <w:rsid w:val="00E22AA7"/>
    <w:rsid w:val="00E30D3A"/>
    <w:rsid w:val="00E31373"/>
    <w:rsid w:val="00E32F37"/>
    <w:rsid w:val="00E4108D"/>
    <w:rsid w:val="00E431D8"/>
    <w:rsid w:val="00E54930"/>
    <w:rsid w:val="00E64B40"/>
    <w:rsid w:val="00E657C8"/>
    <w:rsid w:val="00E835A6"/>
    <w:rsid w:val="00E86B24"/>
    <w:rsid w:val="00E87D48"/>
    <w:rsid w:val="00E90490"/>
    <w:rsid w:val="00E93179"/>
    <w:rsid w:val="00EA22F9"/>
    <w:rsid w:val="00EA289D"/>
    <w:rsid w:val="00EB0275"/>
    <w:rsid w:val="00EC08D8"/>
    <w:rsid w:val="00ED2522"/>
    <w:rsid w:val="00EE0514"/>
    <w:rsid w:val="00EE2137"/>
    <w:rsid w:val="00EE3A65"/>
    <w:rsid w:val="00EE5605"/>
    <w:rsid w:val="00EE6A07"/>
    <w:rsid w:val="00EE7CE5"/>
    <w:rsid w:val="00EF25F5"/>
    <w:rsid w:val="00EF3EA7"/>
    <w:rsid w:val="00F00135"/>
    <w:rsid w:val="00F02A1A"/>
    <w:rsid w:val="00F05FE3"/>
    <w:rsid w:val="00F10787"/>
    <w:rsid w:val="00F12997"/>
    <w:rsid w:val="00F155E0"/>
    <w:rsid w:val="00F205E3"/>
    <w:rsid w:val="00F2220F"/>
    <w:rsid w:val="00F23731"/>
    <w:rsid w:val="00F267CB"/>
    <w:rsid w:val="00F271DF"/>
    <w:rsid w:val="00F37D6F"/>
    <w:rsid w:val="00F45452"/>
    <w:rsid w:val="00F508C0"/>
    <w:rsid w:val="00F52EC9"/>
    <w:rsid w:val="00F54AF9"/>
    <w:rsid w:val="00F70EB5"/>
    <w:rsid w:val="00F73B24"/>
    <w:rsid w:val="00F858CC"/>
    <w:rsid w:val="00F869C7"/>
    <w:rsid w:val="00F91B1E"/>
    <w:rsid w:val="00F97A43"/>
    <w:rsid w:val="00F97EBB"/>
    <w:rsid w:val="00FA193D"/>
    <w:rsid w:val="00FA44D0"/>
    <w:rsid w:val="00FA6B15"/>
    <w:rsid w:val="00FC23B9"/>
    <w:rsid w:val="00FC3A30"/>
    <w:rsid w:val="00FD0884"/>
    <w:rsid w:val="00FD5FC7"/>
    <w:rsid w:val="00FD6EFF"/>
    <w:rsid w:val="00FE08AB"/>
    <w:rsid w:val="00FE0B98"/>
    <w:rsid w:val="00FE342F"/>
    <w:rsid w:val="00FE5C89"/>
    <w:rsid w:val="00FF2599"/>
    <w:rsid w:val="00FF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CC"/>
    <w:pPr>
      <w:spacing w:after="160" w:line="259" w:lineRule="auto"/>
    </w:pPr>
    <w:rPr>
      <w:rFonts w:eastAsia="Calibri"/>
      <w:sz w:val="22"/>
    </w:rPr>
  </w:style>
  <w:style w:type="paragraph" w:styleId="1">
    <w:name w:val="heading 1"/>
    <w:basedOn w:val="a"/>
    <w:next w:val="a"/>
    <w:link w:val="10"/>
    <w:uiPriority w:val="9"/>
    <w:qFormat/>
    <w:rsid w:val="00924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22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A173A"/>
    <w:pPr>
      <w:keepNext/>
      <w:spacing w:after="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sz w:val="20"/>
      <w:szCs w:val="20"/>
      <w:lang w:eastAsia="ru-RU"/>
    </w:rPr>
  </w:style>
  <w:style w:type="paragraph" w:styleId="a4">
    <w:name w:val="No Spacing"/>
    <w:link w:val="a5"/>
    <w:uiPriority w:val="1"/>
    <w:qFormat/>
    <w:rsid w:val="000932B4"/>
    <w:pPr>
      <w:jc w:val="left"/>
    </w:pPr>
    <w:rPr>
      <w:rFonts w:eastAsia="Times New Roman"/>
      <w:sz w:val="20"/>
      <w:szCs w:val="20"/>
      <w:lang w:eastAsia="ru-RU"/>
    </w:rPr>
  </w:style>
  <w:style w:type="paragraph" w:styleId="a6">
    <w:name w:val="Normal (Web)"/>
    <w:basedOn w:val="a"/>
    <w:unhideWhenUsed/>
    <w:rsid w:val="00D63540"/>
    <w:pPr>
      <w:spacing w:before="100" w:beforeAutospacing="1" w:after="100" w:afterAutospacing="1" w:line="240" w:lineRule="auto"/>
      <w:jc w:val="left"/>
    </w:pPr>
    <w:rPr>
      <w:rFonts w:eastAsia="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link w:val="ConsPlusNormal0"/>
    <w:rsid w:val="00D63540"/>
    <w:pPr>
      <w:widowControl w:val="0"/>
      <w:autoSpaceDE w:val="0"/>
      <w:autoSpaceDN w:val="0"/>
      <w:jc w:val="left"/>
    </w:pPr>
    <w:rPr>
      <w:rFonts w:ascii="Calibri" w:eastAsia="Times New Roman" w:hAnsi="Calibri" w:cs="Calibri"/>
      <w:sz w:val="22"/>
      <w:szCs w:val="20"/>
      <w:lang w:eastAsia="ru-RU"/>
    </w:rPr>
  </w:style>
  <w:style w:type="character" w:styleId="a7">
    <w:name w:val="Emphasis"/>
    <w:basedOn w:val="a0"/>
    <w:qFormat/>
    <w:rsid w:val="00D63540"/>
    <w:rPr>
      <w:i/>
      <w:iCs/>
    </w:rPr>
  </w:style>
  <w:style w:type="character" w:customStyle="1" w:styleId="header-user-namejs-header-user-name">
    <w:name w:val="header-user-name js-header-user-name"/>
    <w:basedOn w:val="a0"/>
    <w:uiPriority w:val="99"/>
    <w:rsid w:val="00977CFB"/>
  </w:style>
  <w:style w:type="character" w:customStyle="1" w:styleId="21">
    <w:name w:val="Основной текст (2)_"/>
    <w:link w:val="22"/>
    <w:uiPriority w:val="99"/>
    <w:locked/>
    <w:rsid w:val="00A40966"/>
    <w:rPr>
      <w:sz w:val="28"/>
      <w:szCs w:val="28"/>
      <w:shd w:val="clear" w:color="auto" w:fill="FFFFFF"/>
    </w:rPr>
  </w:style>
  <w:style w:type="paragraph" w:customStyle="1" w:styleId="22">
    <w:name w:val="Основной текст (2)"/>
    <w:basedOn w:val="a"/>
    <w:link w:val="21"/>
    <w:uiPriority w:val="99"/>
    <w:rsid w:val="00A40966"/>
    <w:pPr>
      <w:widowControl w:val="0"/>
      <w:shd w:val="clear" w:color="auto" w:fill="FFFFFF"/>
      <w:spacing w:before="360" w:after="720" w:line="240" w:lineRule="atLeast"/>
      <w:jc w:val="both"/>
    </w:pPr>
    <w:rPr>
      <w:rFonts w:eastAsiaTheme="minorHAnsi"/>
      <w:sz w:val="28"/>
      <w:szCs w:val="28"/>
    </w:rPr>
  </w:style>
  <w:style w:type="table" w:styleId="a8">
    <w:name w:val="Table Grid"/>
    <w:basedOn w:val="a1"/>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9">
    <w:name w:val="header"/>
    <w:basedOn w:val="a"/>
    <w:link w:val="aa"/>
    <w:unhideWhenUsed/>
    <w:rsid w:val="005C3BFE"/>
    <w:pPr>
      <w:tabs>
        <w:tab w:val="center" w:pos="4677"/>
        <w:tab w:val="right" w:pos="9355"/>
      </w:tabs>
      <w:spacing w:after="0" w:line="240" w:lineRule="auto"/>
    </w:pPr>
  </w:style>
  <w:style w:type="character" w:customStyle="1" w:styleId="aa">
    <w:name w:val="Верхний колонтитул Знак"/>
    <w:basedOn w:val="a0"/>
    <w:link w:val="a9"/>
    <w:rsid w:val="005C3BFE"/>
    <w:rPr>
      <w:rFonts w:ascii="Calibri" w:eastAsia="Calibri" w:hAnsi="Calibri" w:cs="Calibri"/>
      <w:sz w:val="22"/>
    </w:rPr>
  </w:style>
  <w:style w:type="paragraph" w:styleId="ab">
    <w:name w:val="footer"/>
    <w:basedOn w:val="a"/>
    <w:link w:val="ac"/>
    <w:uiPriority w:val="99"/>
    <w:unhideWhenUsed/>
    <w:rsid w:val="005C3B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BFE"/>
    <w:rPr>
      <w:rFonts w:ascii="Calibri" w:eastAsia="Calibri" w:hAnsi="Calibri" w:cs="Calibri"/>
      <w:sz w:val="22"/>
    </w:rPr>
  </w:style>
  <w:style w:type="paragraph" w:customStyle="1" w:styleId="ConsPlusTitle">
    <w:name w:val="ConsPlusTitle"/>
    <w:rsid w:val="00D662E5"/>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D662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662E5"/>
    <w:rPr>
      <w:rFonts w:ascii="Tahoma" w:eastAsia="Calibri" w:hAnsi="Tahoma" w:cs="Tahoma"/>
      <w:sz w:val="16"/>
      <w:szCs w:val="16"/>
    </w:rPr>
  </w:style>
  <w:style w:type="character" w:customStyle="1" w:styleId="30">
    <w:name w:val="Заголовок 3 Знак"/>
    <w:basedOn w:val="a0"/>
    <w:link w:val="3"/>
    <w:uiPriority w:val="9"/>
    <w:semiHidden/>
    <w:rsid w:val="00EA22F9"/>
    <w:rPr>
      <w:rFonts w:asciiTheme="majorHAnsi" w:eastAsiaTheme="majorEastAsia" w:hAnsiTheme="majorHAnsi" w:cstheme="majorBidi"/>
      <w:b/>
      <w:bCs/>
      <w:color w:val="4F81BD" w:themeColor="accent1"/>
      <w:sz w:val="22"/>
    </w:rPr>
  </w:style>
  <w:style w:type="character" w:customStyle="1" w:styleId="af">
    <w:name w:val="Символ сноски"/>
    <w:basedOn w:val="a0"/>
    <w:uiPriority w:val="99"/>
    <w:rsid w:val="00EA22F9"/>
    <w:rPr>
      <w:rFonts w:cs="Times New Roman"/>
      <w:vertAlign w:val="superscript"/>
    </w:rPr>
  </w:style>
  <w:style w:type="character" w:styleId="af0">
    <w:name w:val="footnote reference"/>
    <w:basedOn w:val="a0"/>
    <w:uiPriority w:val="99"/>
    <w:rsid w:val="00EA22F9"/>
    <w:rPr>
      <w:rFonts w:cs="Times New Roman"/>
      <w:vertAlign w:val="superscript"/>
    </w:rPr>
  </w:style>
  <w:style w:type="paragraph" w:customStyle="1" w:styleId="af1">
    <w:name w:val="Заголовок"/>
    <w:basedOn w:val="a"/>
    <w:next w:val="af2"/>
    <w:uiPriority w:val="99"/>
    <w:rsid w:val="00EA22F9"/>
    <w:pPr>
      <w:keepNext/>
      <w:suppressAutoHyphens/>
      <w:spacing w:before="240" w:after="120" w:line="240" w:lineRule="auto"/>
      <w:jc w:val="left"/>
    </w:pPr>
    <w:rPr>
      <w:rFonts w:ascii="Arial" w:eastAsia="Times New Roman" w:hAnsi="Arial" w:cs="Mangal"/>
      <w:sz w:val="28"/>
      <w:szCs w:val="28"/>
      <w:lang w:eastAsia="ar-SA"/>
    </w:rPr>
  </w:style>
  <w:style w:type="paragraph" w:customStyle="1" w:styleId="ConsPlusNonformat">
    <w:name w:val="ConsPlusNonformat"/>
    <w:rsid w:val="00EA22F9"/>
    <w:pPr>
      <w:widowControl w:val="0"/>
      <w:suppressAutoHyphens/>
      <w:autoSpaceDE w:val="0"/>
      <w:jc w:val="left"/>
    </w:pPr>
    <w:rPr>
      <w:rFonts w:ascii="Courier New" w:eastAsia="Times New Roman" w:hAnsi="Courier New" w:cs="Courier New"/>
      <w:sz w:val="20"/>
      <w:szCs w:val="20"/>
      <w:lang w:eastAsia="ar-SA"/>
    </w:rPr>
  </w:style>
  <w:style w:type="paragraph" w:styleId="af3">
    <w:name w:val="footnote text"/>
    <w:basedOn w:val="a"/>
    <w:link w:val="af4"/>
    <w:uiPriority w:val="99"/>
    <w:rsid w:val="00EA22F9"/>
    <w:pPr>
      <w:suppressAutoHyphens/>
      <w:spacing w:after="0" w:line="240" w:lineRule="auto"/>
      <w:jc w:val="left"/>
    </w:pPr>
    <w:rPr>
      <w:rFonts w:eastAsia="Times New Roman"/>
      <w:sz w:val="20"/>
      <w:szCs w:val="20"/>
      <w:lang w:eastAsia="ar-SA"/>
    </w:rPr>
  </w:style>
  <w:style w:type="character" w:customStyle="1" w:styleId="af4">
    <w:name w:val="Текст сноски Знак"/>
    <w:basedOn w:val="a0"/>
    <w:link w:val="af3"/>
    <w:uiPriority w:val="99"/>
    <w:rsid w:val="00EA22F9"/>
    <w:rPr>
      <w:rFonts w:eastAsia="Times New Roman"/>
      <w:sz w:val="20"/>
      <w:szCs w:val="20"/>
      <w:lang w:eastAsia="ar-SA"/>
    </w:rPr>
  </w:style>
  <w:style w:type="paragraph" w:styleId="af2">
    <w:name w:val="Body Text"/>
    <w:basedOn w:val="a"/>
    <w:link w:val="af5"/>
    <w:uiPriority w:val="99"/>
    <w:semiHidden/>
    <w:unhideWhenUsed/>
    <w:rsid w:val="00EA22F9"/>
    <w:pPr>
      <w:spacing w:after="120"/>
    </w:pPr>
  </w:style>
  <w:style w:type="character" w:customStyle="1" w:styleId="af5">
    <w:name w:val="Основной текст Знак"/>
    <w:basedOn w:val="a0"/>
    <w:link w:val="af2"/>
    <w:uiPriority w:val="99"/>
    <w:semiHidden/>
    <w:rsid w:val="00EA22F9"/>
    <w:rPr>
      <w:rFonts w:ascii="Calibri" w:eastAsia="Calibri" w:hAnsi="Calibri" w:cs="Calibri"/>
      <w:sz w:val="22"/>
    </w:rPr>
  </w:style>
  <w:style w:type="paragraph" w:styleId="af6">
    <w:name w:val="List Paragraph"/>
    <w:basedOn w:val="a"/>
    <w:link w:val="af7"/>
    <w:uiPriority w:val="34"/>
    <w:qFormat/>
    <w:rsid w:val="004B75F2"/>
    <w:pPr>
      <w:spacing w:after="0" w:line="240" w:lineRule="auto"/>
      <w:ind w:left="720"/>
      <w:contextualSpacing/>
      <w:jc w:val="left"/>
    </w:pPr>
    <w:rPr>
      <w:rFonts w:eastAsia="Times New Roman"/>
      <w:sz w:val="28"/>
      <w:szCs w:val="20"/>
      <w:lang w:eastAsia="ru-RU"/>
    </w:rPr>
  </w:style>
  <w:style w:type="character" w:customStyle="1" w:styleId="af8">
    <w:name w:val="Название Знак"/>
    <w:basedOn w:val="a0"/>
    <w:link w:val="af9"/>
    <w:uiPriority w:val="10"/>
    <w:rsid w:val="00E15988"/>
    <w:rPr>
      <w:rFonts w:eastAsia="Times New Roman"/>
      <w:sz w:val="24"/>
      <w:szCs w:val="20"/>
      <w:lang w:eastAsia="ru-RU"/>
    </w:rPr>
  </w:style>
  <w:style w:type="paragraph" w:styleId="af9">
    <w:name w:val="Title"/>
    <w:basedOn w:val="a"/>
    <w:link w:val="af8"/>
    <w:uiPriority w:val="10"/>
    <w:qFormat/>
    <w:rsid w:val="00E15988"/>
    <w:pPr>
      <w:spacing w:after="0" w:line="240" w:lineRule="auto"/>
    </w:pPr>
    <w:rPr>
      <w:rFonts w:eastAsia="Times New Roman"/>
      <w:sz w:val="24"/>
      <w:szCs w:val="20"/>
      <w:lang w:eastAsia="ru-RU"/>
    </w:rPr>
  </w:style>
  <w:style w:type="character" w:customStyle="1" w:styleId="13">
    <w:name w:val="Название Знак1"/>
    <w:basedOn w:val="a0"/>
    <w:link w:val="af9"/>
    <w:uiPriority w:val="10"/>
    <w:rsid w:val="00E159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E15988"/>
    <w:pPr>
      <w:autoSpaceDE w:val="0"/>
      <w:autoSpaceDN w:val="0"/>
      <w:adjustRightInd w:val="0"/>
      <w:jc w:val="left"/>
    </w:pPr>
    <w:rPr>
      <w:rFonts w:eastAsia="Calibri"/>
      <w:color w:val="000000"/>
      <w:sz w:val="24"/>
      <w:szCs w:val="24"/>
    </w:rPr>
  </w:style>
  <w:style w:type="character" w:customStyle="1" w:styleId="10">
    <w:name w:val="Заголовок 1 Знак"/>
    <w:basedOn w:val="a0"/>
    <w:link w:val="1"/>
    <w:uiPriority w:val="9"/>
    <w:rsid w:val="0092479B"/>
    <w:rPr>
      <w:rFonts w:asciiTheme="majorHAnsi" w:eastAsiaTheme="majorEastAsia" w:hAnsiTheme="majorHAnsi" w:cstheme="majorBidi"/>
      <w:b/>
      <w:bCs/>
      <w:color w:val="365F91" w:themeColor="accent1" w:themeShade="BF"/>
      <w:sz w:val="28"/>
      <w:szCs w:val="28"/>
    </w:rPr>
  </w:style>
  <w:style w:type="character" w:customStyle="1" w:styleId="s10">
    <w:name w:val="s_10"/>
    <w:basedOn w:val="a0"/>
    <w:rsid w:val="0092479B"/>
  </w:style>
  <w:style w:type="paragraph" w:customStyle="1" w:styleId="Style5">
    <w:name w:val="Style5"/>
    <w:basedOn w:val="a"/>
    <w:next w:val="a"/>
    <w:rsid w:val="00CC5EA3"/>
    <w:pPr>
      <w:widowControl w:val="0"/>
      <w:suppressAutoHyphens/>
      <w:autoSpaceDE w:val="0"/>
      <w:spacing w:after="0" w:line="254" w:lineRule="exact"/>
      <w:ind w:firstLine="701"/>
      <w:jc w:val="both"/>
    </w:pPr>
    <w:rPr>
      <w:rFonts w:ascii="Arial Narrow" w:eastAsia="Arial Narrow" w:hAnsi="Arial Narrow"/>
      <w:sz w:val="24"/>
      <w:szCs w:val="24"/>
      <w:lang w:eastAsia="ru-RU"/>
    </w:rPr>
  </w:style>
  <w:style w:type="paragraph" w:customStyle="1" w:styleId="Style6">
    <w:name w:val="Style6"/>
    <w:basedOn w:val="a"/>
    <w:next w:val="a"/>
    <w:rsid w:val="00CC5EA3"/>
    <w:pPr>
      <w:widowControl w:val="0"/>
      <w:suppressAutoHyphens/>
      <w:autoSpaceDE w:val="0"/>
      <w:spacing w:after="0" w:line="274" w:lineRule="exact"/>
      <w:jc w:val="left"/>
    </w:pPr>
    <w:rPr>
      <w:rFonts w:ascii="Arial Narrow" w:eastAsia="Arial Narrow" w:hAnsi="Arial Narrow"/>
      <w:sz w:val="24"/>
      <w:szCs w:val="24"/>
      <w:lang w:eastAsia="ru-RU"/>
    </w:rPr>
  </w:style>
  <w:style w:type="paragraph" w:customStyle="1" w:styleId="Style8">
    <w:name w:val="Style8"/>
    <w:basedOn w:val="a"/>
    <w:next w:val="a"/>
    <w:rsid w:val="00CC5EA3"/>
    <w:pPr>
      <w:widowControl w:val="0"/>
      <w:suppressAutoHyphens/>
      <w:autoSpaceDE w:val="0"/>
      <w:spacing w:after="0" w:line="276" w:lineRule="exact"/>
      <w:ind w:firstLine="706"/>
      <w:jc w:val="left"/>
    </w:pPr>
    <w:rPr>
      <w:rFonts w:ascii="Arial Narrow" w:eastAsia="Arial Narrow" w:hAnsi="Arial Narrow"/>
      <w:sz w:val="24"/>
      <w:szCs w:val="24"/>
      <w:lang w:eastAsia="ru-RU"/>
    </w:rPr>
  </w:style>
  <w:style w:type="paragraph" w:customStyle="1" w:styleId="Style9">
    <w:name w:val="Style9"/>
    <w:basedOn w:val="a"/>
    <w:next w:val="a"/>
    <w:rsid w:val="00CC5EA3"/>
    <w:pPr>
      <w:widowControl w:val="0"/>
      <w:suppressAutoHyphens/>
      <w:autoSpaceDE w:val="0"/>
      <w:spacing w:after="0" w:line="240" w:lineRule="auto"/>
      <w:jc w:val="left"/>
    </w:pPr>
    <w:rPr>
      <w:rFonts w:ascii="Arial Narrow" w:eastAsia="Arial Narrow" w:hAnsi="Arial Narrow"/>
      <w:sz w:val="24"/>
      <w:szCs w:val="24"/>
      <w:lang w:eastAsia="ru-RU"/>
    </w:rPr>
  </w:style>
  <w:style w:type="paragraph" w:customStyle="1" w:styleId="Style11">
    <w:name w:val="Style11"/>
    <w:basedOn w:val="a"/>
    <w:next w:val="a"/>
    <w:rsid w:val="00CC5EA3"/>
    <w:pPr>
      <w:widowControl w:val="0"/>
      <w:suppressAutoHyphens/>
      <w:autoSpaceDE w:val="0"/>
      <w:spacing w:after="0" w:line="274" w:lineRule="exact"/>
      <w:ind w:firstLine="595"/>
      <w:jc w:val="left"/>
    </w:pPr>
    <w:rPr>
      <w:rFonts w:ascii="Arial Narrow" w:eastAsia="Arial Narrow" w:hAnsi="Arial Narrow"/>
      <w:sz w:val="24"/>
      <w:szCs w:val="24"/>
      <w:lang w:eastAsia="ru-RU"/>
    </w:rPr>
  </w:style>
  <w:style w:type="character" w:customStyle="1" w:styleId="FontStyle20">
    <w:name w:val="Font Style20"/>
    <w:basedOn w:val="a0"/>
    <w:uiPriority w:val="99"/>
    <w:rsid w:val="00CC5EA3"/>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uiPriority w:val="99"/>
    <w:rsid w:val="00CC5EA3"/>
    <w:rPr>
      <w:rFonts w:ascii="Times New Roman" w:eastAsia="Times New Roman" w:hAnsi="Times New Roman" w:cs="Times New Roman" w:hint="default"/>
      <w:color w:val="auto"/>
      <w:sz w:val="22"/>
      <w:szCs w:val="22"/>
      <w:lang w:val="ru-RU"/>
    </w:rPr>
  </w:style>
  <w:style w:type="character" w:customStyle="1" w:styleId="FontStyle23">
    <w:name w:val="Font Style23"/>
    <w:basedOn w:val="a0"/>
    <w:uiPriority w:val="99"/>
    <w:rsid w:val="00CC5EA3"/>
    <w:rPr>
      <w:rFonts w:ascii="Times New Roman" w:eastAsia="Times New Roman" w:hAnsi="Times New Roman" w:cs="Times New Roman" w:hint="default"/>
      <w:color w:val="auto"/>
      <w:sz w:val="22"/>
      <w:szCs w:val="22"/>
      <w:lang w:val="ru-RU"/>
    </w:rPr>
  </w:style>
  <w:style w:type="character" w:customStyle="1" w:styleId="ConsPlusNormal0">
    <w:name w:val="ConsPlusNormal Знак"/>
    <w:link w:val="ConsPlusNormal"/>
    <w:uiPriority w:val="99"/>
    <w:locked/>
    <w:rsid w:val="00371155"/>
    <w:rPr>
      <w:rFonts w:ascii="Calibri" w:eastAsia="Times New Roman" w:hAnsi="Calibri" w:cs="Calibri"/>
      <w:sz w:val="22"/>
      <w:szCs w:val="20"/>
      <w:lang w:eastAsia="ru-RU"/>
    </w:rPr>
  </w:style>
  <w:style w:type="character" w:customStyle="1" w:styleId="extended-textshort">
    <w:name w:val="extended-text__short"/>
    <w:basedOn w:val="a0"/>
    <w:rsid w:val="00371155"/>
    <w:rPr>
      <w:rFonts w:cs="Times New Roman"/>
    </w:rPr>
  </w:style>
  <w:style w:type="character" w:styleId="afa">
    <w:name w:val="page number"/>
    <w:basedOn w:val="a0"/>
    <w:rsid w:val="00A67B3C"/>
  </w:style>
  <w:style w:type="character" w:customStyle="1" w:styleId="blk">
    <w:name w:val="blk"/>
    <w:basedOn w:val="a0"/>
    <w:qFormat/>
    <w:rsid w:val="00A67B3C"/>
  </w:style>
  <w:style w:type="paragraph" w:customStyle="1" w:styleId="pboth">
    <w:name w:val="pboth"/>
    <w:basedOn w:val="a"/>
    <w:rsid w:val="00DE48B9"/>
    <w:pPr>
      <w:spacing w:before="100" w:beforeAutospacing="1" w:after="100" w:afterAutospacing="1" w:line="240" w:lineRule="auto"/>
      <w:jc w:val="left"/>
    </w:pPr>
    <w:rPr>
      <w:rFonts w:eastAsia="Times New Roman"/>
      <w:sz w:val="24"/>
      <w:szCs w:val="24"/>
      <w:lang w:eastAsia="ru-RU"/>
    </w:rPr>
  </w:style>
  <w:style w:type="character" w:customStyle="1" w:styleId="FontStyle39">
    <w:name w:val="Font Style39"/>
    <w:basedOn w:val="a0"/>
    <w:rsid w:val="004E3E53"/>
    <w:rPr>
      <w:rFonts w:ascii="Times New Roman" w:hAnsi="Times New Roman" w:cs="Times New Roman"/>
      <w:sz w:val="26"/>
      <w:szCs w:val="26"/>
    </w:rPr>
  </w:style>
  <w:style w:type="paragraph" w:customStyle="1" w:styleId="210">
    <w:name w:val="Основной текст (2)1"/>
    <w:basedOn w:val="a"/>
    <w:uiPriority w:val="99"/>
    <w:rsid w:val="00005F5C"/>
    <w:pPr>
      <w:widowControl w:val="0"/>
      <w:shd w:val="clear" w:color="auto" w:fill="FFFFFF"/>
      <w:spacing w:before="360" w:after="540" w:line="322" w:lineRule="exact"/>
      <w:jc w:val="both"/>
    </w:pPr>
    <w:rPr>
      <w:rFonts w:eastAsia="Times New Roman"/>
      <w:sz w:val="28"/>
      <w:szCs w:val="28"/>
      <w:lang w:eastAsia="ru-RU"/>
    </w:rPr>
  </w:style>
  <w:style w:type="character" w:customStyle="1" w:styleId="afb">
    <w:name w:val="Гипертекстовая ссылка"/>
    <w:basedOn w:val="a0"/>
    <w:uiPriority w:val="99"/>
    <w:rsid w:val="00005F5C"/>
    <w:rPr>
      <w:rFonts w:cs="Times New Roman"/>
      <w:b/>
      <w:color w:val="106BBE"/>
    </w:rPr>
  </w:style>
  <w:style w:type="character" w:customStyle="1" w:styleId="afc">
    <w:name w:val="Основной текст_"/>
    <w:basedOn w:val="a0"/>
    <w:link w:val="14"/>
    <w:locked/>
    <w:rsid w:val="00E835A6"/>
    <w:rPr>
      <w:sz w:val="26"/>
      <w:szCs w:val="26"/>
      <w:shd w:val="clear" w:color="auto" w:fill="FFFFFF"/>
    </w:rPr>
  </w:style>
  <w:style w:type="character" w:customStyle="1" w:styleId="afd">
    <w:name w:val="Основной текст + Полужирный"/>
    <w:basedOn w:val="afc"/>
    <w:rsid w:val="00E835A6"/>
    <w:rPr>
      <w:b/>
      <w:bCs/>
    </w:rPr>
  </w:style>
  <w:style w:type="paragraph" w:customStyle="1" w:styleId="14">
    <w:name w:val="Основной текст1"/>
    <w:basedOn w:val="a"/>
    <w:link w:val="afc"/>
    <w:rsid w:val="00E835A6"/>
    <w:pPr>
      <w:shd w:val="clear" w:color="auto" w:fill="FFFFFF"/>
      <w:spacing w:before="240" w:after="420" w:line="240" w:lineRule="atLeast"/>
      <w:jc w:val="left"/>
    </w:pPr>
    <w:rPr>
      <w:rFonts w:eastAsiaTheme="minorHAnsi"/>
      <w:sz w:val="26"/>
      <w:szCs w:val="26"/>
    </w:rPr>
  </w:style>
  <w:style w:type="table" w:customStyle="1" w:styleId="15">
    <w:name w:val="Обычная таблица1"/>
    <w:rsid w:val="009003C2"/>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apple-converted-space">
    <w:name w:val="apple-converted-space"/>
    <w:basedOn w:val="a0"/>
    <w:rsid w:val="00637D32"/>
  </w:style>
  <w:style w:type="paragraph" w:styleId="afe">
    <w:name w:val="Body Text Indent"/>
    <w:basedOn w:val="a"/>
    <w:link w:val="aff"/>
    <w:uiPriority w:val="99"/>
    <w:semiHidden/>
    <w:unhideWhenUsed/>
    <w:rsid w:val="00F02A1A"/>
    <w:pPr>
      <w:spacing w:after="120"/>
      <w:ind w:left="283"/>
    </w:pPr>
  </w:style>
  <w:style w:type="character" w:customStyle="1" w:styleId="aff">
    <w:name w:val="Основной текст с отступом Знак"/>
    <w:basedOn w:val="a0"/>
    <w:link w:val="afe"/>
    <w:uiPriority w:val="99"/>
    <w:semiHidden/>
    <w:rsid w:val="00F02A1A"/>
    <w:rPr>
      <w:rFonts w:ascii="Calibri" w:eastAsia="Calibri" w:hAnsi="Calibri" w:cs="Calibri"/>
      <w:sz w:val="22"/>
    </w:rPr>
  </w:style>
  <w:style w:type="paragraph" w:styleId="aff0">
    <w:name w:val="caption"/>
    <w:basedOn w:val="a"/>
    <w:qFormat/>
    <w:rsid w:val="00F858CC"/>
    <w:pPr>
      <w:widowControl w:val="0"/>
      <w:spacing w:before="240" w:after="60" w:line="240" w:lineRule="auto"/>
    </w:pPr>
    <w:rPr>
      <w:rFonts w:ascii="Arial" w:eastAsia="Times New Roman" w:hAnsi="Arial"/>
      <w:b/>
      <w:kern w:val="28"/>
      <w:sz w:val="32"/>
      <w:szCs w:val="20"/>
      <w:lang w:eastAsia="ru-RU"/>
    </w:rPr>
  </w:style>
  <w:style w:type="paragraph" w:styleId="aff1">
    <w:name w:val="List"/>
    <w:basedOn w:val="a"/>
    <w:unhideWhenUsed/>
    <w:rsid w:val="00F858CC"/>
    <w:pPr>
      <w:widowControl w:val="0"/>
      <w:spacing w:after="0" w:line="240" w:lineRule="auto"/>
      <w:ind w:left="283" w:hanging="283"/>
      <w:jc w:val="left"/>
    </w:pPr>
    <w:rPr>
      <w:rFonts w:eastAsia="Times New Roman"/>
      <w:sz w:val="20"/>
      <w:szCs w:val="20"/>
      <w:lang w:eastAsia="ru-RU"/>
    </w:rPr>
  </w:style>
  <w:style w:type="paragraph" w:customStyle="1" w:styleId="formattexttopleveltext">
    <w:name w:val="formattext topleveltext"/>
    <w:basedOn w:val="a"/>
    <w:rsid w:val="00376565"/>
    <w:pPr>
      <w:spacing w:before="100" w:beforeAutospacing="1" w:after="100" w:afterAutospacing="1" w:line="240" w:lineRule="auto"/>
      <w:jc w:val="left"/>
    </w:pPr>
    <w:rPr>
      <w:rFonts w:eastAsia="Times New Roman"/>
      <w:sz w:val="24"/>
      <w:szCs w:val="24"/>
      <w:lang w:eastAsia="ru-RU"/>
    </w:rPr>
  </w:style>
  <w:style w:type="character" w:customStyle="1" w:styleId="20">
    <w:name w:val="Заголовок 2 Знак"/>
    <w:basedOn w:val="a0"/>
    <w:link w:val="2"/>
    <w:uiPriority w:val="9"/>
    <w:semiHidden/>
    <w:rsid w:val="00376565"/>
    <w:rPr>
      <w:rFonts w:asciiTheme="majorHAnsi" w:eastAsiaTheme="majorEastAsia" w:hAnsiTheme="majorHAnsi" w:cstheme="majorBidi"/>
      <w:b/>
      <w:bCs/>
      <w:color w:val="4F81BD" w:themeColor="accent1"/>
      <w:sz w:val="26"/>
      <w:szCs w:val="26"/>
    </w:rPr>
  </w:style>
  <w:style w:type="paragraph" w:customStyle="1" w:styleId="unformattexttopleveltext">
    <w:name w:val="unformattext topleveltext"/>
    <w:basedOn w:val="a"/>
    <w:rsid w:val="00376565"/>
    <w:pPr>
      <w:spacing w:before="100" w:beforeAutospacing="1" w:after="100" w:afterAutospacing="1" w:line="240" w:lineRule="auto"/>
      <w:jc w:val="left"/>
    </w:pPr>
    <w:rPr>
      <w:rFonts w:eastAsia="Times New Roman"/>
      <w:sz w:val="24"/>
      <w:szCs w:val="24"/>
      <w:lang w:eastAsia="ru-RU"/>
    </w:rPr>
  </w:style>
  <w:style w:type="paragraph" w:customStyle="1" w:styleId="western">
    <w:name w:val="western"/>
    <w:basedOn w:val="a"/>
    <w:rsid w:val="002F7D58"/>
    <w:pPr>
      <w:spacing w:before="100" w:beforeAutospacing="1" w:after="119" w:line="240" w:lineRule="auto"/>
      <w:jc w:val="left"/>
    </w:pPr>
    <w:rPr>
      <w:rFonts w:eastAsia="Times New Roman"/>
      <w:color w:val="000000"/>
      <w:sz w:val="24"/>
      <w:szCs w:val="24"/>
      <w:lang w:eastAsia="ru-RU"/>
    </w:rPr>
  </w:style>
  <w:style w:type="character" w:styleId="aff2">
    <w:name w:val="Strong"/>
    <w:basedOn w:val="a0"/>
    <w:uiPriority w:val="22"/>
    <w:qFormat/>
    <w:rsid w:val="002E45E0"/>
    <w:rPr>
      <w:b/>
      <w:bCs/>
    </w:rPr>
  </w:style>
  <w:style w:type="character" w:customStyle="1" w:styleId="FontStyle40">
    <w:name w:val="Font Style40"/>
    <w:basedOn w:val="a0"/>
    <w:rsid w:val="002E45E0"/>
    <w:rPr>
      <w:rFonts w:ascii="Times New Roman" w:hAnsi="Times New Roman" w:cs="Times New Roman"/>
      <w:sz w:val="22"/>
      <w:szCs w:val="22"/>
    </w:rPr>
  </w:style>
  <w:style w:type="character" w:customStyle="1" w:styleId="FontStyle41">
    <w:name w:val="Font Style41"/>
    <w:basedOn w:val="a0"/>
    <w:rsid w:val="002E45E0"/>
    <w:rPr>
      <w:rFonts w:ascii="Times New Roman" w:hAnsi="Times New Roman" w:cs="Times New Roman" w:hint="default"/>
      <w:sz w:val="18"/>
      <w:szCs w:val="18"/>
    </w:rPr>
  </w:style>
  <w:style w:type="character" w:customStyle="1" w:styleId="FontStyle14">
    <w:name w:val="Font Style14"/>
    <w:uiPriority w:val="99"/>
    <w:rsid w:val="002E45E0"/>
    <w:rPr>
      <w:rFonts w:ascii="Times New Roman" w:hAnsi="Times New Roman" w:cs="Times New Roman" w:hint="default"/>
      <w:sz w:val="22"/>
    </w:rPr>
  </w:style>
  <w:style w:type="table" w:customStyle="1" w:styleId="23">
    <w:name w:val="Обычная таблица2"/>
    <w:rsid w:val="00623277"/>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 w:type="character" w:customStyle="1" w:styleId="s1">
    <w:name w:val="s1"/>
    <w:rsid w:val="009636EE"/>
  </w:style>
  <w:style w:type="paragraph" w:customStyle="1" w:styleId="Style1">
    <w:name w:val="Style1"/>
    <w:basedOn w:val="a"/>
    <w:uiPriority w:val="99"/>
    <w:rsid w:val="00340BD4"/>
    <w:pPr>
      <w:widowControl w:val="0"/>
      <w:autoSpaceDE w:val="0"/>
      <w:autoSpaceDN w:val="0"/>
      <w:adjustRightInd w:val="0"/>
      <w:spacing w:after="0" w:line="321" w:lineRule="exact"/>
      <w:ind w:firstLine="691"/>
      <w:jc w:val="both"/>
    </w:pPr>
    <w:rPr>
      <w:rFonts w:eastAsia="Times New Roman"/>
      <w:sz w:val="24"/>
      <w:szCs w:val="24"/>
      <w:lang w:eastAsia="ru-RU"/>
    </w:rPr>
  </w:style>
  <w:style w:type="paragraph" w:customStyle="1" w:styleId="Style2">
    <w:name w:val="Style2"/>
    <w:basedOn w:val="a"/>
    <w:uiPriority w:val="99"/>
    <w:rsid w:val="00340BD4"/>
    <w:pPr>
      <w:widowControl w:val="0"/>
      <w:autoSpaceDE w:val="0"/>
      <w:autoSpaceDN w:val="0"/>
      <w:adjustRightInd w:val="0"/>
      <w:spacing w:after="0" w:line="240" w:lineRule="auto"/>
      <w:jc w:val="left"/>
    </w:pPr>
    <w:rPr>
      <w:rFonts w:eastAsia="Times New Roman"/>
      <w:sz w:val="24"/>
      <w:szCs w:val="24"/>
      <w:lang w:eastAsia="ru-RU"/>
    </w:rPr>
  </w:style>
  <w:style w:type="paragraph" w:customStyle="1" w:styleId="Style3">
    <w:name w:val="Style3"/>
    <w:basedOn w:val="a"/>
    <w:uiPriority w:val="99"/>
    <w:rsid w:val="00340BD4"/>
    <w:pPr>
      <w:widowControl w:val="0"/>
      <w:autoSpaceDE w:val="0"/>
      <w:autoSpaceDN w:val="0"/>
      <w:adjustRightInd w:val="0"/>
      <w:spacing w:after="0" w:line="323" w:lineRule="exact"/>
      <w:ind w:firstLine="389"/>
      <w:jc w:val="both"/>
    </w:pPr>
    <w:rPr>
      <w:rFonts w:eastAsia="Times New Roman"/>
      <w:sz w:val="24"/>
      <w:szCs w:val="24"/>
      <w:lang w:eastAsia="ru-RU"/>
    </w:rPr>
  </w:style>
  <w:style w:type="paragraph" w:customStyle="1" w:styleId="Style12">
    <w:name w:val="Style12"/>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paragraph" w:customStyle="1" w:styleId="Style13">
    <w:name w:val="Style13"/>
    <w:basedOn w:val="a"/>
    <w:uiPriority w:val="99"/>
    <w:rsid w:val="00C52155"/>
    <w:pPr>
      <w:widowControl w:val="0"/>
      <w:autoSpaceDE w:val="0"/>
      <w:autoSpaceDN w:val="0"/>
      <w:adjustRightInd w:val="0"/>
      <w:spacing w:after="0" w:line="240" w:lineRule="auto"/>
      <w:jc w:val="left"/>
    </w:pPr>
    <w:rPr>
      <w:rFonts w:eastAsiaTheme="minorEastAsia"/>
      <w:sz w:val="24"/>
      <w:szCs w:val="24"/>
      <w:lang w:eastAsia="ru-RU"/>
    </w:rPr>
  </w:style>
  <w:style w:type="character" w:customStyle="1" w:styleId="FontStyle16">
    <w:name w:val="Font Style16"/>
    <w:basedOn w:val="a0"/>
    <w:uiPriority w:val="99"/>
    <w:rsid w:val="00C52155"/>
    <w:rPr>
      <w:rFonts w:ascii="Times New Roman" w:hAnsi="Times New Roman" w:cs="Times New Roman"/>
      <w:spacing w:val="10"/>
      <w:sz w:val="24"/>
      <w:szCs w:val="24"/>
    </w:rPr>
  </w:style>
  <w:style w:type="character" w:customStyle="1" w:styleId="FontStyle18">
    <w:name w:val="Font Style18"/>
    <w:basedOn w:val="a0"/>
    <w:uiPriority w:val="99"/>
    <w:rsid w:val="00C52155"/>
    <w:rPr>
      <w:rFonts w:ascii="Times New Roman" w:hAnsi="Times New Roman" w:cs="Times New Roman"/>
      <w:b/>
      <w:bCs/>
      <w:i/>
      <w:iCs/>
      <w:sz w:val="18"/>
      <w:szCs w:val="18"/>
    </w:rPr>
  </w:style>
  <w:style w:type="character" w:customStyle="1" w:styleId="FontStyle22">
    <w:name w:val="Font Style22"/>
    <w:basedOn w:val="a0"/>
    <w:uiPriority w:val="99"/>
    <w:rsid w:val="00C52155"/>
    <w:rPr>
      <w:rFonts w:ascii="Times New Roman" w:hAnsi="Times New Roman" w:cs="Times New Roman"/>
      <w:i/>
      <w:iCs/>
      <w:spacing w:val="10"/>
      <w:sz w:val="24"/>
      <w:szCs w:val="24"/>
    </w:rPr>
  </w:style>
  <w:style w:type="character" w:customStyle="1" w:styleId="FontStyle26">
    <w:name w:val="Font Style26"/>
    <w:basedOn w:val="a0"/>
    <w:uiPriority w:val="99"/>
    <w:rsid w:val="00C52155"/>
    <w:rPr>
      <w:rFonts w:ascii="Times New Roman" w:hAnsi="Times New Roman" w:cs="Times New Roman"/>
      <w:b/>
      <w:bCs/>
      <w:sz w:val="24"/>
      <w:szCs w:val="24"/>
    </w:rPr>
  </w:style>
  <w:style w:type="character" w:customStyle="1" w:styleId="FontStyle27">
    <w:name w:val="Font Style27"/>
    <w:basedOn w:val="a0"/>
    <w:uiPriority w:val="99"/>
    <w:rsid w:val="00C52155"/>
    <w:rPr>
      <w:rFonts w:ascii="Times New Roman" w:hAnsi="Times New Roman" w:cs="Times New Roman"/>
      <w:i/>
      <w:iCs/>
      <w:sz w:val="24"/>
      <w:szCs w:val="24"/>
    </w:rPr>
  </w:style>
  <w:style w:type="character" w:customStyle="1" w:styleId="FontStyle31">
    <w:name w:val="Font Style31"/>
    <w:basedOn w:val="a0"/>
    <w:uiPriority w:val="99"/>
    <w:rsid w:val="00C52155"/>
    <w:rPr>
      <w:rFonts w:ascii="Times New Roman" w:hAnsi="Times New Roman" w:cs="Times New Roman"/>
      <w:sz w:val="24"/>
      <w:szCs w:val="24"/>
    </w:rPr>
  </w:style>
  <w:style w:type="character" w:customStyle="1" w:styleId="FontStyle34">
    <w:name w:val="Font Style34"/>
    <w:basedOn w:val="a0"/>
    <w:uiPriority w:val="99"/>
    <w:rsid w:val="00C52155"/>
    <w:rPr>
      <w:rFonts w:ascii="Times New Roman" w:hAnsi="Times New Roman" w:cs="Times New Roman"/>
      <w:sz w:val="28"/>
      <w:szCs w:val="28"/>
    </w:rPr>
  </w:style>
  <w:style w:type="character" w:customStyle="1" w:styleId="af7">
    <w:name w:val="Абзац списка Знак"/>
    <w:link w:val="af6"/>
    <w:locked/>
    <w:rsid w:val="004D573E"/>
    <w:rPr>
      <w:rFonts w:eastAsia="Times New Roman"/>
      <w:sz w:val="28"/>
      <w:szCs w:val="20"/>
      <w:lang w:eastAsia="ru-RU"/>
    </w:rPr>
  </w:style>
  <w:style w:type="character" w:customStyle="1" w:styleId="ConsPlusNormal1">
    <w:name w:val="ConsPlusNormal1"/>
    <w:locked/>
    <w:rsid w:val="004D573E"/>
    <w:rPr>
      <w:rFonts w:ascii="Calibri" w:hAnsi="Calibri" w:cs="Calibri"/>
      <w:sz w:val="22"/>
    </w:rPr>
  </w:style>
  <w:style w:type="paragraph" w:customStyle="1" w:styleId="31">
    <w:name w:val="Основной текст (3)"/>
    <w:basedOn w:val="a"/>
    <w:rsid w:val="00981612"/>
    <w:pPr>
      <w:widowControl w:val="0"/>
      <w:shd w:val="clear" w:color="auto" w:fill="FFFFFF"/>
      <w:spacing w:before="540" w:after="300" w:line="322" w:lineRule="exact"/>
      <w:jc w:val="left"/>
    </w:pPr>
    <w:rPr>
      <w:rFonts w:eastAsia="Times New Roman"/>
      <w:b/>
      <w:bCs/>
      <w:sz w:val="26"/>
      <w:szCs w:val="26"/>
    </w:rPr>
  </w:style>
  <w:style w:type="paragraph" w:customStyle="1" w:styleId="16">
    <w:name w:val="Абзац списка1"/>
    <w:basedOn w:val="a"/>
    <w:rsid w:val="007326CB"/>
    <w:pPr>
      <w:spacing w:after="200" w:line="276" w:lineRule="auto"/>
      <w:ind w:left="720"/>
      <w:jc w:val="left"/>
    </w:pPr>
    <w:rPr>
      <w:rFonts w:ascii="Calibri" w:eastAsia="Times New Roman" w:hAnsi="Calibri" w:cs="Calibri"/>
    </w:rPr>
  </w:style>
  <w:style w:type="paragraph" w:styleId="24">
    <w:name w:val="Body Text 2"/>
    <w:basedOn w:val="a"/>
    <w:link w:val="25"/>
    <w:uiPriority w:val="99"/>
    <w:semiHidden/>
    <w:unhideWhenUsed/>
    <w:rsid w:val="007326CB"/>
    <w:pPr>
      <w:spacing w:after="120" w:line="480" w:lineRule="auto"/>
    </w:pPr>
  </w:style>
  <w:style w:type="character" w:customStyle="1" w:styleId="25">
    <w:name w:val="Основной текст 2 Знак"/>
    <w:basedOn w:val="a0"/>
    <w:link w:val="24"/>
    <w:uiPriority w:val="99"/>
    <w:semiHidden/>
    <w:rsid w:val="007326CB"/>
    <w:rPr>
      <w:rFonts w:eastAsia="Calibri"/>
      <w:sz w:val="22"/>
    </w:rPr>
  </w:style>
  <w:style w:type="character" w:customStyle="1" w:styleId="a5">
    <w:name w:val="Без интервала Знак"/>
    <w:link w:val="a4"/>
    <w:uiPriority w:val="1"/>
    <w:locked/>
    <w:rsid w:val="005C2BB5"/>
    <w:rPr>
      <w:rFonts w:eastAsia="Times New Roman"/>
      <w:sz w:val="20"/>
      <w:szCs w:val="20"/>
      <w:lang w:eastAsia="ru-RU"/>
    </w:rPr>
  </w:style>
  <w:style w:type="paragraph" w:customStyle="1" w:styleId="aff3">
    <w:name w:val="Нормальный (таблица)"/>
    <w:basedOn w:val="a"/>
    <w:next w:val="a"/>
    <w:rsid w:val="00363446"/>
    <w:pPr>
      <w:widowControl w:val="0"/>
      <w:autoSpaceDE w:val="0"/>
      <w:autoSpaceDN w:val="0"/>
      <w:adjustRightInd w:val="0"/>
      <w:spacing w:after="0" w:line="240" w:lineRule="auto"/>
      <w:jc w:val="both"/>
    </w:pPr>
    <w:rPr>
      <w:rFonts w:ascii="Arial" w:eastAsia="Times New Roman" w:hAnsi="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5492">
      <w:bodyDiv w:val="1"/>
      <w:marLeft w:val="0"/>
      <w:marRight w:val="0"/>
      <w:marTop w:val="0"/>
      <w:marBottom w:val="0"/>
      <w:divBdr>
        <w:top w:val="none" w:sz="0" w:space="0" w:color="auto"/>
        <w:left w:val="none" w:sz="0" w:space="0" w:color="auto"/>
        <w:bottom w:val="none" w:sz="0" w:space="0" w:color="auto"/>
        <w:right w:val="none" w:sz="0" w:space="0" w:color="auto"/>
      </w:divBdr>
    </w:div>
    <w:div w:id="20590912">
      <w:bodyDiv w:val="1"/>
      <w:marLeft w:val="0"/>
      <w:marRight w:val="0"/>
      <w:marTop w:val="0"/>
      <w:marBottom w:val="0"/>
      <w:divBdr>
        <w:top w:val="none" w:sz="0" w:space="0" w:color="auto"/>
        <w:left w:val="none" w:sz="0" w:space="0" w:color="auto"/>
        <w:bottom w:val="none" w:sz="0" w:space="0" w:color="auto"/>
        <w:right w:val="none" w:sz="0" w:space="0" w:color="auto"/>
      </w:divBdr>
    </w:div>
    <w:div w:id="29576640">
      <w:bodyDiv w:val="1"/>
      <w:marLeft w:val="0"/>
      <w:marRight w:val="0"/>
      <w:marTop w:val="0"/>
      <w:marBottom w:val="0"/>
      <w:divBdr>
        <w:top w:val="none" w:sz="0" w:space="0" w:color="auto"/>
        <w:left w:val="none" w:sz="0" w:space="0" w:color="auto"/>
        <w:bottom w:val="none" w:sz="0" w:space="0" w:color="auto"/>
        <w:right w:val="none" w:sz="0" w:space="0" w:color="auto"/>
      </w:divBdr>
    </w:div>
    <w:div w:id="95567825">
      <w:bodyDiv w:val="1"/>
      <w:marLeft w:val="0"/>
      <w:marRight w:val="0"/>
      <w:marTop w:val="0"/>
      <w:marBottom w:val="0"/>
      <w:divBdr>
        <w:top w:val="none" w:sz="0" w:space="0" w:color="auto"/>
        <w:left w:val="none" w:sz="0" w:space="0" w:color="auto"/>
        <w:bottom w:val="none" w:sz="0" w:space="0" w:color="auto"/>
        <w:right w:val="none" w:sz="0" w:space="0" w:color="auto"/>
      </w:divBdr>
    </w:div>
    <w:div w:id="117727646">
      <w:bodyDiv w:val="1"/>
      <w:marLeft w:val="0"/>
      <w:marRight w:val="0"/>
      <w:marTop w:val="0"/>
      <w:marBottom w:val="0"/>
      <w:divBdr>
        <w:top w:val="none" w:sz="0" w:space="0" w:color="auto"/>
        <w:left w:val="none" w:sz="0" w:space="0" w:color="auto"/>
        <w:bottom w:val="none" w:sz="0" w:space="0" w:color="auto"/>
        <w:right w:val="none" w:sz="0" w:space="0" w:color="auto"/>
      </w:divBdr>
    </w:div>
    <w:div w:id="181824147">
      <w:bodyDiv w:val="1"/>
      <w:marLeft w:val="0"/>
      <w:marRight w:val="0"/>
      <w:marTop w:val="0"/>
      <w:marBottom w:val="0"/>
      <w:divBdr>
        <w:top w:val="none" w:sz="0" w:space="0" w:color="auto"/>
        <w:left w:val="none" w:sz="0" w:space="0" w:color="auto"/>
        <w:bottom w:val="none" w:sz="0" w:space="0" w:color="auto"/>
        <w:right w:val="none" w:sz="0" w:space="0" w:color="auto"/>
      </w:divBdr>
    </w:div>
    <w:div w:id="238095984">
      <w:bodyDiv w:val="1"/>
      <w:marLeft w:val="0"/>
      <w:marRight w:val="0"/>
      <w:marTop w:val="0"/>
      <w:marBottom w:val="0"/>
      <w:divBdr>
        <w:top w:val="none" w:sz="0" w:space="0" w:color="auto"/>
        <w:left w:val="none" w:sz="0" w:space="0" w:color="auto"/>
        <w:bottom w:val="none" w:sz="0" w:space="0" w:color="auto"/>
        <w:right w:val="none" w:sz="0" w:space="0" w:color="auto"/>
      </w:divBdr>
    </w:div>
    <w:div w:id="265965196">
      <w:bodyDiv w:val="1"/>
      <w:marLeft w:val="0"/>
      <w:marRight w:val="0"/>
      <w:marTop w:val="0"/>
      <w:marBottom w:val="0"/>
      <w:divBdr>
        <w:top w:val="none" w:sz="0" w:space="0" w:color="auto"/>
        <w:left w:val="none" w:sz="0" w:space="0" w:color="auto"/>
        <w:bottom w:val="none" w:sz="0" w:space="0" w:color="auto"/>
        <w:right w:val="none" w:sz="0" w:space="0" w:color="auto"/>
      </w:divBdr>
    </w:div>
    <w:div w:id="350494253">
      <w:bodyDiv w:val="1"/>
      <w:marLeft w:val="0"/>
      <w:marRight w:val="0"/>
      <w:marTop w:val="0"/>
      <w:marBottom w:val="0"/>
      <w:divBdr>
        <w:top w:val="none" w:sz="0" w:space="0" w:color="auto"/>
        <w:left w:val="none" w:sz="0" w:space="0" w:color="auto"/>
        <w:bottom w:val="none" w:sz="0" w:space="0" w:color="auto"/>
        <w:right w:val="none" w:sz="0" w:space="0" w:color="auto"/>
      </w:divBdr>
    </w:div>
    <w:div w:id="395979468">
      <w:bodyDiv w:val="1"/>
      <w:marLeft w:val="0"/>
      <w:marRight w:val="0"/>
      <w:marTop w:val="0"/>
      <w:marBottom w:val="0"/>
      <w:divBdr>
        <w:top w:val="none" w:sz="0" w:space="0" w:color="auto"/>
        <w:left w:val="none" w:sz="0" w:space="0" w:color="auto"/>
        <w:bottom w:val="none" w:sz="0" w:space="0" w:color="auto"/>
        <w:right w:val="none" w:sz="0" w:space="0" w:color="auto"/>
      </w:divBdr>
    </w:div>
    <w:div w:id="406608198">
      <w:bodyDiv w:val="1"/>
      <w:marLeft w:val="0"/>
      <w:marRight w:val="0"/>
      <w:marTop w:val="0"/>
      <w:marBottom w:val="0"/>
      <w:divBdr>
        <w:top w:val="none" w:sz="0" w:space="0" w:color="auto"/>
        <w:left w:val="none" w:sz="0" w:space="0" w:color="auto"/>
        <w:bottom w:val="none" w:sz="0" w:space="0" w:color="auto"/>
        <w:right w:val="none" w:sz="0" w:space="0" w:color="auto"/>
      </w:divBdr>
    </w:div>
    <w:div w:id="420413476">
      <w:bodyDiv w:val="1"/>
      <w:marLeft w:val="0"/>
      <w:marRight w:val="0"/>
      <w:marTop w:val="0"/>
      <w:marBottom w:val="0"/>
      <w:divBdr>
        <w:top w:val="none" w:sz="0" w:space="0" w:color="auto"/>
        <w:left w:val="none" w:sz="0" w:space="0" w:color="auto"/>
        <w:bottom w:val="none" w:sz="0" w:space="0" w:color="auto"/>
        <w:right w:val="none" w:sz="0" w:space="0" w:color="auto"/>
      </w:divBdr>
    </w:div>
    <w:div w:id="433863038">
      <w:bodyDiv w:val="1"/>
      <w:marLeft w:val="0"/>
      <w:marRight w:val="0"/>
      <w:marTop w:val="0"/>
      <w:marBottom w:val="0"/>
      <w:divBdr>
        <w:top w:val="none" w:sz="0" w:space="0" w:color="auto"/>
        <w:left w:val="none" w:sz="0" w:space="0" w:color="auto"/>
        <w:bottom w:val="none" w:sz="0" w:space="0" w:color="auto"/>
        <w:right w:val="none" w:sz="0" w:space="0" w:color="auto"/>
      </w:divBdr>
    </w:div>
    <w:div w:id="475613188">
      <w:bodyDiv w:val="1"/>
      <w:marLeft w:val="0"/>
      <w:marRight w:val="0"/>
      <w:marTop w:val="0"/>
      <w:marBottom w:val="0"/>
      <w:divBdr>
        <w:top w:val="none" w:sz="0" w:space="0" w:color="auto"/>
        <w:left w:val="none" w:sz="0" w:space="0" w:color="auto"/>
        <w:bottom w:val="none" w:sz="0" w:space="0" w:color="auto"/>
        <w:right w:val="none" w:sz="0" w:space="0" w:color="auto"/>
      </w:divBdr>
    </w:div>
    <w:div w:id="488789173">
      <w:bodyDiv w:val="1"/>
      <w:marLeft w:val="0"/>
      <w:marRight w:val="0"/>
      <w:marTop w:val="0"/>
      <w:marBottom w:val="0"/>
      <w:divBdr>
        <w:top w:val="none" w:sz="0" w:space="0" w:color="auto"/>
        <w:left w:val="none" w:sz="0" w:space="0" w:color="auto"/>
        <w:bottom w:val="none" w:sz="0" w:space="0" w:color="auto"/>
        <w:right w:val="none" w:sz="0" w:space="0" w:color="auto"/>
      </w:divBdr>
    </w:div>
    <w:div w:id="503907344">
      <w:bodyDiv w:val="1"/>
      <w:marLeft w:val="0"/>
      <w:marRight w:val="0"/>
      <w:marTop w:val="0"/>
      <w:marBottom w:val="0"/>
      <w:divBdr>
        <w:top w:val="none" w:sz="0" w:space="0" w:color="auto"/>
        <w:left w:val="none" w:sz="0" w:space="0" w:color="auto"/>
        <w:bottom w:val="none" w:sz="0" w:space="0" w:color="auto"/>
        <w:right w:val="none" w:sz="0" w:space="0" w:color="auto"/>
      </w:divBdr>
    </w:div>
    <w:div w:id="510266446">
      <w:bodyDiv w:val="1"/>
      <w:marLeft w:val="0"/>
      <w:marRight w:val="0"/>
      <w:marTop w:val="0"/>
      <w:marBottom w:val="0"/>
      <w:divBdr>
        <w:top w:val="none" w:sz="0" w:space="0" w:color="auto"/>
        <w:left w:val="none" w:sz="0" w:space="0" w:color="auto"/>
        <w:bottom w:val="none" w:sz="0" w:space="0" w:color="auto"/>
        <w:right w:val="none" w:sz="0" w:space="0" w:color="auto"/>
      </w:divBdr>
    </w:div>
    <w:div w:id="659193356">
      <w:bodyDiv w:val="1"/>
      <w:marLeft w:val="0"/>
      <w:marRight w:val="0"/>
      <w:marTop w:val="0"/>
      <w:marBottom w:val="0"/>
      <w:divBdr>
        <w:top w:val="none" w:sz="0" w:space="0" w:color="auto"/>
        <w:left w:val="none" w:sz="0" w:space="0" w:color="auto"/>
        <w:bottom w:val="none" w:sz="0" w:space="0" w:color="auto"/>
        <w:right w:val="none" w:sz="0" w:space="0" w:color="auto"/>
      </w:divBdr>
    </w:div>
    <w:div w:id="676735753">
      <w:bodyDiv w:val="1"/>
      <w:marLeft w:val="0"/>
      <w:marRight w:val="0"/>
      <w:marTop w:val="0"/>
      <w:marBottom w:val="0"/>
      <w:divBdr>
        <w:top w:val="none" w:sz="0" w:space="0" w:color="auto"/>
        <w:left w:val="none" w:sz="0" w:space="0" w:color="auto"/>
        <w:bottom w:val="none" w:sz="0" w:space="0" w:color="auto"/>
        <w:right w:val="none" w:sz="0" w:space="0" w:color="auto"/>
      </w:divBdr>
    </w:div>
    <w:div w:id="688602523">
      <w:bodyDiv w:val="1"/>
      <w:marLeft w:val="0"/>
      <w:marRight w:val="0"/>
      <w:marTop w:val="0"/>
      <w:marBottom w:val="0"/>
      <w:divBdr>
        <w:top w:val="none" w:sz="0" w:space="0" w:color="auto"/>
        <w:left w:val="none" w:sz="0" w:space="0" w:color="auto"/>
        <w:bottom w:val="none" w:sz="0" w:space="0" w:color="auto"/>
        <w:right w:val="none" w:sz="0" w:space="0" w:color="auto"/>
      </w:divBdr>
    </w:div>
    <w:div w:id="700857289">
      <w:bodyDiv w:val="1"/>
      <w:marLeft w:val="0"/>
      <w:marRight w:val="0"/>
      <w:marTop w:val="0"/>
      <w:marBottom w:val="0"/>
      <w:divBdr>
        <w:top w:val="none" w:sz="0" w:space="0" w:color="auto"/>
        <w:left w:val="none" w:sz="0" w:space="0" w:color="auto"/>
        <w:bottom w:val="none" w:sz="0" w:space="0" w:color="auto"/>
        <w:right w:val="none" w:sz="0" w:space="0" w:color="auto"/>
      </w:divBdr>
    </w:div>
    <w:div w:id="702705122">
      <w:bodyDiv w:val="1"/>
      <w:marLeft w:val="0"/>
      <w:marRight w:val="0"/>
      <w:marTop w:val="0"/>
      <w:marBottom w:val="0"/>
      <w:divBdr>
        <w:top w:val="none" w:sz="0" w:space="0" w:color="auto"/>
        <w:left w:val="none" w:sz="0" w:space="0" w:color="auto"/>
        <w:bottom w:val="none" w:sz="0" w:space="0" w:color="auto"/>
        <w:right w:val="none" w:sz="0" w:space="0" w:color="auto"/>
      </w:divBdr>
    </w:div>
    <w:div w:id="709111363">
      <w:bodyDiv w:val="1"/>
      <w:marLeft w:val="0"/>
      <w:marRight w:val="0"/>
      <w:marTop w:val="0"/>
      <w:marBottom w:val="0"/>
      <w:divBdr>
        <w:top w:val="none" w:sz="0" w:space="0" w:color="auto"/>
        <w:left w:val="none" w:sz="0" w:space="0" w:color="auto"/>
        <w:bottom w:val="none" w:sz="0" w:space="0" w:color="auto"/>
        <w:right w:val="none" w:sz="0" w:space="0" w:color="auto"/>
      </w:divBdr>
    </w:div>
    <w:div w:id="718822749">
      <w:bodyDiv w:val="1"/>
      <w:marLeft w:val="0"/>
      <w:marRight w:val="0"/>
      <w:marTop w:val="0"/>
      <w:marBottom w:val="0"/>
      <w:divBdr>
        <w:top w:val="none" w:sz="0" w:space="0" w:color="auto"/>
        <w:left w:val="none" w:sz="0" w:space="0" w:color="auto"/>
        <w:bottom w:val="none" w:sz="0" w:space="0" w:color="auto"/>
        <w:right w:val="none" w:sz="0" w:space="0" w:color="auto"/>
      </w:divBdr>
    </w:div>
    <w:div w:id="723481917">
      <w:bodyDiv w:val="1"/>
      <w:marLeft w:val="0"/>
      <w:marRight w:val="0"/>
      <w:marTop w:val="0"/>
      <w:marBottom w:val="0"/>
      <w:divBdr>
        <w:top w:val="none" w:sz="0" w:space="0" w:color="auto"/>
        <w:left w:val="none" w:sz="0" w:space="0" w:color="auto"/>
        <w:bottom w:val="none" w:sz="0" w:space="0" w:color="auto"/>
        <w:right w:val="none" w:sz="0" w:space="0" w:color="auto"/>
      </w:divBdr>
    </w:div>
    <w:div w:id="816647301">
      <w:bodyDiv w:val="1"/>
      <w:marLeft w:val="0"/>
      <w:marRight w:val="0"/>
      <w:marTop w:val="0"/>
      <w:marBottom w:val="0"/>
      <w:divBdr>
        <w:top w:val="none" w:sz="0" w:space="0" w:color="auto"/>
        <w:left w:val="none" w:sz="0" w:space="0" w:color="auto"/>
        <w:bottom w:val="none" w:sz="0" w:space="0" w:color="auto"/>
        <w:right w:val="none" w:sz="0" w:space="0" w:color="auto"/>
      </w:divBdr>
    </w:div>
    <w:div w:id="831064241">
      <w:bodyDiv w:val="1"/>
      <w:marLeft w:val="0"/>
      <w:marRight w:val="0"/>
      <w:marTop w:val="0"/>
      <w:marBottom w:val="0"/>
      <w:divBdr>
        <w:top w:val="none" w:sz="0" w:space="0" w:color="auto"/>
        <w:left w:val="none" w:sz="0" w:space="0" w:color="auto"/>
        <w:bottom w:val="none" w:sz="0" w:space="0" w:color="auto"/>
        <w:right w:val="none" w:sz="0" w:space="0" w:color="auto"/>
      </w:divBdr>
    </w:div>
    <w:div w:id="859898308">
      <w:bodyDiv w:val="1"/>
      <w:marLeft w:val="0"/>
      <w:marRight w:val="0"/>
      <w:marTop w:val="0"/>
      <w:marBottom w:val="0"/>
      <w:divBdr>
        <w:top w:val="none" w:sz="0" w:space="0" w:color="auto"/>
        <w:left w:val="none" w:sz="0" w:space="0" w:color="auto"/>
        <w:bottom w:val="none" w:sz="0" w:space="0" w:color="auto"/>
        <w:right w:val="none" w:sz="0" w:space="0" w:color="auto"/>
      </w:divBdr>
    </w:div>
    <w:div w:id="916943699">
      <w:bodyDiv w:val="1"/>
      <w:marLeft w:val="0"/>
      <w:marRight w:val="0"/>
      <w:marTop w:val="0"/>
      <w:marBottom w:val="0"/>
      <w:divBdr>
        <w:top w:val="none" w:sz="0" w:space="0" w:color="auto"/>
        <w:left w:val="none" w:sz="0" w:space="0" w:color="auto"/>
        <w:bottom w:val="none" w:sz="0" w:space="0" w:color="auto"/>
        <w:right w:val="none" w:sz="0" w:space="0" w:color="auto"/>
      </w:divBdr>
    </w:div>
    <w:div w:id="931738083">
      <w:bodyDiv w:val="1"/>
      <w:marLeft w:val="0"/>
      <w:marRight w:val="0"/>
      <w:marTop w:val="0"/>
      <w:marBottom w:val="0"/>
      <w:divBdr>
        <w:top w:val="none" w:sz="0" w:space="0" w:color="auto"/>
        <w:left w:val="none" w:sz="0" w:space="0" w:color="auto"/>
        <w:bottom w:val="none" w:sz="0" w:space="0" w:color="auto"/>
        <w:right w:val="none" w:sz="0" w:space="0" w:color="auto"/>
      </w:divBdr>
    </w:div>
    <w:div w:id="970939020">
      <w:bodyDiv w:val="1"/>
      <w:marLeft w:val="0"/>
      <w:marRight w:val="0"/>
      <w:marTop w:val="0"/>
      <w:marBottom w:val="0"/>
      <w:divBdr>
        <w:top w:val="none" w:sz="0" w:space="0" w:color="auto"/>
        <w:left w:val="none" w:sz="0" w:space="0" w:color="auto"/>
        <w:bottom w:val="none" w:sz="0" w:space="0" w:color="auto"/>
        <w:right w:val="none" w:sz="0" w:space="0" w:color="auto"/>
      </w:divBdr>
    </w:div>
    <w:div w:id="1000348083">
      <w:bodyDiv w:val="1"/>
      <w:marLeft w:val="0"/>
      <w:marRight w:val="0"/>
      <w:marTop w:val="0"/>
      <w:marBottom w:val="0"/>
      <w:divBdr>
        <w:top w:val="none" w:sz="0" w:space="0" w:color="auto"/>
        <w:left w:val="none" w:sz="0" w:space="0" w:color="auto"/>
        <w:bottom w:val="none" w:sz="0" w:space="0" w:color="auto"/>
        <w:right w:val="none" w:sz="0" w:space="0" w:color="auto"/>
      </w:divBdr>
    </w:div>
    <w:div w:id="1061487817">
      <w:bodyDiv w:val="1"/>
      <w:marLeft w:val="0"/>
      <w:marRight w:val="0"/>
      <w:marTop w:val="0"/>
      <w:marBottom w:val="0"/>
      <w:divBdr>
        <w:top w:val="none" w:sz="0" w:space="0" w:color="auto"/>
        <w:left w:val="none" w:sz="0" w:space="0" w:color="auto"/>
        <w:bottom w:val="none" w:sz="0" w:space="0" w:color="auto"/>
        <w:right w:val="none" w:sz="0" w:space="0" w:color="auto"/>
      </w:divBdr>
    </w:div>
    <w:div w:id="1152137008">
      <w:bodyDiv w:val="1"/>
      <w:marLeft w:val="0"/>
      <w:marRight w:val="0"/>
      <w:marTop w:val="0"/>
      <w:marBottom w:val="0"/>
      <w:divBdr>
        <w:top w:val="none" w:sz="0" w:space="0" w:color="auto"/>
        <w:left w:val="none" w:sz="0" w:space="0" w:color="auto"/>
        <w:bottom w:val="none" w:sz="0" w:space="0" w:color="auto"/>
        <w:right w:val="none" w:sz="0" w:space="0" w:color="auto"/>
      </w:divBdr>
    </w:div>
    <w:div w:id="1315260817">
      <w:bodyDiv w:val="1"/>
      <w:marLeft w:val="0"/>
      <w:marRight w:val="0"/>
      <w:marTop w:val="0"/>
      <w:marBottom w:val="0"/>
      <w:divBdr>
        <w:top w:val="none" w:sz="0" w:space="0" w:color="auto"/>
        <w:left w:val="none" w:sz="0" w:space="0" w:color="auto"/>
        <w:bottom w:val="none" w:sz="0" w:space="0" w:color="auto"/>
        <w:right w:val="none" w:sz="0" w:space="0" w:color="auto"/>
      </w:divBdr>
    </w:div>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337734436">
      <w:bodyDiv w:val="1"/>
      <w:marLeft w:val="0"/>
      <w:marRight w:val="0"/>
      <w:marTop w:val="0"/>
      <w:marBottom w:val="0"/>
      <w:divBdr>
        <w:top w:val="none" w:sz="0" w:space="0" w:color="auto"/>
        <w:left w:val="none" w:sz="0" w:space="0" w:color="auto"/>
        <w:bottom w:val="none" w:sz="0" w:space="0" w:color="auto"/>
        <w:right w:val="none" w:sz="0" w:space="0" w:color="auto"/>
      </w:divBdr>
    </w:div>
    <w:div w:id="1458916520">
      <w:bodyDiv w:val="1"/>
      <w:marLeft w:val="0"/>
      <w:marRight w:val="0"/>
      <w:marTop w:val="0"/>
      <w:marBottom w:val="0"/>
      <w:divBdr>
        <w:top w:val="none" w:sz="0" w:space="0" w:color="auto"/>
        <w:left w:val="none" w:sz="0" w:space="0" w:color="auto"/>
        <w:bottom w:val="none" w:sz="0" w:space="0" w:color="auto"/>
        <w:right w:val="none" w:sz="0" w:space="0" w:color="auto"/>
      </w:divBdr>
    </w:div>
    <w:div w:id="1499298679">
      <w:bodyDiv w:val="1"/>
      <w:marLeft w:val="0"/>
      <w:marRight w:val="0"/>
      <w:marTop w:val="0"/>
      <w:marBottom w:val="0"/>
      <w:divBdr>
        <w:top w:val="none" w:sz="0" w:space="0" w:color="auto"/>
        <w:left w:val="none" w:sz="0" w:space="0" w:color="auto"/>
        <w:bottom w:val="none" w:sz="0" w:space="0" w:color="auto"/>
        <w:right w:val="none" w:sz="0" w:space="0" w:color="auto"/>
      </w:divBdr>
    </w:div>
    <w:div w:id="1520894276">
      <w:bodyDiv w:val="1"/>
      <w:marLeft w:val="0"/>
      <w:marRight w:val="0"/>
      <w:marTop w:val="0"/>
      <w:marBottom w:val="0"/>
      <w:divBdr>
        <w:top w:val="none" w:sz="0" w:space="0" w:color="auto"/>
        <w:left w:val="none" w:sz="0" w:space="0" w:color="auto"/>
        <w:bottom w:val="none" w:sz="0" w:space="0" w:color="auto"/>
        <w:right w:val="none" w:sz="0" w:space="0" w:color="auto"/>
      </w:divBdr>
    </w:div>
    <w:div w:id="1546991659">
      <w:bodyDiv w:val="1"/>
      <w:marLeft w:val="0"/>
      <w:marRight w:val="0"/>
      <w:marTop w:val="0"/>
      <w:marBottom w:val="0"/>
      <w:divBdr>
        <w:top w:val="none" w:sz="0" w:space="0" w:color="auto"/>
        <w:left w:val="none" w:sz="0" w:space="0" w:color="auto"/>
        <w:bottom w:val="none" w:sz="0" w:space="0" w:color="auto"/>
        <w:right w:val="none" w:sz="0" w:space="0" w:color="auto"/>
      </w:divBdr>
    </w:div>
    <w:div w:id="1547987801">
      <w:bodyDiv w:val="1"/>
      <w:marLeft w:val="0"/>
      <w:marRight w:val="0"/>
      <w:marTop w:val="0"/>
      <w:marBottom w:val="0"/>
      <w:divBdr>
        <w:top w:val="none" w:sz="0" w:space="0" w:color="auto"/>
        <w:left w:val="none" w:sz="0" w:space="0" w:color="auto"/>
        <w:bottom w:val="none" w:sz="0" w:space="0" w:color="auto"/>
        <w:right w:val="none" w:sz="0" w:space="0" w:color="auto"/>
      </w:divBdr>
    </w:div>
    <w:div w:id="1656564221">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 w:id="1719476695">
      <w:bodyDiv w:val="1"/>
      <w:marLeft w:val="0"/>
      <w:marRight w:val="0"/>
      <w:marTop w:val="0"/>
      <w:marBottom w:val="0"/>
      <w:divBdr>
        <w:top w:val="none" w:sz="0" w:space="0" w:color="auto"/>
        <w:left w:val="none" w:sz="0" w:space="0" w:color="auto"/>
        <w:bottom w:val="none" w:sz="0" w:space="0" w:color="auto"/>
        <w:right w:val="none" w:sz="0" w:space="0" w:color="auto"/>
      </w:divBdr>
    </w:div>
    <w:div w:id="1730568542">
      <w:bodyDiv w:val="1"/>
      <w:marLeft w:val="0"/>
      <w:marRight w:val="0"/>
      <w:marTop w:val="0"/>
      <w:marBottom w:val="0"/>
      <w:divBdr>
        <w:top w:val="none" w:sz="0" w:space="0" w:color="auto"/>
        <w:left w:val="none" w:sz="0" w:space="0" w:color="auto"/>
        <w:bottom w:val="none" w:sz="0" w:space="0" w:color="auto"/>
        <w:right w:val="none" w:sz="0" w:space="0" w:color="auto"/>
      </w:divBdr>
    </w:div>
    <w:div w:id="1732270862">
      <w:bodyDiv w:val="1"/>
      <w:marLeft w:val="0"/>
      <w:marRight w:val="0"/>
      <w:marTop w:val="0"/>
      <w:marBottom w:val="0"/>
      <w:divBdr>
        <w:top w:val="none" w:sz="0" w:space="0" w:color="auto"/>
        <w:left w:val="none" w:sz="0" w:space="0" w:color="auto"/>
        <w:bottom w:val="none" w:sz="0" w:space="0" w:color="auto"/>
        <w:right w:val="none" w:sz="0" w:space="0" w:color="auto"/>
      </w:divBdr>
    </w:div>
    <w:div w:id="1838226734">
      <w:bodyDiv w:val="1"/>
      <w:marLeft w:val="0"/>
      <w:marRight w:val="0"/>
      <w:marTop w:val="0"/>
      <w:marBottom w:val="0"/>
      <w:divBdr>
        <w:top w:val="none" w:sz="0" w:space="0" w:color="auto"/>
        <w:left w:val="none" w:sz="0" w:space="0" w:color="auto"/>
        <w:bottom w:val="none" w:sz="0" w:space="0" w:color="auto"/>
        <w:right w:val="none" w:sz="0" w:space="0" w:color="auto"/>
      </w:divBdr>
    </w:div>
    <w:div w:id="1842238177">
      <w:bodyDiv w:val="1"/>
      <w:marLeft w:val="0"/>
      <w:marRight w:val="0"/>
      <w:marTop w:val="0"/>
      <w:marBottom w:val="0"/>
      <w:divBdr>
        <w:top w:val="none" w:sz="0" w:space="0" w:color="auto"/>
        <w:left w:val="none" w:sz="0" w:space="0" w:color="auto"/>
        <w:bottom w:val="none" w:sz="0" w:space="0" w:color="auto"/>
        <w:right w:val="none" w:sz="0" w:space="0" w:color="auto"/>
      </w:divBdr>
    </w:div>
    <w:div w:id="1873155624">
      <w:bodyDiv w:val="1"/>
      <w:marLeft w:val="0"/>
      <w:marRight w:val="0"/>
      <w:marTop w:val="0"/>
      <w:marBottom w:val="0"/>
      <w:divBdr>
        <w:top w:val="none" w:sz="0" w:space="0" w:color="auto"/>
        <w:left w:val="none" w:sz="0" w:space="0" w:color="auto"/>
        <w:bottom w:val="none" w:sz="0" w:space="0" w:color="auto"/>
        <w:right w:val="none" w:sz="0" w:space="0" w:color="auto"/>
      </w:divBdr>
    </w:div>
    <w:div w:id="1901550487">
      <w:bodyDiv w:val="1"/>
      <w:marLeft w:val="0"/>
      <w:marRight w:val="0"/>
      <w:marTop w:val="0"/>
      <w:marBottom w:val="0"/>
      <w:divBdr>
        <w:top w:val="none" w:sz="0" w:space="0" w:color="auto"/>
        <w:left w:val="none" w:sz="0" w:space="0" w:color="auto"/>
        <w:bottom w:val="none" w:sz="0" w:space="0" w:color="auto"/>
        <w:right w:val="none" w:sz="0" w:space="0" w:color="auto"/>
      </w:divBdr>
    </w:div>
    <w:div w:id="1950316724">
      <w:bodyDiv w:val="1"/>
      <w:marLeft w:val="0"/>
      <w:marRight w:val="0"/>
      <w:marTop w:val="0"/>
      <w:marBottom w:val="0"/>
      <w:divBdr>
        <w:top w:val="none" w:sz="0" w:space="0" w:color="auto"/>
        <w:left w:val="none" w:sz="0" w:space="0" w:color="auto"/>
        <w:bottom w:val="none" w:sz="0" w:space="0" w:color="auto"/>
        <w:right w:val="none" w:sz="0" w:space="0" w:color="auto"/>
      </w:divBdr>
    </w:div>
    <w:div w:id="1990206952">
      <w:bodyDiv w:val="1"/>
      <w:marLeft w:val="0"/>
      <w:marRight w:val="0"/>
      <w:marTop w:val="0"/>
      <w:marBottom w:val="0"/>
      <w:divBdr>
        <w:top w:val="none" w:sz="0" w:space="0" w:color="auto"/>
        <w:left w:val="none" w:sz="0" w:space="0" w:color="auto"/>
        <w:bottom w:val="none" w:sz="0" w:space="0" w:color="auto"/>
        <w:right w:val="none" w:sz="0" w:space="0" w:color="auto"/>
      </w:divBdr>
    </w:div>
    <w:div w:id="1996687150">
      <w:bodyDiv w:val="1"/>
      <w:marLeft w:val="0"/>
      <w:marRight w:val="0"/>
      <w:marTop w:val="0"/>
      <w:marBottom w:val="0"/>
      <w:divBdr>
        <w:top w:val="none" w:sz="0" w:space="0" w:color="auto"/>
        <w:left w:val="none" w:sz="0" w:space="0" w:color="auto"/>
        <w:bottom w:val="none" w:sz="0" w:space="0" w:color="auto"/>
        <w:right w:val="none" w:sz="0" w:space="0" w:color="auto"/>
      </w:divBdr>
    </w:div>
    <w:div w:id="2138256610">
      <w:bodyDiv w:val="1"/>
      <w:marLeft w:val="0"/>
      <w:marRight w:val="0"/>
      <w:marTop w:val="0"/>
      <w:marBottom w:val="0"/>
      <w:divBdr>
        <w:top w:val="none" w:sz="0" w:space="0" w:color="auto"/>
        <w:left w:val="none" w:sz="0" w:space="0" w:color="auto"/>
        <w:bottom w:val="none" w:sz="0" w:space="0" w:color="auto"/>
        <w:right w:val="none" w:sz="0" w:space="0" w:color="auto"/>
      </w:divBdr>
    </w:div>
    <w:div w:id="2140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bogdanovskoe.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80079-F830-4B47-9013-DB6082B3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12319</Words>
  <Characters>70220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2020-11-27T12:14:00Z</cp:lastPrinted>
  <dcterms:created xsi:type="dcterms:W3CDTF">2022-11-02T12:09:00Z</dcterms:created>
  <dcterms:modified xsi:type="dcterms:W3CDTF">2024-04-08T11:54:00Z</dcterms:modified>
</cp:coreProperties>
</file>