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60" w:rsidRDefault="00AF0460" w:rsidP="00AF0460">
      <w:pPr>
        <w:jc w:val="center"/>
      </w:pPr>
      <w:r>
        <w:rPr>
          <w:b/>
          <w:noProof/>
          <w:sz w:val="28"/>
          <w:szCs w:val="28"/>
          <w:lang w:val="ru-RU" w:eastAsia="ru-RU"/>
        </w:rPr>
        <w:drawing>
          <wp:anchor distT="0" distB="0" distL="114300" distR="114300" simplePos="0" relativeHeight="251660288" behindDoc="0" locked="0" layoutInCell="1" allowOverlap="1">
            <wp:simplePos x="0" y="0"/>
            <wp:positionH relativeFrom="column">
              <wp:posOffset>2757170</wp:posOffset>
            </wp:positionH>
            <wp:positionV relativeFrom="paragraph">
              <wp:posOffset>-89535</wp:posOffset>
            </wp:positionV>
            <wp:extent cx="624840" cy="624840"/>
            <wp:effectExtent l="19050" t="0" r="381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4840" cy="624840"/>
                    </a:xfrm>
                    <a:prstGeom prst="rect">
                      <a:avLst/>
                    </a:prstGeom>
                    <a:noFill/>
                  </pic:spPr>
                </pic:pic>
              </a:graphicData>
            </a:graphic>
          </wp:anchor>
        </w:drawing>
      </w:r>
    </w:p>
    <w:p w:rsidR="00AF0460" w:rsidRDefault="00AF0460" w:rsidP="00AF0460">
      <w:pPr>
        <w:jc w:val="center"/>
        <w:rPr>
          <w:b/>
          <w:sz w:val="28"/>
          <w:szCs w:val="28"/>
        </w:rPr>
      </w:pPr>
    </w:p>
    <w:p w:rsidR="00AF0460" w:rsidRDefault="00AF0460" w:rsidP="00AF0460">
      <w:pPr>
        <w:jc w:val="center"/>
        <w:rPr>
          <w:b/>
          <w:sz w:val="28"/>
          <w:szCs w:val="28"/>
        </w:rPr>
      </w:pPr>
    </w:p>
    <w:p w:rsidR="00AF0460" w:rsidRDefault="00AF0460" w:rsidP="00AF0460">
      <w:pPr>
        <w:jc w:val="center"/>
        <w:rPr>
          <w:b/>
          <w:sz w:val="28"/>
          <w:szCs w:val="28"/>
        </w:rPr>
      </w:pPr>
    </w:p>
    <w:p w:rsidR="00AF0460" w:rsidRPr="00AF0460" w:rsidRDefault="00AF0460" w:rsidP="00AF0460">
      <w:pPr>
        <w:ind w:left="0" w:firstLine="0"/>
        <w:jc w:val="center"/>
        <w:rPr>
          <w:b/>
          <w:sz w:val="28"/>
          <w:szCs w:val="28"/>
          <w:lang w:val="ru-RU"/>
        </w:rPr>
      </w:pPr>
      <w:r w:rsidRPr="00AF0460">
        <w:rPr>
          <w:b/>
          <w:sz w:val="28"/>
          <w:szCs w:val="28"/>
          <w:lang w:val="ru-RU"/>
        </w:rPr>
        <w:t>АДМИНИСТРАЦИЯ</w:t>
      </w:r>
    </w:p>
    <w:p w:rsidR="00AF0460" w:rsidRPr="00AF0460" w:rsidRDefault="00AF0460" w:rsidP="00AF0460">
      <w:pPr>
        <w:ind w:left="0" w:firstLine="0"/>
        <w:jc w:val="center"/>
        <w:rPr>
          <w:b/>
          <w:sz w:val="28"/>
          <w:szCs w:val="28"/>
          <w:lang w:val="ru-RU"/>
        </w:rPr>
      </w:pPr>
      <w:r w:rsidRPr="00AF0460">
        <w:rPr>
          <w:b/>
          <w:sz w:val="28"/>
          <w:szCs w:val="28"/>
          <w:lang w:val="ru-RU"/>
        </w:rPr>
        <w:t>БОГДАНОВСКОГО СЕЛЬСКОГО ПОСЕЛЕНИЯ</w:t>
      </w:r>
    </w:p>
    <w:p w:rsidR="00AF0460" w:rsidRPr="00AF0460" w:rsidRDefault="00AF0460" w:rsidP="00AF0460">
      <w:pPr>
        <w:ind w:left="0" w:firstLine="0"/>
        <w:jc w:val="center"/>
        <w:rPr>
          <w:b/>
          <w:sz w:val="28"/>
          <w:szCs w:val="28"/>
          <w:lang w:val="ru-RU"/>
        </w:rPr>
      </w:pPr>
      <w:r w:rsidRPr="00AF0460">
        <w:rPr>
          <w:b/>
          <w:sz w:val="28"/>
          <w:szCs w:val="28"/>
          <w:lang w:val="ru-RU"/>
        </w:rPr>
        <w:t>ХОЛМ-ЖИРКОВСКОГО РАЙОНА СМОЛЕНСКОЙ ОБЛАСТИ</w:t>
      </w:r>
    </w:p>
    <w:p w:rsidR="00AF0460" w:rsidRPr="00AF0460" w:rsidRDefault="00AF0460" w:rsidP="00AF0460">
      <w:pPr>
        <w:shd w:val="clear" w:color="auto" w:fill="FFFFFF"/>
        <w:tabs>
          <w:tab w:val="left" w:pos="626"/>
        </w:tabs>
        <w:ind w:left="0" w:right="36" w:firstLine="0"/>
        <w:jc w:val="center"/>
        <w:rPr>
          <w:b/>
          <w:bCs/>
          <w:lang w:val="ru-RU"/>
        </w:rPr>
      </w:pPr>
    </w:p>
    <w:p w:rsidR="00AF0460" w:rsidRDefault="00AF0460" w:rsidP="00AF0460">
      <w:pPr>
        <w:ind w:left="0" w:firstLine="0"/>
        <w:jc w:val="center"/>
        <w:rPr>
          <w:b/>
          <w:sz w:val="28"/>
          <w:szCs w:val="28"/>
          <w:lang w:val="ru-RU"/>
        </w:rPr>
      </w:pPr>
    </w:p>
    <w:p w:rsidR="00AF0460" w:rsidRPr="00AF0460" w:rsidRDefault="00AF0460" w:rsidP="00AF0460">
      <w:pPr>
        <w:ind w:left="0" w:firstLine="0"/>
        <w:jc w:val="center"/>
        <w:rPr>
          <w:b/>
          <w:sz w:val="28"/>
          <w:szCs w:val="28"/>
          <w:lang w:val="ru-RU"/>
        </w:rPr>
      </w:pPr>
      <w:proofErr w:type="gramStart"/>
      <w:r w:rsidRPr="00AF0460">
        <w:rPr>
          <w:b/>
          <w:sz w:val="28"/>
          <w:szCs w:val="28"/>
          <w:lang w:val="ru-RU"/>
        </w:rPr>
        <w:t>Р</w:t>
      </w:r>
      <w:proofErr w:type="gramEnd"/>
      <w:r w:rsidRPr="00AF0460">
        <w:rPr>
          <w:b/>
          <w:sz w:val="28"/>
          <w:szCs w:val="28"/>
          <w:lang w:val="ru-RU"/>
        </w:rPr>
        <w:t xml:space="preserve"> А С П О Р Я Ж Е Н И Е</w:t>
      </w:r>
    </w:p>
    <w:p w:rsidR="00AF0460" w:rsidRPr="00AF0460" w:rsidRDefault="00AF0460" w:rsidP="00AF0460">
      <w:pPr>
        <w:ind w:left="0" w:firstLine="0"/>
        <w:jc w:val="center"/>
        <w:rPr>
          <w:b/>
          <w:sz w:val="28"/>
          <w:szCs w:val="28"/>
          <w:lang w:val="ru-RU"/>
        </w:rPr>
      </w:pPr>
    </w:p>
    <w:p w:rsidR="00193969" w:rsidRPr="00721B52" w:rsidRDefault="00753F36">
      <w:pPr>
        <w:spacing w:after="42" w:line="259" w:lineRule="auto"/>
        <w:ind w:left="0" w:right="5" w:firstLine="0"/>
        <w:jc w:val="center"/>
        <w:rPr>
          <w:lang w:val="ru-RU"/>
        </w:rPr>
      </w:pPr>
      <w:r w:rsidRPr="00721B52">
        <w:rPr>
          <w:sz w:val="24"/>
          <w:lang w:val="ru-RU"/>
        </w:rPr>
        <w:t xml:space="preserve"> </w:t>
      </w:r>
    </w:p>
    <w:p w:rsidR="00193969" w:rsidRPr="00D31F89" w:rsidRDefault="00753F36">
      <w:pPr>
        <w:tabs>
          <w:tab w:val="center" w:pos="2127"/>
          <w:tab w:val="center" w:pos="2837"/>
          <w:tab w:val="center" w:pos="3545"/>
          <w:tab w:val="center" w:pos="4254"/>
          <w:tab w:val="center" w:pos="7442"/>
        </w:tabs>
        <w:spacing w:after="0" w:line="259" w:lineRule="auto"/>
        <w:ind w:left="0" w:right="0" w:firstLine="0"/>
        <w:jc w:val="left"/>
        <w:rPr>
          <w:sz w:val="28"/>
          <w:szCs w:val="28"/>
          <w:lang w:val="ru-RU"/>
        </w:rPr>
      </w:pPr>
      <w:r w:rsidRPr="00D31F89">
        <w:rPr>
          <w:sz w:val="28"/>
          <w:szCs w:val="28"/>
          <w:lang w:val="ru-RU"/>
        </w:rPr>
        <w:t xml:space="preserve">от  </w:t>
      </w:r>
      <w:r w:rsidR="00C3228F" w:rsidRPr="00D31F89">
        <w:rPr>
          <w:sz w:val="28"/>
          <w:szCs w:val="28"/>
          <w:lang w:val="ru-RU"/>
        </w:rPr>
        <w:t>27.02</w:t>
      </w:r>
      <w:r w:rsidR="00AF0460" w:rsidRPr="00D31F89">
        <w:rPr>
          <w:sz w:val="28"/>
          <w:szCs w:val="28"/>
          <w:lang w:val="ru-RU"/>
        </w:rPr>
        <w:t>.2024</w:t>
      </w:r>
      <w:r w:rsidR="00D31F89" w:rsidRPr="00D31F89">
        <w:rPr>
          <w:sz w:val="28"/>
          <w:szCs w:val="28"/>
          <w:lang w:val="ru-RU"/>
        </w:rPr>
        <w:tab/>
        <w:t xml:space="preserve"> </w:t>
      </w:r>
      <w:r w:rsidR="00D31F89" w:rsidRPr="00D31F89">
        <w:rPr>
          <w:sz w:val="28"/>
          <w:szCs w:val="28"/>
          <w:lang w:val="ru-RU"/>
        </w:rPr>
        <w:tab/>
      </w:r>
      <w:r w:rsidR="00AF0460" w:rsidRPr="00D31F89">
        <w:rPr>
          <w:sz w:val="28"/>
          <w:szCs w:val="28"/>
          <w:lang w:val="ru-RU"/>
        </w:rPr>
        <w:t xml:space="preserve">     </w:t>
      </w:r>
      <w:r w:rsidRPr="00D31F89">
        <w:rPr>
          <w:sz w:val="28"/>
          <w:szCs w:val="28"/>
          <w:lang w:val="ru-RU"/>
        </w:rPr>
        <w:t xml:space="preserve">№  </w:t>
      </w:r>
      <w:r w:rsidR="00AF0460" w:rsidRPr="00D31F89">
        <w:rPr>
          <w:sz w:val="28"/>
          <w:szCs w:val="28"/>
          <w:lang w:val="ru-RU"/>
        </w:rPr>
        <w:t>13</w:t>
      </w:r>
    </w:p>
    <w:p w:rsidR="00193969" w:rsidRPr="00D31F89" w:rsidRDefault="00753F36">
      <w:pPr>
        <w:spacing w:after="0" w:line="259" w:lineRule="auto"/>
        <w:ind w:left="0" w:right="0" w:firstLine="0"/>
        <w:jc w:val="left"/>
        <w:rPr>
          <w:sz w:val="28"/>
          <w:szCs w:val="28"/>
          <w:lang w:val="ru-RU"/>
        </w:rPr>
      </w:pPr>
      <w:r w:rsidRPr="00D31F89">
        <w:rPr>
          <w:sz w:val="28"/>
          <w:szCs w:val="28"/>
          <w:lang w:val="ru-RU"/>
        </w:rPr>
        <w:t xml:space="preserve"> </w:t>
      </w:r>
    </w:p>
    <w:p w:rsidR="00193969" w:rsidRPr="00D31F89" w:rsidRDefault="00753F36">
      <w:pPr>
        <w:spacing w:after="26" w:line="259" w:lineRule="auto"/>
        <w:ind w:left="0" w:right="0" w:firstLine="0"/>
        <w:jc w:val="left"/>
        <w:rPr>
          <w:sz w:val="28"/>
          <w:szCs w:val="28"/>
          <w:lang w:val="ru-RU"/>
        </w:rPr>
      </w:pPr>
      <w:r w:rsidRPr="00D31F89">
        <w:rPr>
          <w:sz w:val="28"/>
          <w:szCs w:val="28"/>
          <w:lang w:val="ru-RU"/>
        </w:rPr>
        <w:t xml:space="preserve"> </w:t>
      </w:r>
    </w:p>
    <w:p w:rsidR="00193969" w:rsidRPr="00D31F89" w:rsidRDefault="00753F36">
      <w:pPr>
        <w:spacing w:after="27" w:line="255" w:lineRule="auto"/>
        <w:ind w:left="-5" w:right="48" w:hanging="10"/>
        <w:rPr>
          <w:sz w:val="28"/>
          <w:szCs w:val="28"/>
          <w:lang w:val="ru-RU"/>
        </w:rPr>
      </w:pPr>
      <w:r w:rsidRPr="00D31F89">
        <w:rPr>
          <w:sz w:val="28"/>
          <w:szCs w:val="28"/>
          <w:lang w:val="ru-RU"/>
        </w:rPr>
        <w:t xml:space="preserve">О создании комиссии  </w:t>
      </w:r>
    </w:p>
    <w:p w:rsidR="00193969" w:rsidRPr="00D31F89" w:rsidRDefault="00753F36">
      <w:pPr>
        <w:spacing w:after="5" w:line="255" w:lineRule="auto"/>
        <w:ind w:left="-5" w:right="48" w:hanging="10"/>
        <w:rPr>
          <w:sz w:val="28"/>
          <w:szCs w:val="28"/>
          <w:lang w:val="ru-RU"/>
        </w:rPr>
      </w:pPr>
      <w:r w:rsidRPr="00D31F89">
        <w:rPr>
          <w:sz w:val="28"/>
          <w:szCs w:val="28"/>
          <w:lang w:val="ru-RU"/>
        </w:rPr>
        <w:t xml:space="preserve">по осуществлению закупок </w:t>
      </w:r>
    </w:p>
    <w:p w:rsidR="00193969" w:rsidRPr="00D31F89" w:rsidRDefault="00753F36">
      <w:pPr>
        <w:spacing w:after="0" w:line="259" w:lineRule="auto"/>
        <w:ind w:left="0" w:right="0" w:firstLine="0"/>
        <w:jc w:val="left"/>
        <w:rPr>
          <w:sz w:val="28"/>
          <w:szCs w:val="28"/>
          <w:lang w:val="ru-RU"/>
        </w:rPr>
      </w:pPr>
      <w:r w:rsidRPr="00D31F89">
        <w:rPr>
          <w:sz w:val="28"/>
          <w:szCs w:val="28"/>
          <w:lang w:val="ru-RU"/>
        </w:rPr>
        <w:t xml:space="preserve"> </w:t>
      </w:r>
    </w:p>
    <w:p w:rsidR="00193969" w:rsidRPr="00D31F89" w:rsidRDefault="00753F36">
      <w:pPr>
        <w:spacing w:after="22" w:line="259" w:lineRule="auto"/>
        <w:ind w:left="0" w:right="0" w:firstLine="0"/>
        <w:jc w:val="left"/>
        <w:rPr>
          <w:sz w:val="28"/>
          <w:szCs w:val="28"/>
          <w:lang w:val="ru-RU"/>
        </w:rPr>
      </w:pPr>
      <w:r w:rsidRPr="00D31F89">
        <w:rPr>
          <w:sz w:val="28"/>
          <w:szCs w:val="28"/>
          <w:lang w:val="ru-RU"/>
        </w:rPr>
        <w:t xml:space="preserve">          </w:t>
      </w:r>
    </w:p>
    <w:p w:rsidR="00193969" w:rsidRPr="00D31F89" w:rsidRDefault="00753F36" w:rsidP="00AF0460">
      <w:pPr>
        <w:spacing w:after="0" w:line="255" w:lineRule="auto"/>
        <w:ind w:left="-5" w:right="48" w:hanging="10"/>
        <w:rPr>
          <w:sz w:val="28"/>
          <w:szCs w:val="28"/>
          <w:lang w:val="ru-RU"/>
        </w:rPr>
      </w:pPr>
      <w:r w:rsidRPr="00D31F89">
        <w:rPr>
          <w:sz w:val="28"/>
          <w:szCs w:val="28"/>
          <w:lang w:val="ru-RU"/>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 Положением о закупках товаров, работ, услуг для обеспечения муниципальных нужд в </w:t>
      </w:r>
      <w:r w:rsidR="00AF0460" w:rsidRPr="00D31F89">
        <w:rPr>
          <w:sz w:val="28"/>
          <w:szCs w:val="28"/>
          <w:lang w:val="ru-RU"/>
        </w:rPr>
        <w:t>МО Богдановского сельского поселения Холм-Жирковского района Смоленской области</w:t>
      </w:r>
      <w:r w:rsidRPr="00D31F89">
        <w:rPr>
          <w:sz w:val="28"/>
          <w:szCs w:val="28"/>
          <w:lang w:val="ru-RU"/>
        </w:rPr>
        <w:t>, для определения поставщиков (подрядчиков, исполнителей) конкурентными способами</w:t>
      </w:r>
      <w:r w:rsidR="00AF0460" w:rsidRPr="00D31F89">
        <w:rPr>
          <w:sz w:val="28"/>
          <w:szCs w:val="28"/>
          <w:lang w:val="ru-RU"/>
        </w:rPr>
        <w:t>:</w:t>
      </w:r>
      <w:r w:rsidRPr="00D31F89">
        <w:rPr>
          <w:b/>
          <w:sz w:val="28"/>
          <w:szCs w:val="28"/>
          <w:lang w:val="ru-RU"/>
        </w:rPr>
        <w:t xml:space="preserve"> </w:t>
      </w:r>
    </w:p>
    <w:p w:rsidR="00193969" w:rsidRPr="00D31F89" w:rsidRDefault="00753F36">
      <w:pPr>
        <w:numPr>
          <w:ilvl w:val="0"/>
          <w:numId w:val="1"/>
        </w:numPr>
        <w:spacing w:after="27" w:line="255" w:lineRule="auto"/>
        <w:ind w:right="48" w:hanging="360"/>
        <w:rPr>
          <w:sz w:val="28"/>
          <w:szCs w:val="28"/>
          <w:lang w:val="ru-RU"/>
        </w:rPr>
      </w:pPr>
      <w:r w:rsidRPr="00D31F89">
        <w:rPr>
          <w:sz w:val="28"/>
          <w:szCs w:val="28"/>
          <w:lang w:val="ru-RU"/>
        </w:rPr>
        <w:t xml:space="preserve">Создать комиссию по осуществлению закупок (далее также – Комиссия) и утвердить её состав </w:t>
      </w:r>
      <w:proofErr w:type="gramStart"/>
      <w:r w:rsidRPr="00D31F89">
        <w:rPr>
          <w:sz w:val="28"/>
          <w:szCs w:val="28"/>
          <w:lang w:val="ru-RU"/>
        </w:rPr>
        <w:t xml:space="preserve">согласно </w:t>
      </w:r>
      <w:r w:rsidR="00AF0460" w:rsidRPr="00D31F89">
        <w:rPr>
          <w:sz w:val="28"/>
          <w:szCs w:val="28"/>
          <w:lang w:val="ru-RU"/>
        </w:rPr>
        <w:t>П</w:t>
      </w:r>
      <w:r w:rsidRPr="00D31F89">
        <w:rPr>
          <w:sz w:val="28"/>
          <w:szCs w:val="28"/>
          <w:lang w:val="ru-RU"/>
        </w:rPr>
        <w:t>риложени</w:t>
      </w:r>
      <w:r w:rsidR="00AF0460" w:rsidRPr="00D31F89">
        <w:rPr>
          <w:sz w:val="28"/>
          <w:szCs w:val="28"/>
          <w:lang w:val="ru-RU"/>
        </w:rPr>
        <w:t>я</w:t>
      </w:r>
      <w:proofErr w:type="gramEnd"/>
      <w:r w:rsidRPr="00D31F89">
        <w:rPr>
          <w:sz w:val="28"/>
          <w:szCs w:val="28"/>
          <w:lang w:val="ru-RU"/>
        </w:rPr>
        <w:t xml:space="preserve"> </w:t>
      </w:r>
      <w:r w:rsidR="00AF0460" w:rsidRPr="00D31F89">
        <w:rPr>
          <w:sz w:val="28"/>
          <w:szCs w:val="28"/>
          <w:lang w:val="ru-RU"/>
        </w:rPr>
        <w:t>№</w:t>
      </w:r>
      <w:r w:rsidRPr="00D31F89">
        <w:rPr>
          <w:sz w:val="28"/>
          <w:szCs w:val="28"/>
          <w:lang w:val="ru-RU"/>
        </w:rPr>
        <w:t xml:space="preserve">1. </w:t>
      </w:r>
    </w:p>
    <w:p w:rsidR="00193969" w:rsidRPr="00D31F89" w:rsidRDefault="00753F36">
      <w:pPr>
        <w:numPr>
          <w:ilvl w:val="0"/>
          <w:numId w:val="1"/>
        </w:numPr>
        <w:spacing w:after="27" w:line="255" w:lineRule="auto"/>
        <w:ind w:right="48" w:hanging="360"/>
        <w:rPr>
          <w:sz w:val="28"/>
          <w:szCs w:val="28"/>
          <w:lang w:val="ru-RU"/>
        </w:rPr>
      </w:pPr>
      <w:proofErr w:type="gramStart"/>
      <w:r w:rsidRPr="00D31F89">
        <w:rPr>
          <w:sz w:val="28"/>
          <w:szCs w:val="28"/>
          <w:lang w:val="ru-RU"/>
        </w:rPr>
        <w:t>Утвердить Положение о Коми</w:t>
      </w:r>
      <w:r w:rsidR="00AF0460" w:rsidRPr="00D31F89">
        <w:rPr>
          <w:sz w:val="28"/>
          <w:szCs w:val="28"/>
          <w:lang w:val="ru-RU"/>
        </w:rPr>
        <w:t>ссии по осуществлению закупок (П</w:t>
      </w:r>
      <w:r w:rsidRPr="00D31F89">
        <w:rPr>
          <w:sz w:val="28"/>
          <w:szCs w:val="28"/>
          <w:lang w:val="ru-RU"/>
        </w:rPr>
        <w:t xml:space="preserve">риложение </w:t>
      </w:r>
      <w:proofErr w:type="gramEnd"/>
    </w:p>
    <w:p w:rsidR="00193969" w:rsidRPr="00D31F89" w:rsidRDefault="00AF0460">
      <w:pPr>
        <w:spacing w:after="27" w:line="255" w:lineRule="auto"/>
        <w:ind w:left="730" w:right="48" w:hanging="10"/>
        <w:rPr>
          <w:sz w:val="28"/>
          <w:szCs w:val="28"/>
        </w:rPr>
      </w:pPr>
      <w:r w:rsidRPr="00D31F89">
        <w:rPr>
          <w:sz w:val="28"/>
          <w:szCs w:val="28"/>
          <w:lang w:val="ru-RU"/>
        </w:rPr>
        <w:t>№</w:t>
      </w:r>
      <w:r w:rsidR="00753F36" w:rsidRPr="00D31F89">
        <w:rPr>
          <w:sz w:val="28"/>
          <w:szCs w:val="28"/>
        </w:rPr>
        <w:t xml:space="preserve">2).  </w:t>
      </w:r>
    </w:p>
    <w:p w:rsidR="00193969" w:rsidRPr="00D31F89" w:rsidRDefault="00753F36">
      <w:pPr>
        <w:numPr>
          <w:ilvl w:val="0"/>
          <w:numId w:val="1"/>
        </w:numPr>
        <w:spacing w:after="27" w:line="255" w:lineRule="auto"/>
        <w:ind w:right="48" w:hanging="360"/>
        <w:rPr>
          <w:sz w:val="28"/>
          <w:szCs w:val="28"/>
          <w:lang w:val="ru-RU"/>
        </w:rPr>
      </w:pPr>
      <w:r w:rsidRPr="00D31F89">
        <w:rPr>
          <w:sz w:val="28"/>
          <w:szCs w:val="28"/>
          <w:lang w:val="ru-RU"/>
        </w:rPr>
        <w:t>Распоряжение вступает в силу с 1 января 202</w:t>
      </w:r>
      <w:r w:rsidR="00AF0460" w:rsidRPr="00D31F89">
        <w:rPr>
          <w:sz w:val="28"/>
          <w:szCs w:val="28"/>
          <w:lang w:val="ru-RU"/>
        </w:rPr>
        <w:t>4</w:t>
      </w:r>
      <w:r w:rsidRPr="00D31F89">
        <w:rPr>
          <w:sz w:val="28"/>
          <w:szCs w:val="28"/>
          <w:lang w:val="ru-RU"/>
        </w:rPr>
        <w:t xml:space="preserve"> года.  </w:t>
      </w:r>
    </w:p>
    <w:p w:rsidR="00193969" w:rsidRPr="00D31F89" w:rsidRDefault="00753F36">
      <w:pPr>
        <w:numPr>
          <w:ilvl w:val="0"/>
          <w:numId w:val="1"/>
        </w:numPr>
        <w:spacing w:after="27" w:line="255" w:lineRule="auto"/>
        <w:ind w:right="48" w:hanging="360"/>
        <w:rPr>
          <w:sz w:val="28"/>
          <w:szCs w:val="28"/>
          <w:lang w:val="ru-RU"/>
        </w:rPr>
      </w:pPr>
      <w:proofErr w:type="gramStart"/>
      <w:r w:rsidRPr="00D31F89">
        <w:rPr>
          <w:sz w:val="28"/>
          <w:szCs w:val="28"/>
          <w:lang w:val="ru-RU"/>
        </w:rPr>
        <w:t>Контроль за</w:t>
      </w:r>
      <w:proofErr w:type="gramEnd"/>
      <w:r w:rsidRPr="00D31F89">
        <w:rPr>
          <w:sz w:val="28"/>
          <w:szCs w:val="28"/>
          <w:lang w:val="ru-RU"/>
        </w:rPr>
        <w:t xml:space="preserve"> исполнением распоряжения </w:t>
      </w:r>
      <w:r w:rsidR="00AF0460" w:rsidRPr="00D31F89">
        <w:rPr>
          <w:sz w:val="28"/>
          <w:szCs w:val="28"/>
          <w:lang w:val="ru-RU"/>
        </w:rPr>
        <w:t>оставляю за собой</w:t>
      </w:r>
      <w:r w:rsidRPr="00D31F89">
        <w:rPr>
          <w:sz w:val="28"/>
          <w:szCs w:val="28"/>
          <w:lang w:val="ru-RU"/>
        </w:rPr>
        <w:t xml:space="preserve">. </w:t>
      </w:r>
    </w:p>
    <w:p w:rsidR="00193969" w:rsidRPr="00D31F89" w:rsidRDefault="00753F36">
      <w:pPr>
        <w:spacing w:after="0" w:line="259" w:lineRule="auto"/>
        <w:ind w:left="0" w:right="0" w:firstLine="0"/>
        <w:jc w:val="left"/>
        <w:rPr>
          <w:sz w:val="28"/>
          <w:szCs w:val="28"/>
          <w:lang w:val="ru-RU"/>
        </w:rPr>
      </w:pPr>
      <w:r w:rsidRPr="00D31F89">
        <w:rPr>
          <w:sz w:val="28"/>
          <w:szCs w:val="28"/>
          <w:lang w:val="ru-RU"/>
        </w:rPr>
        <w:t xml:space="preserve">  </w:t>
      </w:r>
    </w:p>
    <w:p w:rsidR="00193969" w:rsidRPr="00D31F89" w:rsidRDefault="00753F36">
      <w:pPr>
        <w:spacing w:after="0" w:line="259" w:lineRule="auto"/>
        <w:ind w:left="0" w:right="0" w:firstLine="0"/>
        <w:jc w:val="left"/>
        <w:rPr>
          <w:sz w:val="28"/>
          <w:szCs w:val="28"/>
          <w:lang w:val="ru-RU"/>
        </w:rPr>
      </w:pPr>
      <w:r w:rsidRPr="00D31F89">
        <w:rPr>
          <w:sz w:val="28"/>
          <w:szCs w:val="28"/>
          <w:lang w:val="ru-RU"/>
        </w:rPr>
        <w:t xml:space="preserve"> </w:t>
      </w:r>
    </w:p>
    <w:p w:rsidR="00193969" w:rsidRPr="00D31F89" w:rsidRDefault="00753F36">
      <w:pPr>
        <w:spacing w:after="24" w:line="259" w:lineRule="auto"/>
        <w:ind w:left="0" w:right="0" w:firstLine="0"/>
        <w:jc w:val="left"/>
        <w:rPr>
          <w:sz w:val="28"/>
          <w:szCs w:val="28"/>
          <w:lang w:val="ru-RU"/>
        </w:rPr>
      </w:pPr>
      <w:r w:rsidRPr="00D31F89">
        <w:rPr>
          <w:sz w:val="28"/>
          <w:szCs w:val="28"/>
          <w:lang w:val="ru-RU"/>
        </w:rPr>
        <w:t xml:space="preserve"> </w:t>
      </w:r>
    </w:p>
    <w:p w:rsidR="00C3228F" w:rsidRPr="00D31F89" w:rsidRDefault="00753F36" w:rsidP="00C3228F">
      <w:pPr>
        <w:ind w:left="0" w:firstLine="0"/>
        <w:rPr>
          <w:sz w:val="28"/>
          <w:szCs w:val="28"/>
          <w:lang w:val="ru-RU"/>
        </w:rPr>
      </w:pPr>
      <w:r w:rsidRPr="00D31F89">
        <w:rPr>
          <w:sz w:val="28"/>
          <w:szCs w:val="28"/>
          <w:lang w:val="ru-RU"/>
        </w:rPr>
        <w:t xml:space="preserve"> </w:t>
      </w:r>
      <w:r w:rsidR="00C3228F" w:rsidRPr="00D31F89">
        <w:rPr>
          <w:sz w:val="28"/>
          <w:szCs w:val="28"/>
          <w:lang w:val="ru-RU"/>
        </w:rPr>
        <w:t>Глава муниципального образования</w:t>
      </w:r>
    </w:p>
    <w:p w:rsidR="00C3228F" w:rsidRPr="00D31F89" w:rsidRDefault="00C3228F" w:rsidP="00C3228F">
      <w:pPr>
        <w:ind w:left="0" w:firstLine="0"/>
        <w:rPr>
          <w:sz w:val="28"/>
          <w:szCs w:val="28"/>
          <w:lang w:val="ru-RU"/>
        </w:rPr>
      </w:pPr>
      <w:r w:rsidRPr="00D31F89">
        <w:rPr>
          <w:sz w:val="28"/>
          <w:szCs w:val="28"/>
          <w:lang w:val="ru-RU"/>
        </w:rPr>
        <w:t>Богдановского сельского поселения</w:t>
      </w:r>
    </w:p>
    <w:p w:rsidR="00C3228F" w:rsidRPr="00D31F89" w:rsidRDefault="00C3228F" w:rsidP="00C3228F">
      <w:pPr>
        <w:tabs>
          <w:tab w:val="left" w:pos="880"/>
          <w:tab w:val="right" w:pos="9637"/>
          <w:tab w:val="right" w:pos="9921"/>
        </w:tabs>
        <w:ind w:left="0" w:firstLine="0"/>
        <w:rPr>
          <w:sz w:val="28"/>
          <w:szCs w:val="28"/>
          <w:lang w:val="ru-RU"/>
        </w:rPr>
      </w:pPr>
      <w:r w:rsidRPr="00D31F89">
        <w:rPr>
          <w:sz w:val="28"/>
          <w:szCs w:val="28"/>
          <w:lang w:val="ru-RU"/>
        </w:rPr>
        <w:t>Холм-Жирковского района</w:t>
      </w:r>
    </w:p>
    <w:p w:rsidR="00C3228F" w:rsidRPr="00D31F89" w:rsidRDefault="00C3228F" w:rsidP="00C3228F">
      <w:pPr>
        <w:tabs>
          <w:tab w:val="left" w:pos="880"/>
          <w:tab w:val="right" w:pos="9637"/>
          <w:tab w:val="right" w:pos="9921"/>
        </w:tabs>
        <w:ind w:left="0" w:firstLine="0"/>
        <w:rPr>
          <w:sz w:val="28"/>
          <w:szCs w:val="28"/>
          <w:lang w:val="ru-RU"/>
        </w:rPr>
      </w:pPr>
      <w:r w:rsidRPr="00D31F89">
        <w:rPr>
          <w:sz w:val="28"/>
          <w:szCs w:val="28"/>
          <w:lang w:val="ru-RU"/>
        </w:rPr>
        <w:t>Смоленской области</w:t>
      </w:r>
      <w:r w:rsidRPr="00D31F89">
        <w:rPr>
          <w:sz w:val="28"/>
          <w:szCs w:val="28"/>
          <w:lang w:val="ru-RU"/>
        </w:rPr>
        <w:tab/>
      </w:r>
      <w:proofErr w:type="gramStart"/>
      <w:r w:rsidRPr="00D31F89">
        <w:rPr>
          <w:sz w:val="28"/>
          <w:szCs w:val="28"/>
          <w:lang w:val="ru-RU"/>
        </w:rPr>
        <w:t>Персидский</w:t>
      </w:r>
      <w:proofErr w:type="gramEnd"/>
      <w:r w:rsidRPr="00D31F89">
        <w:rPr>
          <w:sz w:val="28"/>
          <w:szCs w:val="28"/>
          <w:lang w:val="ru-RU"/>
        </w:rPr>
        <w:t xml:space="preserve"> В.М.</w:t>
      </w:r>
    </w:p>
    <w:p w:rsidR="00193969" w:rsidRPr="00D31F89" w:rsidRDefault="00753F36" w:rsidP="00C3228F">
      <w:pPr>
        <w:tabs>
          <w:tab w:val="center" w:pos="1704"/>
        </w:tabs>
        <w:spacing w:after="27" w:line="255" w:lineRule="auto"/>
        <w:ind w:left="0" w:right="0" w:firstLine="0"/>
        <w:jc w:val="left"/>
        <w:rPr>
          <w:sz w:val="28"/>
          <w:szCs w:val="28"/>
          <w:lang w:val="ru-RU"/>
        </w:rPr>
      </w:pPr>
      <w:r w:rsidRPr="00D31F89">
        <w:rPr>
          <w:sz w:val="28"/>
          <w:szCs w:val="28"/>
          <w:lang w:val="ru-RU"/>
        </w:rPr>
        <w:lastRenderedPageBreak/>
        <w:t xml:space="preserve"> </w:t>
      </w:r>
    </w:p>
    <w:p w:rsidR="00D31F89" w:rsidRDefault="00753F36">
      <w:pPr>
        <w:spacing w:after="0" w:line="265" w:lineRule="auto"/>
        <w:ind w:firstLine="0"/>
        <w:jc w:val="right"/>
        <w:rPr>
          <w:sz w:val="28"/>
          <w:szCs w:val="28"/>
          <w:lang w:val="ru-RU"/>
        </w:rPr>
      </w:pPr>
      <w:r w:rsidRPr="00D31F89">
        <w:rPr>
          <w:sz w:val="28"/>
          <w:szCs w:val="28"/>
          <w:lang w:val="ru-RU"/>
        </w:rPr>
        <w:t xml:space="preserve">Приложение </w:t>
      </w:r>
      <w:r w:rsidR="00AF0460" w:rsidRPr="00D31F89">
        <w:rPr>
          <w:sz w:val="28"/>
          <w:szCs w:val="28"/>
          <w:lang w:val="ru-RU"/>
        </w:rPr>
        <w:t>№</w:t>
      </w:r>
      <w:r w:rsidRPr="00D31F89">
        <w:rPr>
          <w:sz w:val="28"/>
          <w:szCs w:val="28"/>
          <w:lang w:val="ru-RU"/>
        </w:rPr>
        <w:t xml:space="preserve">1 </w:t>
      </w:r>
    </w:p>
    <w:p w:rsidR="00193969" w:rsidRPr="00D31F89" w:rsidRDefault="00753F36">
      <w:pPr>
        <w:spacing w:after="0" w:line="265" w:lineRule="auto"/>
        <w:ind w:firstLine="0"/>
        <w:jc w:val="right"/>
        <w:rPr>
          <w:sz w:val="28"/>
          <w:szCs w:val="28"/>
          <w:lang w:val="ru-RU"/>
        </w:rPr>
      </w:pPr>
      <w:r w:rsidRPr="00D31F89">
        <w:rPr>
          <w:sz w:val="28"/>
          <w:szCs w:val="28"/>
          <w:lang w:val="ru-RU"/>
        </w:rPr>
        <w:t xml:space="preserve">к </w:t>
      </w:r>
      <w:r w:rsidR="00AF0460" w:rsidRPr="00D31F89">
        <w:rPr>
          <w:sz w:val="28"/>
          <w:szCs w:val="28"/>
          <w:lang w:val="ru-RU"/>
        </w:rPr>
        <w:t>Р</w:t>
      </w:r>
      <w:r w:rsidRPr="00D31F89">
        <w:rPr>
          <w:sz w:val="28"/>
          <w:szCs w:val="28"/>
          <w:lang w:val="ru-RU"/>
        </w:rPr>
        <w:t xml:space="preserve">аспоряжению </w:t>
      </w:r>
      <w:r w:rsidR="00AF0460" w:rsidRPr="00D31F89">
        <w:rPr>
          <w:sz w:val="28"/>
          <w:szCs w:val="28"/>
          <w:lang w:val="ru-RU"/>
        </w:rPr>
        <w:t>А</w:t>
      </w:r>
      <w:r w:rsidRPr="00D31F89">
        <w:rPr>
          <w:sz w:val="28"/>
          <w:szCs w:val="28"/>
          <w:lang w:val="ru-RU"/>
        </w:rPr>
        <w:t xml:space="preserve">дминистрации </w:t>
      </w:r>
      <w:r w:rsidR="00AF0460" w:rsidRPr="00D31F89">
        <w:rPr>
          <w:sz w:val="28"/>
          <w:szCs w:val="28"/>
          <w:lang w:val="ru-RU"/>
        </w:rPr>
        <w:t xml:space="preserve">Богдановского сельского поселения Холм-Жирковского района Смоленской области </w:t>
      </w:r>
      <w:r w:rsidRPr="00D31F89">
        <w:rPr>
          <w:sz w:val="28"/>
          <w:szCs w:val="28"/>
          <w:lang w:val="ru-RU"/>
        </w:rPr>
        <w:t xml:space="preserve">от </w:t>
      </w:r>
      <w:r w:rsidR="00AF0460" w:rsidRPr="00D31F89">
        <w:rPr>
          <w:sz w:val="28"/>
          <w:szCs w:val="28"/>
          <w:lang w:val="ru-RU"/>
        </w:rPr>
        <w:t xml:space="preserve">27.02.2024г. </w:t>
      </w:r>
      <w:r w:rsidRPr="00D31F89">
        <w:rPr>
          <w:sz w:val="28"/>
          <w:szCs w:val="28"/>
          <w:lang w:val="ru-RU"/>
        </w:rPr>
        <w:t xml:space="preserve"> № </w:t>
      </w:r>
      <w:r w:rsidR="00AF0460" w:rsidRPr="00D31F89">
        <w:rPr>
          <w:sz w:val="28"/>
          <w:szCs w:val="28"/>
          <w:lang w:val="ru-RU"/>
        </w:rPr>
        <w:t>13</w:t>
      </w:r>
      <w:r w:rsidRPr="00D31F89">
        <w:rPr>
          <w:sz w:val="28"/>
          <w:szCs w:val="28"/>
          <w:lang w:val="ru-RU"/>
        </w:rPr>
        <w:t xml:space="preserve"> </w:t>
      </w:r>
    </w:p>
    <w:p w:rsidR="00193969" w:rsidRPr="00D31F89" w:rsidRDefault="00753F36">
      <w:pPr>
        <w:spacing w:after="0" w:line="259" w:lineRule="auto"/>
        <w:ind w:left="0" w:right="0" w:firstLine="0"/>
        <w:jc w:val="right"/>
        <w:rPr>
          <w:sz w:val="28"/>
          <w:szCs w:val="28"/>
          <w:lang w:val="ru-RU"/>
        </w:rPr>
      </w:pPr>
      <w:r w:rsidRPr="00D31F89">
        <w:rPr>
          <w:sz w:val="28"/>
          <w:szCs w:val="28"/>
          <w:lang w:val="ru-RU"/>
        </w:rPr>
        <w:t xml:space="preserve"> </w:t>
      </w:r>
    </w:p>
    <w:p w:rsidR="00193969" w:rsidRPr="00D31F89" w:rsidRDefault="00753F36">
      <w:pPr>
        <w:spacing w:after="0" w:line="259" w:lineRule="auto"/>
        <w:ind w:left="0" w:right="2" w:firstLine="0"/>
        <w:jc w:val="center"/>
        <w:rPr>
          <w:sz w:val="28"/>
          <w:szCs w:val="28"/>
          <w:lang w:val="ru-RU"/>
        </w:rPr>
      </w:pPr>
      <w:r w:rsidRPr="00D31F89">
        <w:rPr>
          <w:b/>
          <w:sz w:val="28"/>
          <w:szCs w:val="28"/>
          <w:lang w:val="ru-RU"/>
        </w:rPr>
        <w:t xml:space="preserve"> </w:t>
      </w:r>
    </w:p>
    <w:p w:rsidR="00193969" w:rsidRPr="00D31F89" w:rsidRDefault="00753F36">
      <w:pPr>
        <w:spacing w:after="0" w:line="259" w:lineRule="auto"/>
        <w:ind w:left="0" w:right="2" w:firstLine="0"/>
        <w:jc w:val="center"/>
        <w:rPr>
          <w:sz w:val="28"/>
          <w:szCs w:val="28"/>
          <w:lang w:val="ru-RU"/>
        </w:rPr>
      </w:pPr>
      <w:r w:rsidRPr="00D31F89">
        <w:rPr>
          <w:b/>
          <w:sz w:val="28"/>
          <w:szCs w:val="28"/>
          <w:lang w:val="ru-RU"/>
        </w:rPr>
        <w:t xml:space="preserve"> </w:t>
      </w:r>
    </w:p>
    <w:p w:rsidR="00193969" w:rsidRPr="00D31F89" w:rsidRDefault="00753F36">
      <w:pPr>
        <w:spacing w:after="30" w:line="259" w:lineRule="auto"/>
        <w:ind w:left="0" w:right="2" w:firstLine="0"/>
        <w:jc w:val="center"/>
        <w:rPr>
          <w:sz w:val="28"/>
          <w:szCs w:val="28"/>
          <w:lang w:val="ru-RU"/>
        </w:rPr>
      </w:pPr>
      <w:r w:rsidRPr="00D31F89">
        <w:rPr>
          <w:b/>
          <w:sz w:val="28"/>
          <w:szCs w:val="28"/>
          <w:lang w:val="ru-RU"/>
        </w:rPr>
        <w:t xml:space="preserve"> </w:t>
      </w:r>
    </w:p>
    <w:p w:rsidR="00193969" w:rsidRPr="00D31F89" w:rsidRDefault="00753F36">
      <w:pPr>
        <w:pStyle w:val="1"/>
        <w:ind w:left="511" w:right="567"/>
        <w:rPr>
          <w:sz w:val="28"/>
          <w:szCs w:val="28"/>
          <w:lang w:val="ru-RU"/>
        </w:rPr>
      </w:pPr>
      <w:r w:rsidRPr="00D31F89">
        <w:rPr>
          <w:rFonts w:ascii="Arial" w:eastAsia="Arial" w:hAnsi="Arial" w:cs="Arial"/>
          <w:sz w:val="28"/>
          <w:szCs w:val="28"/>
          <w:lang w:val="ru-RU"/>
        </w:rPr>
        <w:t xml:space="preserve"> </w:t>
      </w:r>
      <w:r w:rsidRPr="00D31F89">
        <w:rPr>
          <w:rFonts w:ascii="Arial" w:eastAsia="Arial" w:hAnsi="Arial" w:cs="Arial"/>
          <w:sz w:val="28"/>
          <w:szCs w:val="28"/>
          <w:lang w:val="ru-RU"/>
        </w:rPr>
        <w:tab/>
      </w:r>
      <w:r w:rsidRPr="00D31F89">
        <w:rPr>
          <w:sz w:val="28"/>
          <w:szCs w:val="28"/>
          <w:lang w:val="ru-RU"/>
        </w:rPr>
        <w:t xml:space="preserve">СОСТАВ КОМИССИИ  ПО ОСУЩЕСТВЛЕНИЮ ЗАКУПОК  </w:t>
      </w:r>
    </w:p>
    <w:p w:rsidR="00193969" w:rsidRPr="00D31F89" w:rsidRDefault="00753F36">
      <w:pPr>
        <w:spacing w:after="0" w:line="259" w:lineRule="auto"/>
        <w:ind w:left="0" w:right="2" w:firstLine="0"/>
        <w:jc w:val="center"/>
        <w:rPr>
          <w:sz w:val="28"/>
          <w:szCs w:val="28"/>
          <w:lang w:val="ru-RU"/>
        </w:rPr>
      </w:pPr>
      <w:r w:rsidRPr="00D31F89">
        <w:rPr>
          <w:b/>
          <w:sz w:val="28"/>
          <w:szCs w:val="28"/>
          <w:lang w:val="ru-RU"/>
        </w:rPr>
        <w:t xml:space="preserve"> </w:t>
      </w:r>
    </w:p>
    <w:p w:rsidR="00193969" w:rsidRPr="00D31F89" w:rsidRDefault="00753F36">
      <w:pPr>
        <w:spacing w:after="0" w:line="259" w:lineRule="auto"/>
        <w:ind w:left="0" w:right="2" w:firstLine="0"/>
        <w:jc w:val="center"/>
        <w:rPr>
          <w:sz w:val="28"/>
          <w:szCs w:val="28"/>
          <w:lang w:val="ru-RU"/>
        </w:rPr>
      </w:pPr>
      <w:r w:rsidRPr="00D31F89">
        <w:rPr>
          <w:b/>
          <w:sz w:val="28"/>
          <w:szCs w:val="28"/>
          <w:lang w:val="ru-RU"/>
        </w:rPr>
        <w:t xml:space="preserve"> </w:t>
      </w:r>
    </w:p>
    <w:p w:rsidR="00193969" w:rsidRPr="00D31F89" w:rsidRDefault="00753F36">
      <w:pPr>
        <w:spacing w:after="0" w:line="259" w:lineRule="auto"/>
        <w:ind w:left="0" w:right="2" w:firstLine="0"/>
        <w:jc w:val="center"/>
        <w:rPr>
          <w:sz w:val="28"/>
          <w:szCs w:val="28"/>
          <w:lang w:val="ru-RU"/>
        </w:rPr>
      </w:pPr>
      <w:r w:rsidRPr="00D31F89">
        <w:rPr>
          <w:b/>
          <w:sz w:val="28"/>
          <w:szCs w:val="28"/>
          <w:lang w:val="ru-RU"/>
        </w:rPr>
        <w:t xml:space="preserve"> </w:t>
      </w:r>
    </w:p>
    <w:p w:rsidR="00193969" w:rsidRPr="00D31F89" w:rsidRDefault="00753F36">
      <w:pPr>
        <w:spacing w:after="20" w:line="259" w:lineRule="auto"/>
        <w:ind w:left="0" w:right="2" w:firstLine="0"/>
        <w:jc w:val="center"/>
        <w:rPr>
          <w:sz w:val="28"/>
          <w:szCs w:val="28"/>
          <w:lang w:val="ru-RU"/>
        </w:rPr>
      </w:pPr>
      <w:r w:rsidRPr="00D31F89">
        <w:rPr>
          <w:b/>
          <w:sz w:val="28"/>
          <w:szCs w:val="28"/>
          <w:lang w:val="ru-RU"/>
        </w:rPr>
        <w:t xml:space="preserve"> </w:t>
      </w:r>
    </w:p>
    <w:p w:rsidR="00193969" w:rsidRPr="00D31F89" w:rsidRDefault="00AF0460">
      <w:pPr>
        <w:numPr>
          <w:ilvl w:val="0"/>
          <w:numId w:val="2"/>
        </w:numPr>
        <w:ind w:right="56" w:hanging="374"/>
        <w:rPr>
          <w:sz w:val="28"/>
          <w:szCs w:val="28"/>
          <w:lang w:val="ru-RU"/>
        </w:rPr>
      </w:pPr>
      <w:r w:rsidRPr="00D31F89">
        <w:rPr>
          <w:b/>
          <w:sz w:val="28"/>
          <w:szCs w:val="28"/>
          <w:lang w:val="ru-RU"/>
        </w:rPr>
        <w:t>Персидский В.М.</w:t>
      </w:r>
      <w:r w:rsidR="00753F36" w:rsidRPr="00D31F89">
        <w:rPr>
          <w:b/>
          <w:sz w:val="28"/>
          <w:szCs w:val="28"/>
          <w:lang w:val="ru-RU"/>
        </w:rPr>
        <w:t>.</w:t>
      </w:r>
      <w:r w:rsidR="00753F36" w:rsidRPr="00D31F89">
        <w:rPr>
          <w:sz w:val="28"/>
          <w:szCs w:val="28"/>
          <w:lang w:val="ru-RU"/>
        </w:rPr>
        <w:t xml:space="preserve"> – </w:t>
      </w:r>
      <w:r w:rsidRPr="00D31F89">
        <w:rPr>
          <w:sz w:val="28"/>
          <w:szCs w:val="28"/>
          <w:lang w:val="ru-RU"/>
        </w:rPr>
        <w:t>Глава МО Богдановского сельского поселения Холм-Жирковского района Смоленской области</w:t>
      </w:r>
      <w:r w:rsidR="00753F36" w:rsidRPr="00D31F89">
        <w:rPr>
          <w:sz w:val="28"/>
          <w:szCs w:val="28"/>
          <w:lang w:val="ru-RU"/>
        </w:rPr>
        <w:t xml:space="preserve"> – председатель Комиссии; </w:t>
      </w:r>
    </w:p>
    <w:p w:rsidR="00193969" w:rsidRPr="00D31F89" w:rsidRDefault="00AF0460">
      <w:pPr>
        <w:numPr>
          <w:ilvl w:val="0"/>
          <w:numId w:val="2"/>
        </w:numPr>
        <w:ind w:right="56" w:hanging="374"/>
        <w:rPr>
          <w:sz w:val="28"/>
          <w:szCs w:val="28"/>
          <w:lang w:val="ru-RU"/>
        </w:rPr>
      </w:pPr>
      <w:proofErr w:type="spellStart"/>
      <w:r w:rsidRPr="00D31F89">
        <w:rPr>
          <w:b/>
          <w:sz w:val="28"/>
          <w:szCs w:val="28"/>
          <w:lang w:val="ru-RU"/>
        </w:rPr>
        <w:t>Шарыкина</w:t>
      </w:r>
      <w:proofErr w:type="spellEnd"/>
      <w:r w:rsidRPr="00D31F89">
        <w:rPr>
          <w:b/>
          <w:sz w:val="28"/>
          <w:szCs w:val="28"/>
          <w:lang w:val="ru-RU"/>
        </w:rPr>
        <w:t xml:space="preserve"> Е.П.</w:t>
      </w:r>
      <w:r w:rsidR="00753F36" w:rsidRPr="00D31F89">
        <w:rPr>
          <w:sz w:val="28"/>
          <w:szCs w:val="28"/>
          <w:lang w:val="ru-RU"/>
        </w:rPr>
        <w:t xml:space="preserve"> – </w:t>
      </w:r>
      <w:r w:rsidRPr="00D31F89">
        <w:rPr>
          <w:sz w:val="28"/>
          <w:szCs w:val="28"/>
          <w:lang w:val="ru-RU"/>
        </w:rPr>
        <w:t>главный специалист Администрации Богдановского сельского поселения Холм-Жирковского района Смоленской области</w:t>
      </w:r>
      <w:r w:rsidR="00753F36" w:rsidRPr="00D31F89">
        <w:rPr>
          <w:sz w:val="28"/>
          <w:szCs w:val="28"/>
          <w:lang w:val="ru-RU"/>
        </w:rPr>
        <w:t xml:space="preserve"> – заместитель председателя Комиссии; </w:t>
      </w:r>
    </w:p>
    <w:p w:rsidR="00193969" w:rsidRPr="00D31F89" w:rsidRDefault="00AF0460">
      <w:pPr>
        <w:numPr>
          <w:ilvl w:val="0"/>
          <w:numId w:val="2"/>
        </w:numPr>
        <w:ind w:right="56" w:hanging="374"/>
        <w:rPr>
          <w:sz w:val="28"/>
          <w:szCs w:val="28"/>
          <w:lang w:val="ru-RU"/>
        </w:rPr>
      </w:pPr>
      <w:r w:rsidRPr="00D31F89">
        <w:rPr>
          <w:b/>
          <w:sz w:val="28"/>
          <w:szCs w:val="28"/>
          <w:lang w:val="ru-RU"/>
        </w:rPr>
        <w:t>Янковская Т.В.</w:t>
      </w:r>
      <w:r w:rsidR="00753F36" w:rsidRPr="00D31F89">
        <w:rPr>
          <w:sz w:val="28"/>
          <w:szCs w:val="28"/>
          <w:lang w:val="ru-RU"/>
        </w:rPr>
        <w:t xml:space="preserve"> – </w:t>
      </w:r>
      <w:r w:rsidRPr="00D31F89">
        <w:rPr>
          <w:sz w:val="28"/>
          <w:szCs w:val="28"/>
          <w:lang w:val="ru-RU"/>
        </w:rPr>
        <w:t>ведущий специалист Администрации Богдановского сельского поселения Холм-Жирковского района Смоленской области</w:t>
      </w:r>
      <w:r w:rsidR="00C3228F" w:rsidRPr="00D31F89">
        <w:rPr>
          <w:sz w:val="28"/>
          <w:szCs w:val="28"/>
          <w:lang w:val="ru-RU"/>
        </w:rPr>
        <w:t xml:space="preserve"> – секретарь комиссии</w:t>
      </w:r>
      <w:r w:rsidR="00753F36" w:rsidRPr="00D31F89">
        <w:rPr>
          <w:sz w:val="28"/>
          <w:szCs w:val="28"/>
          <w:lang w:val="ru-RU"/>
        </w:rPr>
        <w:t xml:space="preserve">; </w:t>
      </w:r>
    </w:p>
    <w:p w:rsidR="00193969" w:rsidRPr="00D31F89" w:rsidRDefault="00AF0460">
      <w:pPr>
        <w:numPr>
          <w:ilvl w:val="0"/>
          <w:numId w:val="2"/>
        </w:numPr>
        <w:ind w:right="56" w:hanging="374"/>
        <w:rPr>
          <w:sz w:val="28"/>
          <w:szCs w:val="28"/>
          <w:lang w:val="ru-RU"/>
        </w:rPr>
      </w:pPr>
      <w:r w:rsidRPr="00D31F89">
        <w:rPr>
          <w:b/>
          <w:sz w:val="28"/>
          <w:szCs w:val="28"/>
          <w:lang w:val="ru-RU"/>
        </w:rPr>
        <w:t>Сафронова Т.Н.</w:t>
      </w:r>
      <w:r w:rsidR="00753F36" w:rsidRPr="00D31F89">
        <w:rPr>
          <w:sz w:val="28"/>
          <w:szCs w:val="28"/>
          <w:lang w:val="ru-RU"/>
        </w:rPr>
        <w:t xml:space="preserve"> – </w:t>
      </w:r>
      <w:r w:rsidRPr="00D31F89">
        <w:rPr>
          <w:sz w:val="28"/>
          <w:szCs w:val="28"/>
          <w:lang w:val="ru-RU"/>
        </w:rPr>
        <w:t>специалист 1 категории Администрации Богдановского сельского поселения Холм-Жирковского района Смоленской области</w:t>
      </w:r>
      <w:r w:rsidR="00753F36" w:rsidRPr="00D31F89">
        <w:rPr>
          <w:sz w:val="28"/>
          <w:szCs w:val="28"/>
          <w:lang w:val="ru-RU"/>
        </w:rPr>
        <w:t xml:space="preserve">; </w:t>
      </w:r>
    </w:p>
    <w:p w:rsidR="00193969" w:rsidRPr="00D31F89" w:rsidRDefault="00753F36" w:rsidP="00AF0460">
      <w:pPr>
        <w:spacing w:after="0" w:line="280" w:lineRule="auto"/>
        <w:ind w:left="734" w:right="56" w:firstLine="0"/>
        <w:rPr>
          <w:sz w:val="28"/>
          <w:szCs w:val="28"/>
          <w:lang w:val="ru-RU"/>
        </w:rPr>
      </w:pPr>
      <w:r w:rsidRPr="00D31F89">
        <w:rPr>
          <w:sz w:val="28"/>
          <w:szCs w:val="28"/>
          <w:lang w:val="ru-RU"/>
        </w:rPr>
        <w:t xml:space="preserve"> </w:t>
      </w:r>
    </w:p>
    <w:p w:rsidR="00193969" w:rsidRPr="00D31F89" w:rsidRDefault="00753F36" w:rsidP="00AF0460">
      <w:pPr>
        <w:spacing w:after="0" w:line="259" w:lineRule="auto"/>
        <w:ind w:left="0" w:right="0" w:firstLine="0"/>
        <w:jc w:val="left"/>
        <w:rPr>
          <w:sz w:val="28"/>
          <w:szCs w:val="28"/>
          <w:lang w:val="ru-RU"/>
        </w:rPr>
      </w:pPr>
      <w:r w:rsidRPr="00D31F89">
        <w:rPr>
          <w:sz w:val="28"/>
          <w:szCs w:val="28"/>
          <w:lang w:val="ru-RU"/>
        </w:rPr>
        <w:t xml:space="preserve">  </w:t>
      </w:r>
    </w:p>
    <w:p w:rsidR="00193969" w:rsidRPr="00D31F89" w:rsidRDefault="00753F36">
      <w:pPr>
        <w:spacing w:after="24" w:line="259" w:lineRule="auto"/>
        <w:ind w:left="566" w:right="0" w:firstLine="0"/>
        <w:jc w:val="left"/>
        <w:rPr>
          <w:sz w:val="28"/>
          <w:szCs w:val="28"/>
          <w:lang w:val="ru-RU"/>
        </w:rPr>
      </w:pPr>
      <w:r w:rsidRPr="00D31F89">
        <w:rPr>
          <w:sz w:val="28"/>
          <w:szCs w:val="28"/>
          <w:lang w:val="ru-RU"/>
        </w:rPr>
        <w:t xml:space="preserve"> </w:t>
      </w:r>
    </w:p>
    <w:p w:rsidR="00AF0460" w:rsidRPr="00D31F89" w:rsidRDefault="00AF0460">
      <w:pPr>
        <w:spacing w:after="0" w:line="262" w:lineRule="auto"/>
        <w:ind w:left="0" w:right="467" w:firstLine="0"/>
        <w:jc w:val="left"/>
        <w:rPr>
          <w:sz w:val="28"/>
          <w:szCs w:val="28"/>
          <w:lang w:val="ru-RU"/>
        </w:rPr>
      </w:pPr>
    </w:p>
    <w:p w:rsidR="00A05B45" w:rsidRPr="00D31F89" w:rsidRDefault="00A05B45">
      <w:pPr>
        <w:spacing w:after="0" w:line="262" w:lineRule="auto"/>
        <w:ind w:left="0" w:right="467" w:firstLine="0"/>
        <w:jc w:val="left"/>
        <w:rPr>
          <w:sz w:val="28"/>
          <w:szCs w:val="28"/>
          <w:lang w:val="ru-RU"/>
        </w:rPr>
      </w:pPr>
    </w:p>
    <w:p w:rsidR="00A05B45" w:rsidRPr="00D31F89" w:rsidRDefault="00A05B45">
      <w:pPr>
        <w:spacing w:after="0" w:line="262" w:lineRule="auto"/>
        <w:ind w:left="0" w:right="467" w:firstLine="0"/>
        <w:jc w:val="left"/>
        <w:rPr>
          <w:sz w:val="28"/>
          <w:szCs w:val="28"/>
          <w:lang w:val="ru-RU"/>
        </w:rPr>
      </w:pPr>
    </w:p>
    <w:p w:rsidR="00A05B45" w:rsidRPr="00D31F89" w:rsidRDefault="00A05B45">
      <w:pPr>
        <w:spacing w:after="0" w:line="262" w:lineRule="auto"/>
        <w:ind w:left="0" w:right="467" w:firstLine="0"/>
        <w:jc w:val="left"/>
        <w:rPr>
          <w:sz w:val="28"/>
          <w:szCs w:val="28"/>
          <w:lang w:val="ru-RU"/>
        </w:rPr>
      </w:pPr>
    </w:p>
    <w:p w:rsidR="00A05B45" w:rsidRPr="00D31F89" w:rsidRDefault="00A05B45">
      <w:pPr>
        <w:spacing w:after="0" w:line="262" w:lineRule="auto"/>
        <w:ind w:left="0" w:right="467" w:firstLine="0"/>
        <w:jc w:val="left"/>
        <w:rPr>
          <w:sz w:val="28"/>
          <w:szCs w:val="28"/>
          <w:lang w:val="ru-RU"/>
        </w:rPr>
      </w:pPr>
    </w:p>
    <w:p w:rsidR="00A05B45" w:rsidRPr="00D31F89" w:rsidRDefault="00A05B45">
      <w:pPr>
        <w:spacing w:after="0" w:line="262" w:lineRule="auto"/>
        <w:ind w:left="0" w:right="467" w:firstLine="0"/>
        <w:jc w:val="left"/>
        <w:rPr>
          <w:rFonts w:ascii="Calibri" w:eastAsia="Calibri" w:hAnsi="Calibri" w:cs="Calibri"/>
          <w:sz w:val="28"/>
          <w:szCs w:val="28"/>
          <w:lang w:val="ru-RU"/>
        </w:rPr>
      </w:pPr>
    </w:p>
    <w:p w:rsidR="00AF0460" w:rsidRPr="00D31F89" w:rsidRDefault="00AF0460">
      <w:pPr>
        <w:spacing w:after="0" w:line="262" w:lineRule="auto"/>
        <w:ind w:left="0" w:right="467" w:firstLine="0"/>
        <w:jc w:val="left"/>
        <w:rPr>
          <w:rFonts w:ascii="Calibri" w:eastAsia="Calibri" w:hAnsi="Calibri" w:cs="Calibri"/>
          <w:sz w:val="28"/>
          <w:szCs w:val="28"/>
          <w:lang w:val="ru-RU"/>
        </w:rPr>
      </w:pPr>
    </w:p>
    <w:p w:rsidR="00AF0460" w:rsidRPr="00D31F89" w:rsidRDefault="00AF0460">
      <w:pPr>
        <w:spacing w:after="0" w:line="262" w:lineRule="auto"/>
        <w:ind w:left="0" w:right="467" w:firstLine="0"/>
        <w:jc w:val="left"/>
        <w:rPr>
          <w:rFonts w:ascii="Calibri" w:eastAsia="Calibri" w:hAnsi="Calibri" w:cs="Calibri"/>
          <w:sz w:val="28"/>
          <w:szCs w:val="28"/>
          <w:lang w:val="ru-RU"/>
        </w:rPr>
      </w:pPr>
    </w:p>
    <w:p w:rsidR="00AF0460" w:rsidRPr="00D31F89" w:rsidRDefault="00AF0460">
      <w:pPr>
        <w:spacing w:after="0" w:line="262" w:lineRule="auto"/>
        <w:ind w:left="0" w:right="467" w:firstLine="0"/>
        <w:jc w:val="left"/>
        <w:rPr>
          <w:rFonts w:ascii="Calibri" w:eastAsia="Calibri" w:hAnsi="Calibri" w:cs="Calibri"/>
          <w:sz w:val="28"/>
          <w:szCs w:val="28"/>
          <w:lang w:val="ru-RU"/>
        </w:rPr>
      </w:pPr>
    </w:p>
    <w:p w:rsidR="00D31F89" w:rsidRDefault="00D31F89" w:rsidP="00AF0460">
      <w:pPr>
        <w:spacing w:after="0" w:line="262" w:lineRule="auto"/>
        <w:ind w:left="0" w:right="467" w:firstLine="0"/>
        <w:jc w:val="right"/>
        <w:rPr>
          <w:sz w:val="28"/>
          <w:szCs w:val="28"/>
          <w:lang w:val="ru-RU"/>
        </w:rPr>
      </w:pPr>
    </w:p>
    <w:p w:rsidR="00C3228F" w:rsidRPr="00D31F89" w:rsidRDefault="00C3228F" w:rsidP="00AF0460">
      <w:pPr>
        <w:spacing w:after="0" w:line="262" w:lineRule="auto"/>
        <w:ind w:left="0" w:right="467" w:firstLine="0"/>
        <w:jc w:val="right"/>
        <w:rPr>
          <w:sz w:val="28"/>
          <w:szCs w:val="28"/>
          <w:lang w:val="ru-RU"/>
        </w:rPr>
      </w:pPr>
      <w:r w:rsidRPr="00D31F89">
        <w:rPr>
          <w:sz w:val="28"/>
          <w:szCs w:val="28"/>
          <w:lang w:val="ru-RU"/>
        </w:rPr>
        <w:lastRenderedPageBreak/>
        <w:t>П</w:t>
      </w:r>
      <w:r w:rsidR="00753F36" w:rsidRPr="00D31F89">
        <w:rPr>
          <w:sz w:val="28"/>
          <w:szCs w:val="28"/>
          <w:lang w:val="ru-RU"/>
        </w:rPr>
        <w:t xml:space="preserve">риложение </w:t>
      </w:r>
      <w:r w:rsidR="00AF0460" w:rsidRPr="00D31F89">
        <w:rPr>
          <w:sz w:val="28"/>
          <w:szCs w:val="28"/>
          <w:lang w:val="ru-RU"/>
        </w:rPr>
        <w:t>№</w:t>
      </w:r>
      <w:r w:rsidR="00753F36" w:rsidRPr="00D31F89">
        <w:rPr>
          <w:sz w:val="28"/>
          <w:szCs w:val="28"/>
          <w:lang w:val="ru-RU"/>
        </w:rPr>
        <w:t xml:space="preserve">2 </w:t>
      </w:r>
    </w:p>
    <w:p w:rsidR="00AF0460" w:rsidRPr="00D31F89" w:rsidRDefault="00753F36" w:rsidP="00AF0460">
      <w:pPr>
        <w:spacing w:after="0" w:line="262" w:lineRule="auto"/>
        <w:ind w:left="0" w:right="467" w:firstLine="0"/>
        <w:jc w:val="right"/>
        <w:rPr>
          <w:sz w:val="28"/>
          <w:szCs w:val="28"/>
          <w:lang w:val="ru-RU"/>
        </w:rPr>
      </w:pPr>
      <w:r w:rsidRPr="00D31F89">
        <w:rPr>
          <w:sz w:val="28"/>
          <w:szCs w:val="28"/>
          <w:lang w:val="ru-RU"/>
        </w:rPr>
        <w:t xml:space="preserve">к распоряжению </w:t>
      </w:r>
    </w:p>
    <w:p w:rsidR="00D31F89" w:rsidRDefault="00C3228F" w:rsidP="00C3228F">
      <w:pPr>
        <w:spacing w:after="0" w:line="262" w:lineRule="auto"/>
        <w:ind w:left="0" w:right="467" w:firstLine="0"/>
        <w:jc w:val="right"/>
        <w:rPr>
          <w:sz w:val="28"/>
          <w:szCs w:val="28"/>
          <w:lang w:val="ru-RU"/>
        </w:rPr>
      </w:pPr>
      <w:r w:rsidRPr="00D31F89">
        <w:rPr>
          <w:sz w:val="28"/>
          <w:szCs w:val="28"/>
          <w:lang w:val="ru-RU"/>
        </w:rPr>
        <w:t>А</w:t>
      </w:r>
      <w:r w:rsidR="00753F36" w:rsidRPr="00D31F89">
        <w:rPr>
          <w:sz w:val="28"/>
          <w:szCs w:val="28"/>
          <w:lang w:val="ru-RU"/>
        </w:rPr>
        <w:t xml:space="preserve">дминистрации </w:t>
      </w:r>
      <w:r w:rsidR="00AF0460" w:rsidRPr="00D31F89">
        <w:rPr>
          <w:sz w:val="28"/>
          <w:szCs w:val="28"/>
          <w:lang w:val="ru-RU"/>
        </w:rPr>
        <w:t>Богдановского</w:t>
      </w:r>
    </w:p>
    <w:p w:rsidR="00C3228F" w:rsidRPr="00D31F89" w:rsidRDefault="00AF0460" w:rsidP="00C3228F">
      <w:pPr>
        <w:spacing w:after="0" w:line="262" w:lineRule="auto"/>
        <w:ind w:left="0" w:right="467" w:firstLine="0"/>
        <w:jc w:val="right"/>
        <w:rPr>
          <w:sz w:val="28"/>
          <w:szCs w:val="28"/>
          <w:lang w:val="ru-RU"/>
        </w:rPr>
      </w:pPr>
      <w:r w:rsidRPr="00D31F89">
        <w:rPr>
          <w:sz w:val="28"/>
          <w:szCs w:val="28"/>
          <w:lang w:val="ru-RU"/>
        </w:rPr>
        <w:t xml:space="preserve"> сельского поселения </w:t>
      </w:r>
    </w:p>
    <w:p w:rsidR="00193969" w:rsidRPr="00D31F89" w:rsidRDefault="00AF0460" w:rsidP="00AF0460">
      <w:pPr>
        <w:spacing w:after="0" w:line="262" w:lineRule="auto"/>
        <w:ind w:left="0" w:right="467" w:firstLine="0"/>
        <w:jc w:val="right"/>
        <w:rPr>
          <w:sz w:val="28"/>
          <w:szCs w:val="28"/>
          <w:lang w:val="ru-RU"/>
        </w:rPr>
      </w:pPr>
      <w:r w:rsidRPr="00D31F89">
        <w:rPr>
          <w:sz w:val="28"/>
          <w:szCs w:val="28"/>
          <w:lang w:val="ru-RU"/>
        </w:rPr>
        <w:t>Холм-Жирковского района Смоленской области</w:t>
      </w:r>
    </w:p>
    <w:p w:rsidR="00193969" w:rsidRPr="00D31F89" w:rsidRDefault="00C3228F" w:rsidP="00C3228F">
      <w:pPr>
        <w:spacing w:after="0" w:line="259" w:lineRule="auto"/>
        <w:ind w:left="0" w:right="65" w:firstLine="0"/>
        <w:jc w:val="center"/>
        <w:rPr>
          <w:sz w:val="28"/>
          <w:szCs w:val="28"/>
          <w:lang w:val="ru-RU"/>
        </w:rPr>
      </w:pPr>
      <w:r w:rsidRPr="00D31F89">
        <w:rPr>
          <w:sz w:val="28"/>
          <w:szCs w:val="28"/>
          <w:lang w:val="ru-RU"/>
        </w:rPr>
        <w:t xml:space="preserve">                                                                </w:t>
      </w:r>
      <w:r w:rsidR="00D31F89">
        <w:rPr>
          <w:sz w:val="28"/>
          <w:szCs w:val="28"/>
          <w:lang w:val="ru-RU"/>
        </w:rPr>
        <w:t xml:space="preserve">            </w:t>
      </w:r>
      <w:r w:rsidRPr="00D31F89">
        <w:rPr>
          <w:sz w:val="28"/>
          <w:szCs w:val="28"/>
          <w:lang w:val="ru-RU"/>
        </w:rPr>
        <w:t xml:space="preserve">   </w:t>
      </w:r>
      <w:r w:rsidR="00753F36" w:rsidRPr="00D31F89">
        <w:rPr>
          <w:sz w:val="28"/>
          <w:szCs w:val="28"/>
          <w:lang w:val="ru-RU"/>
        </w:rPr>
        <w:t>от 2</w:t>
      </w:r>
      <w:r w:rsidRPr="00D31F89">
        <w:rPr>
          <w:sz w:val="28"/>
          <w:szCs w:val="28"/>
          <w:lang w:val="ru-RU"/>
        </w:rPr>
        <w:t xml:space="preserve">7.02.2024г. </w:t>
      </w:r>
      <w:r w:rsidR="00753F36" w:rsidRPr="00D31F89">
        <w:rPr>
          <w:sz w:val="28"/>
          <w:szCs w:val="28"/>
          <w:lang w:val="ru-RU"/>
        </w:rPr>
        <w:t xml:space="preserve"> № </w:t>
      </w:r>
      <w:r w:rsidRPr="00D31F89">
        <w:rPr>
          <w:sz w:val="28"/>
          <w:szCs w:val="28"/>
          <w:lang w:val="ru-RU"/>
        </w:rPr>
        <w:t>13</w:t>
      </w:r>
      <w:r w:rsidR="00753F36" w:rsidRPr="00D31F89">
        <w:rPr>
          <w:sz w:val="28"/>
          <w:szCs w:val="28"/>
          <w:lang w:val="ru-RU"/>
        </w:rPr>
        <w:t xml:space="preserve"> </w:t>
      </w:r>
    </w:p>
    <w:p w:rsidR="00193969" w:rsidRPr="00721B52" w:rsidRDefault="00753F36">
      <w:pPr>
        <w:spacing w:after="0" w:line="259" w:lineRule="auto"/>
        <w:ind w:left="852" w:right="0" w:firstLine="0"/>
        <w:jc w:val="center"/>
        <w:rPr>
          <w:lang w:val="ru-RU"/>
        </w:rPr>
      </w:pPr>
      <w:r w:rsidRPr="00721B52">
        <w:rPr>
          <w:lang w:val="ru-RU"/>
        </w:rPr>
        <w:t xml:space="preserve"> </w:t>
      </w:r>
    </w:p>
    <w:p w:rsidR="00193969" w:rsidRPr="00721B52" w:rsidRDefault="00753F36">
      <w:pPr>
        <w:spacing w:after="36" w:line="259" w:lineRule="auto"/>
        <w:ind w:left="0" w:right="2" w:firstLine="0"/>
        <w:jc w:val="center"/>
        <w:rPr>
          <w:lang w:val="ru-RU"/>
        </w:rPr>
      </w:pPr>
      <w:r w:rsidRPr="00721B52">
        <w:rPr>
          <w:rFonts w:ascii="Arial" w:eastAsia="Arial" w:hAnsi="Arial" w:cs="Arial"/>
          <w:b/>
          <w:lang w:val="ru-RU"/>
        </w:rPr>
        <w:t xml:space="preserve"> </w:t>
      </w:r>
      <w:r w:rsidRPr="00721B52">
        <w:rPr>
          <w:rFonts w:ascii="Arial" w:eastAsia="Arial" w:hAnsi="Arial" w:cs="Arial"/>
          <w:b/>
          <w:lang w:val="ru-RU"/>
        </w:rPr>
        <w:tab/>
      </w:r>
      <w:r w:rsidRPr="00721B52">
        <w:rPr>
          <w:b/>
          <w:lang w:val="ru-RU"/>
        </w:rPr>
        <w:t xml:space="preserve"> </w:t>
      </w:r>
    </w:p>
    <w:p w:rsidR="00193969" w:rsidRPr="00721B52" w:rsidRDefault="00753F36">
      <w:pPr>
        <w:spacing w:after="0" w:line="259" w:lineRule="auto"/>
        <w:ind w:left="511" w:right="569" w:hanging="10"/>
        <w:jc w:val="center"/>
        <w:rPr>
          <w:lang w:val="ru-RU"/>
        </w:rPr>
      </w:pPr>
      <w:r w:rsidRPr="00721B52">
        <w:rPr>
          <w:rFonts w:ascii="Arial" w:eastAsia="Arial" w:hAnsi="Arial" w:cs="Arial"/>
          <w:b/>
          <w:lang w:val="ru-RU"/>
        </w:rPr>
        <w:t xml:space="preserve"> </w:t>
      </w:r>
      <w:r w:rsidRPr="00721B52">
        <w:rPr>
          <w:rFonts w:ascii="Arial" w:eastAsia="Arial" w:hAnsi="Arial" w:cs="Arial"/>
          <w:b/>
          <w:lang w:val="ru-RU"/>
        </w:rPr>
        <w:tab/>
      </w:r>
      <w:r w:rsidRPr="00721B52">
        <w:rPr>
          <w:b/>
          <w:lang w:val="ru-RU"/>
        </w:rPr>
        <w:t>ПОЛОЖЕНИЕ О КОМИССИИ   ПО ОСУЩЕСТВЛЕНИЮ ЗАКУПОК</w:t>
      </w:r>
      <w:r w:rsidRPr="00721B52">
        <w:rPr>
          <w:lang w:val="ru-RU"/>
        </w:rPr>
        <w:t xml:space="preserve"> </w:t>
      </w:r>
    </w:p>
    <w:p w:rsidR="00193969" w:rsidRPr="00721B52" w:rsidRDefault="00753F36">
      <w:pPr>
        <w:spacing w:after="33" w:line="259" w:lineRule="auto"/>
        <w:ind w:left="852" w:right="0" w:firstLine="0"/>
        <w:jc w:val="center"/>
        <w:rPr>
          <w:lang w:val="ru-RU"/>
        </w:rPr>
      </w:pPr>
      <w:r w:rsidRPr="00721B52">
        <w:rPr>
          <w:lang w:val="ru-RU"/>
        </w:rPr>
        <w:t xml:space="preserve"> </w:t>
      </w:r>
    </w:p>
    <w:p w:rsidR="00193969" w:rsidRPr="00721B52" w:rsidRDefault="00753F36">
      <w:pPr>
        <w:pStyle w:val="1"/>
        <w:ind w:left="511" w:right="209"/>
        <w:rPr>
          <w:lang w:val="ru-RU"/>
        </w:rPr>
      </w:pPr>
      <w:r w:rsidRPr="00721B52">
        <w:rPr>
          <w:lang w:val="ru-RU"/>
        </w:rPr>
        <w:t>1.</w:t>
      </w:r>
      <w:r w:rsidRPr="00721B52">
        <w:rPr>
          <w:rFonts w:ascii="Arial" w:eastAsia="Arial" w:hAnsi="Arial" w:cs="Arial"/>
          <w:lang w:val="ru-RU"/>
        </w:rPr>
        <w:t xml:space="preserve"> </w:t>
      </w:r>
      <w:r w:rsidRPr="00721B52">
        <w:rPr>
          <w:lang w:val="ru-RU"/>
        </w:rPr>
        <w:t xml:space="preserve">Общие положения </w:t>
      </w:r>
    </w:p>
    <w:p w:rsidR="00193969" w:rsidRPr="00721B52" w:rsidRDefault="00753F36" w:rsidP="00C3228F">
      <w:pPr>
        <w:spacing w:after="15" w:line="259" w:lineRule="auto"/>
        <w:ind w:left="0" w:right="0" w:firstLine="0"/>
        <w:jc w:val="center"/>
        <w:rPr>
          <w:lang w:val="ru-RU"/>
        </w:rPr>
      </w:pPr>
      <w:r w:rsidRPr="00721B52">
        <w:rPr>
          <w:b/>
          <w:lang w:val="ru-RU"/>
        </w:rPr>
        <w:t xml:space="preserve"> </w:t>
      </w:r>
    </w:p>
    <w:p w:rsidR="00193969" w:rsidRPr="00721B52" w:rsidRDefault="00753F36" w:rsidP="00C3228F">
      <w:pPr>
        <w:ind w:left="0" w:right="56" w:firstLine="0"/>
        <w:rPr>
          <w:lang w:val="ru-RU"/>
        </w:rPr>
      </w:pPr>
      <w:r w:rsidRPr="00721B52">
        <w:rPr>
          <w:lang w:val="ru-RU"/>
        </w:rPr>
        <w:t xml:space="preserve">1.1. Настоящее Положение о комиссии по осуществлению закупок (далее – Положение) определяет цели создания, функции, порядок формирования и деятельности Комиссии </w:t>
      </w:r>
      <w:r w:rsidR="00C3228F">
        <w:rPr>
          <w:lang w:val="ru-RU"/>
        </w:rPr>
        <w:t>Администрации Богдановского сельского поселения Холм-Жирковского района Смоленской области</w:t>
      </w:r>
      <w:r w:rsidRPr="00721B52">
        <w:rPr>
          <w:lang w:val="ru-RU"/>
        </w:rPr>
        <w:t xml:space="preserve"> для определения поставщиков (подрядчиков, исполнителей) конкурентными способами для муниципальных нужд </w:t>
      </w:r>
      <w:r w:rsidR="00C3228F">
        <w:rPr>
          <w:lang w:val="ru-RU"/>
        </w:rPr>
        <w:t>МО Богдановского сельского поселения Холм-Жирковского района Смоленской области</w:t>
      </w:r>
      <w:r w:rsidRPr="00721B52">
        <w:rPr>
          <w:lang w:val="ru-RU"/>
        </w:rPr>
        <w:t xml:space="preserve"> и нужд муниципальных бюджетных учреждений.  </w:t>
      </w:r>
    </w:p>
    <w:p w:rsidR="00193969" w:rsidRPr="00721B52" w:rsidRDefault="00753F36" w:rsidP="00C3228F">
      <w:pPr>
        <w:ind w:left="0" w:right="56" w:firstLine="0"/>
        <w:rPr>
          <w:lang w:val="ru-RU"/>
        </w:rPr>
      </w:pPr>
      <w:r w:rsidRPr="00721B52">
        <w:rPr>
          <w:lang w:val="ru-RU"/>
        </w:rPr>
        <w:t xml:space="preserve">1.2. </w:t>
      </w:r>
      <w:proofErr w:type="gramStart"/>
      <w:r w:rsidRPr="00721B52">
        <w:rPr>
          <w:lang w:val="ru-RU"/>
        </w:rPr>
        <w:t xml:space="preserve">Конкурентными способами определения поставщиков (подрядчиков, исполнителей являются: </w:t>
      </w:r>
      <w:proofErr w:type="gramEnd"/>
    </w:p>
    <w:p w:rsidR="00193969" w:rsidRPr="00721B52" w:rsidRDefault="00753F36" w:rsidP="00C3228F">
      <w:pPr>
        <w:numPr>
          <w:ilvl w:val="0"/>
          <w:numId w:val="3"/>
        </w:numPr>
        <w:ind w:left="0" w:right="56" w:firstLine="0"/>
        <w:rPr>
          <w:lang w:val="ru-RU"/>
        </w:rPr>
      </w:pPr>
      <w:r w:rsidRPr="00721B52">
        <w:rPr>
          <w:lang w:val="ru-RU"/>
        </w:rPr>
        <w:t xml:space="preserve">открытый конкурс в электронной форме (далее – электронный конкурс); </w:t>
      </w:r>
    </w:p>
    <w:p w:rsidR="00193969" w:rsidRPr="00721B52" w:rsidRDefault="00753F36" w:rsidP="00C3228F">
      <w:pPr>
        <w:numPr>
          <w:ilvl w:val="0"/>
          <w:numId w:val="3"/>
        </w:numPr>
        <w:ind w:left="0" w:right="56" w:firstLine="0"/>
        <w:rPr>
          <w:lang w:val="ru-RU"/>
        </w:rPr>
      </w:pPr>
      <w:r w:rsidRPr="00721B52">
        <w:rPr>
          <w:lang w:val="ru-RU"/>
        </w:rPr>
        <w:t xml:space="preserve">открытый аукцион в электронной форме (далее – электронный аукцион);  3) запрос котировок в электронной форме (далее – электронный запрос котировок). </w:t>
      </w:r>
    </w:p>
    <w:p w:rsidR="00193969" w:rsidRPr="00721B52" w:rsidRDefault="00753F36" w:rsidP="00C3228F">
      <w:pPr>
        <w:numPr>
          <w:ilvl w:val="1"/>
          <w:numId w:val="4"/>
        </w:numPr>
        <w:ind w:left="0" w:right="56" w:firstLine="0"/>
        <w:rPr>
          <w:lang w:val="ru-RU"/>
        </w:rPr>
      </w:pPr>
      <w:proofErr w:type="gramStart"/>
      <w:r w:rsidRPr="00721B52">
        <w:rPr>
          <w:lang w:val="ru-RU"/>
        </w:rPr>
        <w:t xml:space="preserve">Комиссия создается органом, уполномоченным на определение поставщиков (подрядчиков, исполнителей) для соответствующих заказчиков – </w:t>
      </w:r>
      <w:r w:rsidR="00C3228F">
        <w:rPr>
          <w:lang w:val="ru-RU"/>
        </w:rPr>
        <w:t>Администрации Богдановского сельского поселения Холм-Жирковского района Смоленской области</w:t>
      </w:r>
      <w:r w:rsidRPr="00721B52">
        <w:rPr>
          <w:lang w:val="ru-RU"/>
        </w:rPr>
        <w:t xml:space="preserve"> (далее также – уполномоченный орган), действующей от имени Комиссии в органах исполнительной власти и органах местного самоуправления, уполномоченных на осуществление контроля и аудита в сфере закупок, а также в правоохранительных и судебных органах. </w:t>
      </w:r>
      <w:proofErr w:type="gramEnd"/>
    </w:p>
    <w:p w:rsidR="00193969" w:rsidRDefault="00753F36" w:rsidP="00C3228F">
      <w:pPr>
        <w:numPr>
          <w:ilvl w:val="1"/>
          <w:numId w:val="4"/>
        </w:numPr>
        <w:ind w:left="0" w:right="56" w:firstLine="0"/>
        <w:rPr>
          <w:lang w:val="ru-RU"/>
        </w:rPr>
      </w:pPr>
      <w:r w:rsidRPr="00721B52">
        <w:rPr>
          <w:lang w:val="ru-RU"/>
        </w:rPr>
        <w:t xml:space="preserve">На Комиссию и ее членов распространяются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о комиссии по осуществлению закупок.  </w:t>
      </w:r>
    </w:p>
    <w:p w:rsidR="00C3228F" w:rsidRPr="00721B52" w:rsidRDefault="00C3228F" w:rsidP="00C3228F">
      <w:pPr>
        <w:ind w:left="0" w:right="56" w:firstLine="0"/>
        <w:rPr>
          <w:lang w:val="ru-RU"/>
        </w:rPr>
      </w:pPr>
    </w:p>
    <w:p w:rsidR="00193969" w:rsidRPr="00721B52" w:rsidRDefault="00753F36" w:rsidP="00C3228F">
      <w:pPr>
        <w:pStyle w:val="1"/>
        <w:ind w:left="0" w:right="207" w:firstLine="0"/>
        <w:rPr>
          <w:lang w:val="ru-RU"/>
        </w:rPr>
      </w:pPr>
      <w:r w:rsidRPr="00721B52">
        <w:rPr>
          <w:lang w:val="ru-RU"/>
        </w:rPr>
        <w:t>2.</w:t>
      </w:r>
      <w:r w:rsidRPr="00721B52">
        <w:rPr>
          <w:rFonts w:ascii="Arial" w:eastAsia="Arial" w:hAnsi="Arial" w:cs="Arial"/>
          <w:lang w:val="ru-RU"/>
        </w:rPr>
        <w:t xml:space="preserve"> </w:t>
      </w:r>
      <w:r w:rsidRPr="00721B52">
        <w:rPr>
          <w:lang w:val="ru-RU"/>
        </w:rPr>
        <w:t xml:space="preserve">Правовое регулирование </w:t>
      </w:r>
    </w:p>
    <w:p w:rsidR="00193969" w:rsidRPr="00721B52" w:rsidRDefault="00753F36" w:rsidP="00C3228F">
      <w:pPr>
        <w:spacing w:after="22" w:line="259" w:lineRule="auto"/>
        <w:ind w:left="0" w:right="0" w:firstLine="0"/>
        <w:jc w:val="left"/>
        <w:rPr>
          <w:lang w:val="ru-RU"/>
        </w:rPr>
      </w:pPr>
      <w:r w:rsidRPr="00721B52">
        <w:rPr>
          <w:lang w:val="ru-RU"/>
        </w:rPr>
        <w:t xml:space="preserve"> </w:t>
      </w:r>
    </w:p>
    <w:p w:rsidR="00193969" w:rsidRPr="00721B52" w:rsidRDefault="00753F36" w:rsidP="00C3228F">
      <w:pPr>
        <w:ind w:left="0" w:right="56" w:firstLine="0"/>
        <w:rPr>
          <w:lang w:val="ru-RU"/>
        </w:rPr>
      </w:pPr>
      <w:r w:rsidRPr="00721B52">
        <w:rPr>
          <w:lang w:val="ru-RU"/>
        </w:rPr>
        <w:t xml:space="preserve">2.1. </w:t>
      </w:r>
      <w:proofErr w:type="gramStart"/>
      <w:r w:rsidRPr="00721B52">
        <w:rPr>
          <w:lang w:val="ru-RU"/>
        </w:rPr>
        <w:t xml:space="preserve">Комиссия по осуществлению закупок в своей деятельности руководствуется Гражданским кодексом Российской Федерации, Бюджетным кодексом Российской Федерации, законодательством Российской Федерации о контрактной системе в сфере закупок, в том числе Федеральным законом № 44-ФЗ, Федеральным законом от 26.07.2006 № 135-ФЗ «О защите конкуренции» и иными регулирующими сферу </w:t>
      </w:r>
      <w:r w:rsidRPr="00721B52">
        <w:rPr>
          <w:lang w:val="ru-RU"/>
        </w:rPr>
        <w:lastRenderedPageBreak/>
        <w:t xml:space="preserve">закупок товаров, работ, услуг действующими нормативными правовыми актами Российской Федерации, нормативными правовыми актами </w:t>
      </w:r>
      <w:r w:rsidR="00C3228F">
        <w:rPr>
          <w:lang w:val="ru-RU"/>
        </w:rPr>
        <w:t>Смоленской</w:t>
      </w:r>
      <w:r w:rsidRPr="00721B52">
        <w:rPr>
          <w:lang w:val="ru-RU"/>
        </w:rPr>
        <w:t xml:space="preserve"> области, нормативными правовыми</w:t>
      </w:r>
      <w:proofErr w:type="gramEnd"/>
      <w:r w:rsidRPr="00721B52">
        <w:rPr>
          <w:lang w:val="ru-RU"/>
        </w:rPr>
        <w:t xml:space="preserve"> актами </w:t>
      </w:r>
      <w:r w:rsidR="00C3228F">
        <w:rPr>
          <w:lang w:val="ru-RU"/>
        </w:rPr>
        <w:t>Администрации Богдановского сельского поселения Холм-Жирковского района Смоленской области</w:t>
      </w:r>
      <w:r w:rsidRPr="00721B52">
        <w:rPr>
          <w:lang w:val="ru-RU"/>
        </w:rPr>
        <w:t xml:space="preserve"> и настоящим Положением. </w:t>
      </w:r>
    </w:p>
    <w:p w:rsidR="00193969" w:rsidRPr="00721B52" w:rsidRDefault="00753F36" w:rsidP="00C3228F">
      <w:pPr>
        <w:spacing w:after="0" w:line="259" w:lineRule="auto"/>
        <w:ind w:left="0" w:right="0" w:firstLine="0"/>
        <w:jc w:val="left"/>
        <w:rPr>
          <w:lang w:val="ru-RU"/>
        </w:rPr>
      </w:pPr>
      <w:r w:rsidRPr="00721B52">
        <w:rPr>
          <w:lang w:val="ru-RU"/>
        </w:rPr>
        <w:t xml:space="preserve"> </w:t>
      </w:r>
    </w:p>
    <w:p w:rsidR="00193969" w:rsidRPr="00721B52" w:rsidRDefault="00753F36" w:rsidP="00C3228F">
      <w:pPr>
        <w:pStyle w:val="1"/>
        <w:ind w:left="0" w:right="206" w:firstLine="0"/>
        <w:rPr>
          <w:lang w:val="ru-RU"/>
        </w:rPr>
      </w:pPr>
      <w:r w:rsidRPr="00721B52">
        <w:rPr>
          <w:lang w:val="ru-RU"/>
        </w:rPr>
        <w:t>3.</w:t>
      </w:r>
      <w:r w:rsidRPr="00721B52">
        <w:rPr>
          <w:rFonts w:ascii="Arial" w:eastAsia="Arial" w:hAnsi="Arial" w:cs="Arial"/>
          <w:lang w:val="ru-RU"/>
        </w:rPr>
        <w:t xml:space="preserve"> </w:t>
      </w:r>
      <w:r w:rsidRPr="00721B52">
        <w:rPr>
          <w:lang w:val="ru-RU"/>
        </w:rPr>
        <w:t xml:space="preserve">Цели и задачи Комиссии </w:t>
      </w:r>
    </w:p>
    <w:p w:rsidR="00193969" w:rsidRPr="00721B52" w:rsidRDefault="00753F36" w:rsidP="00C3228F">
      <w:pPr>
        <w:spacing w:after="14" w:line="259" w:lineRule="auto"/>
        <w:ind w:left="0" w:right="0" w:firstLine="0"/>
        <w:jc w:val="center"/>
        <w:rPr>
          <w:lang w:val="ru-RU"/>
        </w:rPr>
      </w:pPr>
      <w:r w:rsidRPr="00721B52">
        <w:rPr>
          <w:b/>
          <w:lang w:val="ru-RU"/>
        </w:rPr>
        <w:t xml:space="preserve"> </w:t>
      </w:r>
    </w:p>
    <w:p w:rsidR="00193969" w:rsidRPr="00721B52" w:rsidRDefault="00753F36" w:rsidP="00C3228F">
      <w:pPr>
        <w:ind w:left="0" w:right="56" w:firstLine="0"/>
        <w:rPr>
          <w:lang w:val="ru-RU"/>
        </w:rPr>
      </w:pPr>
      <w:r w:rsidRPr="00721B52">
        <w:rPr>
          <w:lang w:val="ru-RU"/>
        </w:rPr>
        <w:t xml:space="preserve">3.1. Комиссия по осуществлению закупок создается в целях отбора участников закупок и определения победителей, с которыми заключаются контракты на поставку товаров, выполнение работ, оказание услуг для муниципальных нужд и нужд бюджетных учреждений. </w:t>
      </w:r>
    </w:p>
    <w:p w:rsidR="00193969" w:rsidRPr="00721B52" w:rsidRDefault="00753F36" w:rsidP="00C3228F">
      <w:pPr>
        <w:ind w:left="0" w:right="56" w:firstLine="0"/>
        <w:rPr>
          <w:lang w:val="ru-RU"/>
        </w:rPr>
      </w:pPr>
      <w:r w:rsidRPr="00721B52">
        <w:rPr>
          <w:lang w:val="ru-RU"/>
        </w:rPr>
        <w:t xml:space="preserve">3.2. На Комиссию возлагаются следующие задачи: </w:t>
      </w:r>
    </w:p>
    <w:p w:rsidR="00193969" w:rsidRPr="00AF0460" w:rsidRDefault="00753F36" w:rsidP="00C3228F">
      <w:pPr>
        <w:ind w:left="0" w:right="56" w:firstLine="0"/>
        <w:rPr>
          <w:lang w:val="ru-RU"/>
        </w:rPr>
      </w:pPr>
      <w:r w:rsidRPr="00AF0460">
        <w:rPr>
          <w:lang w:val="ru-RU"/>
        </w:rPr>
        <w:t xml:space="preserve">3.2.1. Соблюдение конфиденциальности информации, содержащейся в заявках участников закупки. </w:t>
      </w:r>
    </w:p>
    <w:p w:rsidR="00193969" w:rsidRPr="00AF0460" w:rsidRDefault="00753F36" w:rsidP="00C3228F">
      <w:pPr>
        <w:ind w:left="0" w:right="56" w:firstLine="0"/>
        <w:rPr>
          <w:lang w:val="ru-RU"/>
        </w:rPr>
      </w:pPr>
      <w:r w:rsidRPr="00AF0460">
        <w:rPr>
          <w:lang w:val="ru-RU"/>
        </w:rPr>
        <w:t xml:space="preserve">3.2.2. Обеспечение объективности при рассмотрении, сопоставлении и оценке заявок участников закупки. </w:t>
      </w:r>
    </w:p>
    <w:p w:rsidR="00193969" w:rsidRPr="00AF0460" w:rsidRDefault="00753F36" w:rsidP="00C3228F">
      <w:pPr>
        <w:ind w:left="0" w:right="56" w:firstLine="0"/>
        <w:rPr>
          <w:lang w:val="ru-RU"/>
        </w:rPr>
      </w:pPr>
      <w:r w:rsidRPr="00AF0460">
        <w:rPr>
          <w:lang w:val="ru-RU"/>
        </w:rPr>
        <w:t xml:space="preserve">3.2.3. Соблюдение принципов гласности, прозрачности и добросовестной конкуренции при выполнении возложенных функций. </w:t>
      </w:r>
    </w:p>
    <w:p w:rsidR="00193969" w:rsidRPr="00AF0460" w:rsidRDefault="00753F36" w:rsidP="00C3228F">
      <w:pPr>
        <w:ind w:left="0" w:right="56" w:firstLine="0"/>
        <w:rPr>
          <w:lang w:val="ru-RU"/>
        </w:rPr>
      </w:pPr>
      <w:r w:rsidRPr="00AF0460">
        <w:rPr>
          <w:lang w:val="ru-RU"/>
        </w:rPr>
        <w:t>3.2.4. Недопущение дискриминации и введения ограничений или преимуще</w:t>
      </w:r>
      <w:proofErr w:type="gramStart"/>
      <w:r w:rsidRPr="00AF0460">
        <w:rPr>
          <w:lang w:val="ru-RU"/>
        </w:rPr>
        <w:t>ств дл</w:t>
      </w:r>
      <w:proofErr w:type="gramEnd"/>
      <w:r w:rsidRPr="00AF0460">
        <w:rPr>
          <w:lang w:val="ru-RU"/>
        </w:rPr>
        <w:t xml:space="preserve">я отдельных участников закупки, за исключением случаев, если такие преимущества установлены действующим законодательством Российской Федерации.  </w:t>
      </w:r>
    </w:p>
    <w:p w:rsidR="00193969" w:rsidRPr="00AF0460" w:rsidRDefault="00753F36" w:rsidP="00C3228F">
      <w:pPr>
        <w:ind w:left="0" w:right="56" w:firstLine="0"/>
        <w:rPr>
          <w:lang w:val="ru-RU"/>
        </w:rPr>
      </w:pPr>
      <w:r w:rsidRPr="00AF0460">
        <w:rPr>
          <w:lang w:val="ru-RU"/>
        </w:rPr>
        <w:t xml:space="preserve">         3.2.5. Устранение возможностей злоупотреблений и проявления коррупции при осуществлении закупок путем проведения электронных: конкурсов, аукционов, запросов котировок. </w:t>
      </w:r>
    </w:p>
    <w:p w:rsidR="00193969" w:rsidRPr="00AF0460" w:rsidRDefault="00753F36" w:rsidP="00C3228F">
      <w:pPr>
        <w:spacing w:after="36" w:line="259" w:lineRule="auto"/>
        <w:ind w:left="0" w:right="2" w:firstLine="0"/>
        <w:jc w:val="center"/>
        <w:rPr>
          <w:lang w:val="ru-RU"/>
        </w:rPr>
      </w:pPr>
      <w:r w:rsidRPr="00AF0460">
        <w:rPr>
          <w:lang w:val="ru-RU"/>
        </w:rPr>
        <w:t xml:space="preserve"> </w:t>
      </w:r>
    </w:p>
    <w:p w:rsidR="00193969" w:rsidRPr="00721B52" w:rsidRDefault="00753F36" w:rsidP="00C3228F">
      <w:pPr>
        <w:pStyle w:val="1"/>
        <w:ind w:left="0" w:right="208" w:firstLine="0"/>
        <w:rPr>
          <w:lang w:val="ru-RU"/>
        </w:rPr>
      </w:pPr>
      <w:r w:rsidRPr="00721B52">
        <w:rPr>
          <w:lang w:val="ru-RU"/>
        </w:rPr>
        <w:t>4.</w:t>
      </w:r>
      <w:r w:rsidRPr="00721B52">
        <w:rPr>
          <w:rFonts w:ascii="Arial" w:eastAsia="Arial" w:hAnsi="Arial" w:cs="Arial"/>
          <w:lang w:val="ru-RU"/>
        </w:rPr>
        <w:t xml:space="preserve"> </w:t>
      </w:r>
      <w:r w:rsidRPr="00721B52">
        <w:rPr>
          <w:lang w:val="ru-RU"/>
        </w:rPr>
        <w:t xml:space="preserve">Порядок формирования Комиссии </w:t>
      </w:r>
    </w:p>
    <w:p w:rsidR="00193969" w:rsidRPr="00721B52" w:rsidRDefault="00753F36" w:rsidP="00C3228F">
      <w:pPr>
        <w:spacing w:after="15" w:line="259" w:lineRule="auto"/>
        <w:ind w:left="0" w:right="0" w:firstLine="0"/>
        <w:jc w:val="center"/>
        <w:rPr>
          <w:lang w:val="ru-RU"/>
        </w:rPr>
      </w:pPr>
      <w:r w:rsidRPr="00721B52">
        <w:rPr>
          <w:b/>
          <w:lang w:val="ru-RU"/>
        </w:rPr>
        <w:t xml:space="preserve"> </w:t>
      </w:r>
    </w:p>
    <w:p w:rsidR="00193969" w:rsidRPr="00721B52" w:rsidRDefault="00753F36" w:rsidP="00C3228F">
      <w:pPr>
        <w:ind w:left="0" w:right="56" w:firstLine="0"/>
        <w:rPr>
          <w:lang w:val="ru-RU"/>
        </w:rPr>
      </w:pPr>
      <w:r w:rsidRPr="00721B52">
        <w:rPr>
          <w:lang w:val="ru-RU"/>
        </w:rPr>
        <w:t xml:space="preserve">4.1. Комиссия по осуществлению закупок является действующим на постоянной основе коллегиальным органом </w:t>
      </w:r>
      <w:r w:rsidR="00C3228F">
        <w:rPr>
          <w:lang w:val="ru-RU"/>
        </w:rPr>
        <w:t>Администрации Богдановского сельского поселения Холм-Жирковского района Смоленской области</w:t>
      </w:r>
      <w:r w:rsidRPr="00721B52">
        <w:rPr>
          <w:lang w:val="ru-RU"/>
        </w:rPr>
        <w:t xml:space="preserve">. </w:t>
      </w:r>
    </w:p>
    <w:p w:rsidR="00193969" w:rsidRPr="00721B52" w:rsidRDefault="00753F36" w:rsidP="00C3228F">
      <w:pPr>
        <w:ind w:left="0" w:right="56" w:firstLine="0"/>
        <w:rPr>
          <w:lang w:val="ru-RU"/>
        </w:rPr>
      </w:pPr>
      <w:r w:rsidRPr="00721B52">
        <w:rPr>
          <w:lang w:val="ru-RU"/>
        </w:rPr>
        <w:t xml:space="preserve">4.2. Персональный состав Единой комиссии определяется распоряжением </w:t>
      </w:r>
      <w:r w:rsidR="00C3228F">
        <w:rPr>
          <w:lang w:val="ru-RU"/>
        </w:rPr>
        <w:t>Администрации Богдановского сельского поселения Холм-Жирковского района Смоленской области</w:t>
      </w:r>
      <w:r w:rsidRPr="00721B52">
        <w:rPr>
          <w:lang w:val="ru-RU"/>
        </w:rPr>
        <w:t xml:space="preserve">. </w:t>
      </w:r>
    </w:p>
    <w:p w:rsidR="00193969" w:rsidRPr="00721B52" w:rsidRDefault="00753F36" w:rsidP="00C3228F">
      <w:pPr>
        <w:ind w:left="0" w:right="56" w:firstLine="0"/>
        <w:rPr>
          <w:lang w:val="ru-RU"/>
        </w:rPr>
      </w:pPr>
      <w:r w:rsidRPr="00721B52">
        <w:rPr>
          <w:lang w:val="ru-RU"/>
        </w:rPr>
        <w:t xml:space="preserve">4.3. В состав Комиссии входит шесть человек – членов Комиссии. Председатель Комиссии, заместитель председателя Комиссии и секретарь Комиссии являются членами Комиссии.  </w:t>
      </w:r>
    </w:p>
    <w:p w:rsidR="00193969" w:rsidRPr="00721B52" w:rsidRDefault="00753F36" w:rsidP="00C3228F">
      <w:pPr>
        <w:ind w:left="0" w:right="56" w:firstLine="0"/>
        <w:rPr>
          <w:lang w:val="ru-RU"/>
        </w:rPr>
      </w:pPr>
      <w:r w:rsidRPr="00721B52">
        <w:rPr>
          <w:lang w:val="ru-RU"/>
        </w:rPr>
        <w:t xml:space="preserve">4.4. Заместитель председателя Комиссии осуществляет полномочия председателя Комиссии, предусмотренные Федеральным законом № 44-ФЗ и настоящим </w:t>
      </w:r>
    </w:p>
    <w:p w:rsidR="00193969" w:rsidRPr="00721B52" w:rsidRDefault="00753F36" w:rsidP="00C3228F">
      <w:pPr>
        <w:ind w:left="0" w:right="56" w:firstLine="0"/>
        <w:rPr>
          <w:lang w:val="ru-RU"/>
        </w:rPr>
      </w:pPr>
      <w:r w:rsidRPr="00721B52">
        <w:rPr>
          <w:lang w:val="ru-RU"/>
        </w:rPr>
        <w:t xml:space="preserve">Положением, в случае отсутствия председателя на заседании Комиссии.  </w:t>
      </w:r>
    </w:p>
    <w:p w:rsidR="00193969" w:rsidRPr="00721B52" w:rsidRDefault="00753F36" w:rsidP="00C3228F">
      <w:pPr>
        <w:ind w:left="0" w:right="56" w:firstLine="0"/>
        <w:rPr>
          <w:lang w:val="ru-RU"/>
        </w:rPr>
      </w:pPr>
      <w:r w:rsidRPr="00721B52">
        <w:rPr>
          <w:lang w:val="ru-RU"/>
        </w:rPr>
        <w:t xml:space="preserve">         4.5. В случае одновременного отсутствия на заседании председателя Комиссии и его заместителя полномочия председателя осуществляет лицо, выбранное членами Комиссии из своего состава простым большинством голосов, что фиксируется в протоколе заседаний Комиссии.  </w:t>
      </w:r>
    </w:p>
    <w:p w:rsidR="00193969" w:rsidRPr="00721B52" w:rsidRDefault="00753F36" w:rsidP="00C3228F">
      <w:pPr>
        <w:ind w:left="0" w:right="56" w:firstLine="0"/>
        <w:rPr>
          <w:lang w:val="ru-RU"/>
        </w:rPr>
      </w:pPr>
      <w:r w:rsidRPr="00721B52">
        <w:rPr>
          <w:lang w:val="ru-RU"/>
        </w:rPr>
        <w:lastRenderedPageBreak/>
        <w:t xml:space="preserve">        4.6. В случае отсутствия на заседании Комиссии секретаря Комиссии члены Комиссии определяют его из своего состава простым большинством голосов при соблюдении условий, указанных в п. 7.1. настоящего Положения. </w:t>
      </w:r>
    </w:p>
    <w:p w:rsidR="00193969" w:rsidRPr="00721B52" w:rsidRDefault="00753F36" w:rsidP="00C3228F">
      <w:pPr>
        <w:ind w:left="0" w:right="56" w:firstLine="0"/>
        <w:rPr>
          <w:lang w:val="ru-RU"/>
        </w:rPr>
      </w:pPr>
      <w:r w:rsidRPr="00721B52">
        <w:rPr>
          <w:lang w:val="ru-RU"/>
        </w:rPr>
        <w:t xml:space="preserve">4.7.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193969" w:rsidRPr="00721B52" w:rsidRDefault="00753F36" w:rsidP="00C3228F">
      <w:pPr>
        <w:ind w:left="0" w:right="56" w:firstLine="0"/>
        <w:rPr>
          <w:lang w:val="ru-RU"/>
        </w:rPr>
      </w:pPr>
      <w:r w:rsidRPr="00721B52">
        <w:rPr>
          <w:lang w:val="ru-RU"/>
        </w:rPr>
        <w:t xml:space="preserve">4.8. </w:t>
      </w:r>
      <w:proofErr w:type="gramStart"/>
      <w:r w:rsidRPr="00721B52">
        <w:rPr>
          <w:lang w:val="ru-RU"/>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w:t>
      </w:r>
      <w:proofErr w:type="gramEnd"/>
      <w:r w:rsidRPr="00721B52">
        <w:rPr>
          <w:lang w:val="ru-RU"/>
        </w:rPr>
        <w:t xml:space="preserve">, </w:t>
      </w:r>
      <w:proofErr w:type="gramStart"/>
      <w:r w:rsidRPr="00721B52">
        <w:rPr>
          <w:lang w:val="ru-RU"/>
        </w:rPr>
        <w:t>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721B52">
        <w:rPr>
          <w:lang w:val="ru-RU"/>
        </w:rPr>
        <w:t xml:space="preserve"> </w:t>
      </w:r>
      <w:proofErr w:type="gramStart"/>
      <w:r w:rsidRPr="00721B52">
        <w:rPr>
          <w:lang w:val="ru-RU"/>
        </w:rPr>
        <w:t xml:space="preserve">и </w:t>
      </w:r>
      <w:proofErr w:type="spellStart"/>
      <w:r w:rsidRPr="00721B52">
        <w:rPr>
          <w:lang w:val="ru-RU"/>
        </w:rPr>
        <w:t>неполнородными</w:t>
      </w:r>
      <w:proofErr w:type="spellEnd"/>
      <w:r w:rsidRPr="00721B52">
        <w:rPr>
          <w:lang w:val="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721B52">
        <w:rPr>
          <w:lang w:val="ru-RU"/>
        </w:rPr>
        <w:t xml:space="preserve"> </w:t>
      </w:r>
      <w:proofErr w:type="gramStart"/>
      <w:r w:rsidRPr="00721B52">
        <w:rPr>
          <w:lang w:val="ru-RU"/>
        </w:rPr>
        <w:t xml:space="preserve">В случае выявления в составе Комиссии указанных лиц, такие лица подлежат незамедлительной замене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193969" w:rsidRPr="00721B52" w:rsidRDefault="00753F36" w:rsidP="00C3228F">
      <w:pPr>
        <w:ind w:left="0" w:right="56" w:firstLine="0"/>
        <w:rPr>
          <w:lang w:val="ru-RU"/>
        </w:rPr>
      </w:pPr>
      <w:r w:rsidRPr="00721B52">
        <w:rPr>
          <w:lang w:val="ru-RU"/>
        </w:rPr>
        <w:t>4.9. Замена члена Комиссии допускается только по решению уполномоченного органа (</w:t>
      </w:r>
      <w:r w:rsidR="00C3228F">
        <w:rPr>
          <w:lang w:val="ru-RU"/>
        </w:rPr>
        <w:t>Администрации Богдановского сельского поселения Холм-Жирковского района Смоленской области</w:t>
      </w:r>
      <w:r w:rsidRPr="00721B52">
        <w:rPr>
          <w:lang w:val="ru-RU"/>
        </w:rPr>
        <w:t xml:space="preserve">), принявшего решение о создании Комиссии. </w:t>
      </w:r>
    </w:p>
    <w:p w:rsidR="00193969" w:rsidRPr="00721B52" w:rsidRDefault="00753F36" w:rsidP="00C3228F">
      <w:pPr>
        <w:spacing w:after="31" w:line="259" w:lineRule="auto"/>
        <w:ind w:left="0" w:right="0" w:firstLine="0"/>
        <w:jc w:val="left"/>
        <w:rPr>
          <w:lang w:val="ru-RU"/>
        </w:rPr>
      </w:pPr>
      <w:r w:rsidRPr="00721B52">
        <w:rPr>
          <w:lang w:val="ru-RU"/>
        </w:rPr>
        <w:t xml:space="preserve"> </w:t>
      </w:r>
    </w:p>
    <w:p w:rsidR="00193969" w:rsidRPr="00721B52" w:rsidRDefault="00753F36" w:rsidP="00C3228F">
      <w:pPr>
        <w:pStyle w:val="1"/>
        <w:ind w:left="0" w:right="206" w:firstLine="0"/>
        <w:rPr>
          <w:lang w:val="ru-RU"/>
        </w:rPr>
      </w:pPr>
      <w:r w:rsidRPr="00721B52">
        <w:rPr>
          <w:lang w:val="ru-RU"/>
        </w:rPr>
        <w:t>5.</w:t>
      </w:r>
      <w:r w:rsidRPr="00721B52">
        <w:rPr>
          <w:rFonts w:ascii="Arial" w:eastAsia="Arial" w:hAnsi="Arial" w:cs="Arial"/>
          <w:lang w:val="ru-RU"/>
        </w:rPr>
        <w:t xml:space="preserve"> </w:t>
      </w:r>
      <w:r w:rsidRPr="00721B52">
        <w:rPr>
          <w:lang w:val="ru-RU"/>
        </w:rPr>
        <w:t xml:space="preserve">Функции Комиссии </w:t>
      </w:r>
    </w:p>
    <w:p w:rsidR="00193969" w:rsidRPr="00721B52" w:rsidRDefault="00753F36" w:rsidP="00C3228F">
      <w:pPr>
        <w:spacing w:after="13" w:line="259" w:lineRule="auto"/>
        <w:ind w:left="0" w:right="0" w:firstLine="0"/>
        <w:jc w:val="center"/>
        <w:rPr>
          <w:lang w:val="ru-RU"/>
        </w:rPr>
      </w:pPr>
      <w:r w:rsidRPr="00721B52">
        <w:rPr>
          <w:b/>
          <w:lang w:val="ru-RU"/>
        </w:rPr>
        <w:t xml:space="preserve"> </w:t>
      </w:r>
    </w:p>
    <w:p w:rsidR="00C3228F" w:rsidRDefault="00753F36" w:rsidP="00C3228F">
      <w:pPr>
        <w:ind w:left="0" w:right="56" w:firstLine="0"/>
        <w:rPr>
          <w:lang w:val="ru-RU"/>
        </w:rPr>
      </w:pPr>
      <w:r w:rsidRPr="00721B52">
        <w:rPr>
          <w:lang w:val="ru-RU"/>
        </w:rPr>
        <w:t xml:space="preserve">       5.1. </w:t>
      </w:r>
      <w:proofErr w:type="gramStart"/>
      <w:r w:rsidRPr="00721B52">
        <w:rPr>
          <w:lang w:val="ru-RU"/>
        </w:rPr>
        <w:t>Комиссия по осуществлению закупок проверяет соответствие участников закупок требованиям, указанным в пунктах 1 и 7.1 части 1 и части 1.1 (при наличии такого требования) статьи 31 Федерального закона № 44-ФЗ, требованиям, предусмотренным частями 2 и 2.1 статьи 31 Федерального закона № 44-ФЗ (при осуществлении закупок, в отношении участников которых в соответствии с частями 2 и 2.1 статьи 31 Федерального закона № 44-ФЗ установлены</w:t>
      </w:r>
      <w:proofErr w:type="gramEnd"/>
      <w:r w:rsidRPr="00721B52">
        <w:rPr>
          <w:lang w:val="ru-RU"/>
        </w:rPr>
        <w:t xml:space="preserve"> дополнительные требования).         </w:t>
      </w:r>
    </w:p>
    <w:p w:rsidR="00193969" w:rsidRPr="00721B52" w:rsidRDefault="00753F36" w:rsidP="00C3228F">
      <w:pPr>
        <w:ind w:left="0" w:right="56" w:firstLine="0"/>
        <w:rPr>
          <w:lang w:val="ru-RU"/>
        </w:rPr>
      </w:pPr>
      <w:r w:rsidRPr="00721B52">
        <w:rPr>
          <w:lang w:val="ru-RU"/>
        </w:rPr>
        <w:t xml:space="preserve">5.2. </w:t>
      </w:r>
      <w:proofErr w:type="gramStart"/>
      <w:r w:rsidRPr="00721B52">
        <w:rPr>
          <w:lang w:val="ru-RU"/>
        </w:rPr>
        <w:t xml:space="preserve">Комиссия вправе проверять соответствие участников закупок требованиям, указанным в </w:t>
      </w:r>
      <w:hyperlink r:id="rId6">
        <w:r w:rsidRPr="00721B52">
          <w:rPr>
            <w:lang w:val="ru-RU"/>
          </w:rPr>
          <w:t>пунктах 3</w:t>
        </w:r>
      </w:hyperlink>
      <w:hyperlink r:id="rId7">
        <w:r w:rsidRPr="00721B52">
          <w:rPr>
            <w:lang w:val="ru-RU"/>
          </w:rPr>
          <w:t xml:space="preserve"> </w:t>
        </w:r>
      </w:hyperlink>
      <w:r w:rsidRPr="00721B52">
        <w:rPr>
          <w:lang w:val="ru-RU"/>
        </w:rPr>
        <w:t>-</w:t>
      </w:r>
      <w:hyperlink r:id="rId8">
        <w:r w:rsidRPr="00721B52">
          <w:rPr>
            <w:lang w:val="ru-RU"/>
          </w:rPr>
          <w:t xml:space="preserve"> </w:t>
        </w:r>
      </w:hyperlink>
      <w:hyperlink r:id="rId9">
        <w:r w:rsidRPr="00721B52">
          <w:rPr>
            <w:lang w:val="ru-RU"/>
          </w:rPr>
          <w:t>5,</w:t>
        </w:r>
      </w:hyperlink>
      <w:hyperlink r:id="rId10">
        <w:r w:rsidRPr="00721B52">
          <w:rPr>
            <w:lang w:val="ru-RU"/>
          </w:rPr>
          <w:t xml:space="preserve"> 7,</w:t>
        </w:r>
      </w:hyperlink>
      <w:hyperlink r:id="rId11">
        <w:r w:rsidRPr="00721B52">
          <w:rPr>
            <w:lang w:val="ru-RU"/>
          </w:rPr>
          <w:t xml:space="preserve"> 8,</w:t>
        </w:r>
      </w:hyperlink>
      <w:hyperlink r:id="rId12">
        <w:r w:rsidRPr="00721B52">
          <w:rPr>
            <w:lang w:val="ru-RU"/>
          </w:rPr>
          <w:t xml:space="preserve"> 9,</w:t>
        </w:r>
      </w:hyperlink>
      <w:hyperlink r:id="rId13">
        <w:r w:rsidRPr="00721B52">
          <w:rPr>
            <w:lang w:val="ru-RU"/>
          </w:rPr>
          <w:t xml:space="preserve"> </w:t>
        </w:r>
      </w:hyperlink>
      <w:hyperlink r:id="rId14">
        <w:r w:rsidRPr="00721B52">
          <w:rPr>
            <w:lang w:val="ru-RU"/>
          </w:rPr>
          <w:t>11 части 1</w:t>
        </w:r>
      </w:hyperlink>
      <w:hyperlink r:id="rId15">
        <w:r w:rsidRPr="00721B52">
          <w:rPr>
            <w:lang w:val="ru-RU"/>
          </w:rPr>
          <w:t xml:space="preserve"> </w:t>
        </w:r>
      </w:hyperlink>
      <w:r w:rsidRPr="00721B52">
        <w:rPr>
          <w:lang w:val="ru-RU"/>
        </w:rPr>
        <w:t xml:space="preserve">статьи 31 Федерального закона № 44-ФЗ, </w:t>
      </w:r>
      <w:r w:rsidRPr="00721B52">
        <w:rPr>
          <w:lang w:val="ru-RU"/>
        </w:rPr>
        <w:lastRenderedPageBreak/>
        <w:t xml:space="preserve">а также при проведении электронных процедур требованию, указанному в пункте 10 части 1 статьи 31 Федерального закона № 44-ФЗ.  </w:t>
      </w:r>
      <w:proofErr w:type="gramEnd"/>
    </w:p>
    <w:p w:rsidR="00193969" w:rsidRPr="00721B52" w:rsidRDefault="00753F36" w:rsidP="00C3228F">
      <w:pPr>
        <w:ind w:left="0" w:right="56" w:firstLine="0"/>
        <w:rPr>
          <w:lang w:val="ru-RU"/>
        </w:rPr>
      </w:pPr>
      <w:r w:rsidRPr="00721B52">
        <w:rPr>
          <w:lang w:val="ru-RU"/>
        </w:rPr>
        <w:t xml:space="preserve">       5.3. При проведении электронного конкурса Комиссия осуществляет следующие функции: </w:t>
      </w:r>
    </w:p>
    <w:p w:rsidR="00193969" w:rsidRPr="00AF0460" w:rsidRDefault="00753F36" w:rsidP="00C3228F">
      <w:pPr>
        <w:ind w:left="0" w:right="56" w:firstLine="0"/>
        <w:rPr>
          <w:lang w:val="ru-RU"/>
        </w:rPr>
      </w:pPr>
      <w:r w:rsidRPr="00721B52">
        <w:rPr>
          <w:lang w:val="ru-RU"/>
        </w:rPr>
        <w:t xml:space="preserve">       </w:t>
      </w:r>
      <w:r w:rsidRPr="00AF0460">
        <w:rPr>
          <w:lang w:val="ru-RU"/>
        </w:rPr>
        <w:t xml:space="preserve">5.3.1.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 </w:t>
      </w:r>
    </w:p>
    <w:p w:rsidR="00193969" w:rsidRPr="00721B52" w:rsidRDefault="00753F36" w:rsidP="00C3228F">
      <w:pPr>
        <w:ind w:left="0" w:right="56" w:firstLine="0"/>
        <w:rPr>
          <w:lang w:val="ru-RU"/>
        </w:rPr>
      </w:pPr>
      <w:r w:rsidRPr="00AF0460">
        <w:rPr>
          <w:lang w:val="ru-RU"/>
        </w:rPr>
        <w:t xml:space="preserve">       </w:t>
      </w:r>
      <w:r w:rsidRPr="00721B52">
        <w:rPr>
          <w:lang w:val="ru-RU"/>
        </w:rPr>
        <w:t xml:space="preserve">5.3.2. осуществление оценки первых частей заявок на участие в закупке, в отношении которых принято решение о признании соответствующими </w:t>
      </w:r>
      <w:proofErr w:type="gramStart"/>
      <w:r w:rsidRPr="00721B52">
        <w:rPr>
          <w:lang w:val="ru-RU"/>
        </w:rPr>
        <w:t>извещению</w:t>
      </w:r>
      <w:proofErr w:type="gramEnd"/>
      <w:r w:rsidRPr="00721B52">
        <w:rPr>
          <w:lang w:val="ru-RU"/>
        </w:rPr>
        <w:t xml:space="preserve"> об осуществлении закупки, по критериям, предусмотренным пунктами 2 и 3 части 1 статьи 32 Федерального закона № 44-ФЗ (если такие критерии установлены извещением об осуществлении закупки); </w:t>
      </w:r>
    </w:p>
    <w:p w:rsidR="00A05B45" w:rsidRDefault="00753F36" w:rsidP="00C3228F">
      <w:pPr>
        <w:ind w:left="0" w:right="56" w:firstLine="0"/>
        <w:rPr>
          <w:lang w:val="ru-RU"/>
        </w:rPr>
      </w:pPr>
      <w:r w:rsidRPr="00721B52">
        <w:rPr>
          <w:lang w:val="ru-RU"/>
        </w:rPr>
        <w:t xml:space="preserve">      </w:t>
      </w:r>
      <w:proofErr w:type="gramStart"/>
      <w:r w:rsidRPr="00721B52">
        <w:rPr>
          <w:lang w:val="ru-RU"/>
        </w:rPr>
        <w:t xml:space="preserve">5.3.3.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 Федерального закона № 44-ФЗ,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     </w:t>
      </w:r>
      <w:proofErr w:type="gramEnd"/>
    </w:p>
    <w:p w:rsidR="00193969" w:rsidRPr="00721B52" w:rsidRDefault="00753F36" w:rsidP="00C3228F">
      <w:pPr>
        <w:ind w:left="0" w:right="56" w:firstLine="0"/>
        <w:rPr>
          <w:lang w:val="ru-RU"/>
        </w:rPr>
      </w:pPr>
      <w:r w:rsidRPr="00721B52">
        <w:rPr>
          <w:lang w:val="ru-RU"/>
        </w:rPr>
        <w:t xml:space="preserve">  5.3.4. осуществление оценки вторых частей заявок на участие в закупке, в отношении которых принято решение о признании соответствующими </w:t>
      </w:r>
      <w:proofErr w:type="gramStart"/>
      <w:r w:rsidRPr="00721B52">
        <w:rPr>
          <w:lang w:val="ru-RU"/>
        </w:rPr>
        <w:t>извещению</w:t>
      </w:r>
      <w:proofErr w:type="gramEnd"/>
      <w:r w:rsidRPr="00721B52">
        <w:rPr>
          <w:lang w:val="ru-RU"/>
        </w:rPr>
        <w:t xml:space="preserve"> об осуществлении закупки, по критерию, предусмотренному пунктом 4 части 1 статьи 32 Федерального закона № 44-ФЗ (если такой критерий установлен извещением об осуществлении закупки); </w:t>
      </w:r>
    </w:p>
    <w:p w:rsidR="00193969" w:rsidRPr="00AF0460" w:rsidRDefault="00753F36" w:rsidP="00C3228F">
      <w:pPr>
        <w:tabs>
          <w:tab w:val="center" w:pos="2133"/>
          <w:tab w:val="center" w:pos="3709"/>
          <w:tab w:val="center" w:pos="4932"/>
          <w:tab w:val="center" w:pos="6492"/>
          <w:tab w:val="center" w:pos="7726"/>
          <w:tab w:val="right" w:pos="9417"/>
        </w:tabs>
        <w:ind w:left="0" w:right="0" w:firstLine="0"/>
        <w:jc w:val="left"/>
        <w:rPr>
          <w:lang w:val="ru-RU"/>
        </w:rPr>
      </w:pPr>
      <w:r w:rsidRPr="00721B52">
        <w:rPr>
          <w:lang w:val="ru-RU"/>
        </w:rPr>
        <w:t xml:space="preserve">      </w:t>
      </w:r>
      <w:r w:rsidRPr="00AF0460">
        <w:rPr>
          <w:lang w:val="ru-RU"/>
        </w:rPr>
        <w:t xml:space="preserve">5.3.5. </w:t>
      </w:r>
      <w:r w:rsidRPr="00AF0460">
        <w:rPr>
          <w:lang w:val="ru-RU"/>
        </w:rPr>
        <w:tab/>
        <w:t xml:space="preserve">осуществление </w:t>
      </w:r>
      <w:r w:rsidRPr="00AF0460">
        <w:rPr>
          <w:lang w:val="ru-RU"/>
        </w:rPr>
        <w:tab/>
        <w:t xml:space="preserve">оценки </w:t>
      </w:r>
      <w:r w:rsidRPr="00AF0460">
        <w:rPr>
          <w:lang w:val="ru-RU"/>
        </w:rPr>
        <w:tab/>
        <w:t xml:space="preserve">ценовых </w:t>
      </w:r>
      <w:r w:rsidRPr="00AF0460">
        <w:rPr>
          <w:lang w:val="ru-RU"/>
        </w:rPr>
        <w:tab/>
        <w:t xml:space="preserve">предложений </w:t>
      </w:r>
      <w:r w:rsidRPr="00AF0460">
        <w:rPr>
          <w:lang w:val="ru-RU"/>
        </w:rPr>
        <w:tab/>
        <w:t xml:space="preserve">по </w:t>
      </w:r>
      <w:r w:rsidRPr="00AF0460">
        <w:rPr>
          <w:lang w:val="ru-RU"/>
        </w:rPr>
        <w:tab/>
        <w:t xml:space="preserve">критерию, </w:t>
      </w:r>
    </w:p>
    <w:p w:rsidR="00193969" w:rsidRPr="00721B52" w:rsidRDefault="00753F36" w:rsidP="00C3228F">
      <w:pPr>
        <w:ind w:left="0" w:right="56" w:firstLine="0"/>
        <w:rPr>
          <w:lang w:val="ru-RU"/>
        </w:rPr>
      </w:pPr>
      <w:proofErr w:type="gramStart"/>
      <w:r w:rsidRPr="00721B52">
        <w:rPr>
          <w:lang w:val="ru-RU"/>
        </w:rPr>
        <w:t>предусмотренному</w:t>
      </w:r>
      <w:proofErr w:type="gramEnd"/>
      <w:r w:rsidRPr="00721B52">
        <w:rPr>
          <w:lang w:val="ru-RU"/>
        </w:rPr>
        <w:t xml:space="preserve"> пунктом 1 части 1 статьи 32 Федерального закона № 44-ФЗ; </w:t>
      </w:r>
    </w:p>
    <w:p w:rsidR="00193969" w:rsidRPr="00AF0460" w:rsidRDefault="00753F36" w:rsidP="00C3228F">
      <w:pPr>
        <w:ind w:left="0" w:right="56" w:firstLine="0"/>
        <w:rPr>
          <w:lang w:val="ru-RU"/>
        </w:rPr>
      </w:pPr>
      <w:r w:rsidRPr="00721B52">
        <w:rPr>
          <w:lang w:val="ru-RU"/>
        </w:rPr>
        <w:t xml:space="preserve">      </w:t>
      </w:r>
      <w:r w:rsidRPr="00AF0460">
        <w:rPr>
          <w:lang w:val="ru-RU"/>
        </w:rPr>
        <w:t xml:space="preserve">5.3.6.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w:t>
      </w:r>
    </w:p>
    <w:p w:rsidR="00193969" w:rsidRPr="00721B52" w:rsidRDefault="00753F36" w:rsidP="00C3228F">
      <w:pPr>
        <w:ind w:left="0" w:right="56" w:firstLine="0"/>
        <w:rPr>
          <w:lang w:val="ru-RU"/>
        </w:rPr>
      </w:pPr>
      <w:r w:rsidRPr="00AF0460">
        <w:rPr>
          <w:lang w:val="ru-RU"/>
        </w:rPr>
        <w:t xml:space="preserve">       </w:t>
      </w:r>
      <w:r w:rsidRPr="00721B52">
        <w:rPr>
          <w:lang w:val="ru-RU"/>
        </w:rPr>
        <w:t xml:space="preserve">5.4. При проведении электронного аукциона Комиссия осуществляет следующие функции: </w:t>
      </w:r>
    </w:p>
    <w:p w:rsidR="00193969" w:rsidRPr="00721B52" w:rsidRDefault="00753F36" w:rsidP="00C3228F">
      <w:pPr>
        <w:ind w:left="0" w:right="56" w:firstLine="0"/>
        <w:rPr>
          <w:lang w:val="ru-RU"/>
        </w:rPr>
      </w:pPr>
      <w:r w:rsidRPr="00721B52">
        <w:rPr>
          <w:lang w:val="ru-RU"/>
        </w:rPr>
        <w:t xml:space="preserve">       </w:t>
      </w:r>
      <w:proofErr w:type="gramStart"/>
      <w:r w:rsidRPr="00721B52">
        <w:rPr>
          <w:lang w:val="ru-RU"/>
        </w:rPr>
        <w:t xml:space="preserve">5.4.1.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Федерального закона № 44-ФЗ,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w:t>
      </w:r>
      <w:proofErr w:type="gramEnd"/>
    </w:p>
    <w:p w:rsidR="00193969" w:rsidRPr="00721B52" w:rsidRDefault="00753F36" w:rsidP="00C3228F">
      <w:pPr>
        <w:ind w:left="0" w:right="56" w:firstLine="0"/>
        <w:rPr>
          <w:lang w:val="ru-RU"/>
        </w:rPr>
      </w:pPr>
      <w:r w:rsidRPr="00721B52">
        <w:rPr>
          <w:lang w:val="ru-RU"/>
        </w:rPr>
        <w:t xml:space="preserve">- 8 части 12 статьи 48 Федерального закона № 44-ФЗ; </w:t>
      </w:r>
    </w:p>
    <w:p w:rsidR="00193969" w:rsidRPr="00721B52" w:rsidRDefault="00753F36" w:rsidP="00C3228F">
      <w:pPr>
        <w:ind w:left="0" w:right="56" w:firstLine="0"/>
        <w:rPr>
          <w:lang w:val="ru-RU"/>
        </w:rPr>
      </w:pPr>
      <w:r w:rsidRPr="00721B52">
        <w:rPr>
          <w:lang w:val="ru-RU"/>
        </w:rPr>
        <w:t xml:space="preserve">      </w:t>
      </w:r>
      <w:proofErr w:type="gramStart"/>
      <w:r w:rsidRPr="00721B52">
        <w:rPr>
          <w:lang w:val="ru-RU"/>
        </w:rPr>
        <w:t xml:space="preserve">5.4.2.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 44-ФЗ, при котором порядковые номера заявкам участников закупки, подавших ценовые предложения после подачи ценового </w:t>
      </w:r>
      <w:r w:rsidRPr="00721B52">
        <w:rPr>
          <w:lang w:val="ru-RU"/>
        </w:rPr>
        <w:lastRenderedPageBreak/>
        <w:t>предложения, предусмотренного абзацем первым пункта 9 части</w:t>
      </w:r>
      <w:proofErr w:type="gramEnd"/>
      <w:r w:rsidRPr="00721B52">
        <w:rPr>
          <w:lang w:val="ru-RU"/>
        </w:rPr>
        <w:t xml:space="preserve"> </w:t>
      </w:r>
      <w:proofErr w:type="gramStart"/>
      <w:r w:rsidRPr="00721B52">
        <w:rPr>
          <w:lang w:val="ru-RU"/>
        </w:rPr>
        <w:t xml:space="preserve">3 статьи 49 Федерального закона № 44-ФЗ, присваиваются в порядке убывания размера ценового предложения участника закупки). </w:t>
      </w:r>
      <w:proofErr w:type="gramEnd"/>
    </w:p>
    <w:p w:rsidR="00193969" w:rsidRPr="00AF0460" w:rsidRDefault="00753F36" w:rsidP="00C3228F">
      <w:pPr>
        <w:ind w:left="0" w:right="56" w:firstLine="0"/>
        <w:rPr>
          <w:lang w:val="ru-RU"/>
        </w:rPr>
      </w:pPr>
      <w:r w:rsidRPr="00721B52">
        <w:rPr>
          <w:lang w:val="ru-RU"/>
        </w:rPr>
        <w:t xml:space="preserve">       </w:t>
      </w:r>
      <w:r w:rsidRPr="00AF0460">
        <w:rPr>
          <w:lang w:val="ru-RU"/>
        </w:rPr>
        <w:t xml:space="preserve">5.5.  При проведении электронного запроса котировок Комиссия осуществляет следующие функции: </w:t>
      </w:r>
    </w:p>
    <w:p w:rsidR="00193969" w:rsidRPr="00AF0460" w:rsidRDefault="00753F36" w:rsidP="00C3228F">
      <w:pPr>
        <w:ind w:left="0" w:right="56" w:firstLine="0"/>
        <w:rPr>
          <w:lang w:val="ru-RU"/>
        </w:rPr>
      </w:pPr>
      <w:r w:rsidRPr="00AF0460">
        <w:rPr>
          <w:lang w:val="ru-RU"/>
        </w:rPr>
        <w:t xml:space="preserve">       </w:t>
      </w:r>
      <w:proofErr w:type="gramStart"/>
      <w:r w:rsidRPr="00721B52">
        <w:rPr>
          <w:lang w:val="ru-RU"/>
        </w:rPr>
        <w:t xml:space="preserve">5.5.1. рассмотрение заявок на участие в закупке, информации и документов, направленных оператором электронной площадки в соответствии с частью </w:t>
      </w:r>
      <w:r w:rsidRPr="00AF0460">
        <w:rPr>
          <w:lang w:val="ru-RU"/>
        </w:rPr>
        <w:t xml:space="preserve">2 статьи 50 Федерального закона № 44-ФЗ,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 </w:t>
      </w:r>
      <w:proofErr w:type="gramEnd"/>
    </w:p>
    <w:p w:rsidR="00193969" w:rsidRPr="00AF0460" w:rsidRDefault="00753F36" w:rsidP="00C3228F">
      <w:pPr>
        <w:ind w:left="0" w:right="56" w:firstLine="0"/>
        <w:rPr>
          <w:lang w:val="ru-RU"/>
        </w:rPr>
      </w:pPr>
      <w:r w:rsidRPr="00AF0460">
        <w:rPr>
          <w:lang w:val="ru-RU"/>
        </w:rPr>
        <w:t xml:space="preserve">      </w:t>
      </w:r>
      <w:proofErr w:type="gramStart"/>
      <w:r w:rsidRPr="00721B52">
        <w:rPr>
          <w:lang w:val="ru-RU"/>
        </w:rPr>
        <w:t xml:space="preserve">5.5.2.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w:t>
      </w:r>
      <w:r w:rsidRPr="00AF0460">
        <w:rPr>
          <w:lang w:val="ru-RU"/>
        </w:rPr>
        <w:t xml:space="preserve">24 статьи 22 Федерального закона № 44-ФЗ), предложенных участником закупки, подавшим такую заявку. </w:t>
      </w:r>
      <w:proofErr w:type="gramEnd"/>
    </w:p>
    <w:p w:rsidR="00C3228F" w:rsidRDefault="00753F36" w:rsidP="00C3228F">
      <w:pPr>
        <w:ind w:left="0" w:right="56" w:firstLine="0"/>
        <w:rPr>
          <w:lang w:val="ru-RU"/>
        </w:rPr>
      </w:pPr>
      <w:r w:rsidRPr="00AF0460">
        <w:rPr>
          <w:lang w:val="ru-RU"/>
        </w:rPr>
        <w:t xml:space="preserve">      </w:t>
      </w:r>
      <w:r w:rsidRPr="00721B52">
        <w:rPr>
          <w:lang w:val="ru-RU"/>
        </w:rPr>
        <w:t xml:space="preserve">5.6. </w:t>
      </w:r>
      <w:proofErr w:type="gramStart"/>
      <w:r w:rsidRPr="00721B52">
        <w:rPr>
          <w:lang w:val="ru-RU"/>
        </w:rPr>
        <w:t xml:space="preserve">При признании открытого конкурентного способа несостоявшимся Комиссия осуществляет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r:id="rId16">
        <w:r w:rsidRPr="00721B52">
          <w:rPr>
            <w:lang w:val="ru-RU"/>
          </w:rPr>
          <w:t>частями 5</w:t>
        </w:r>
      </w:hyperlink>
      <w:hyperlink r:id="rId17">
        <w:r w:rsidRPr="00721B52">
          <w:rPr>
            <w:lang w:val="ru-RU"/>
          </w:rPr>
          <w:t xml:space="preserve"> </w:t>
        </w:r>
      </w:hyperlink>
      <w:r w:rsidRPr="00721B52">
        <w:rPr>
          <w:lang w:val="ru-RU"/>
        </w:rPr>
        <w:t xml:space="preserve">и </w:t>
      </w:r>
      <w:hyperlink r:id="rId18">
        <w:r w:rsidRPr="00721B52">
          <w:rPr>
            <w:lang w:val="ru-RU"/>
          </w:rPr>
          <w:t>12 статьи 48</w:t>
        </w:r>
      </w:hyperlink>
      <w:hyperlink r:id="rId19">
        <w:r w:rsidRPr="00721B52">
          <w:rPr>
            <w:lang w:val="ru-RU"/>
          </w:rPr>
          <w:t xml:space="preserve"> </w:t>
        </w:r>
      </w:hyperlink>
      <w:r w:rsidRPr="00721B52">
        <w:rPr>
          <w:lang w:val="ru-RU"/>
        </w:rPr>
        <w:t xml:space="preserve">(в случае проведения электронного конкурса), </w:t>
      </w:r>
      <w:hyperlink r:id="rId20">
        <w:r w:rsidRPr="00721B52">
          <w:rPr>
            <w:lang w:val="ru-RU"/>
          </w:rPr>
          <w:t>пунктами 1</w:t>
        </w:r>
      </w:hyperlink>
      <w:hyperlink r:id="rId21">
        <w:r w:rsidRPr="00721B52">
          <w:rPr>
            <w:lang w:val="ru-RU"/>
          </w:rPr>
          <w:t xml:space="preserve"> </w:t>
        </w:r>
      </w:hyperlink>
      <w:r w:rsidRPr="00721B52">
        <w:rPr>
          <w:lang w:val="ru-RU"/>
        </w:rPr>
        <w:t>-</w:t>
      </w:r>
      <w:hyperlink r:id="rId22">
        <w:r w:rsidRPr="00721B52">
          <w:rPr>
            <w:lang w:val="ru-RU"/>
          </w:rPr>
          <w:t xml:space="preserve"> </w:t>
        </w:r>
      </w:hyperlink>
      <w:hyperlink r:id="rId23">
        <w:r w:rsidRPr="00721B52">
          <w:rPr>
            <w:lang w:val="ru-RU"/>
          </w:rPr>
          <w:t xml:space="preserve">8 части 12 </w:t>
        </w:r>
      </w:hyperlink>
      <w:hyperlink r:id="rId24">
        <w:r w:rsidRPr="00721B52">
          <w:rPr>
            <w:lang w:val="ru-RU"/>
          </w:rPr>
          <w:t>статьи</w:t>
        </w:r>
      </w:hyperlink>
      <w:hyperlink r:id="rId25">
        <w:r w:rsidRPr="00721B52">
          <w:rPr>
            <w:lang w:val="ru-RU"/>
          </w:rPr>
          <w:t xml:space="preserve"> </w:t>
        </w:r>
      </w:hyperlink>
      <w:hyperlink r:id="rId26">
        <w:r w:rsidRPr="00721B52">
          <w:rPr>
            <w:lang w:val="ru-RU"/>
          </w:rPr>
          <w:t>48</w:t>
        </w:r>
      </w:hyperlink>
      <w:hyperlink r:id="rId27">
        <w:r w:rsidRPr="00721B52">
          <w:rPr>
            <w:lang w:val="ru-RU"/>
          </w:rPr>
          <w:t xml:space="preserve"> </w:t>
        </w:r>
      </w:hyperlink>
      <w:r w:rsidRPr="00721B52">
        <w:rPr>
          <w:lang w:val="ru-RU"/>
        </w:rPr>
        <w:t xml:space="preserve">(в случае проведения электронного аукциона) Федерального закона № 44-ФЗ.       </w:t>
      </w:r>
      <w:proofErr w:type="gramEnd"/>
    </w:p>
    <w:p w:rsidR="00193969" w:rsidRPr="00AF0460" w:rsidRDefault="00753F36" w:rsidP="00C3228F">
      <w:pPr>
        <w:ind w:left="0" w:right="56" w:firstLine="0"/>
        <w:rPr>
          <w:lang w:val="ru-RU"/>
        </w:rPr>
      </w:pPr>
      <w:r w:rsidRPr="00721B52">
        <w:rPr>
          <w:lang w:val="ru-RU"/>
        </w:rPr>
        <w:t xml:space="preserve"> </w:t>
      </w:r>
      <w:r w:rsidRPr="00AF0460">
        <w:rPr>
          <w:lang w:val="ru-RU"/>
        </w:rPr>
        <w:t xml:space="preserve">5.7. Протоколы, сформированные уполномоченным органом в ходе определения поставщика (подрядчика, исполнителя) с использованием электронной площадки, члены Комиссии подписывают усиленными электронными подписями.  </w:t>
      </w:r>
    </w:p>
    <w:p w:rsidR="00193969" w:rsidRPr="00721B52" w:rsidRDefault="00753F36" w:rsidP="00C3228F">
      <w:pPr>
        <w:ind w:left="0" w:right="56" w:firstLine="0"/>
        <w:rPr>
          <w:lang w:val="ru-RU"/>
        </w:rPr>
      </w:pPr>
      <w:r w:rsidRPr="00721B52">
        <w:rPr>
          <w:lang w:val="ru-RU"/>
        </w:rPr>
        <w:t xml:space="preserve">5.8. Комиссия в целях определения поставщиков (подрядчиков, исполнителей) осуществляет иные функций,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93969" w:rsidRPr="00721B52" w:rsidRDefault="00753F36" w:rsidP="00C3228F">
      <w:pPr>
        <w:spacing w:after="36" w:line="259" w:lineRule="auto"/>
        <w:ind w:left="0" w:right="0" w:firstLine="0"/>
        <w:jc w:val="left"/>
        <w:rPr>
          <w:lang w:val="ru-RU"/>
        </w:rPr>
      </w:pPr>
      <w:r w:rsidRPr="00721B52">
        <w:rPr>
          <w:lang w:val="ru-RU"/>
        </w:rPr>
        <w:t xml:space="preserve"> </w:t>
      </w:r>
    </w:p>
    <w:p w:rsidR="00193969" w:rsidRPr="00721B52" w:rsidRDefault="00753F36" w:rsidP="00C3228F">
      <w:pPr>
        <w:pStyle w:val="1"/>
        <w:ind w:left="0" w:right="206" w:firstLine="0"/>
        <w:rPr>
          <w:lang w:val="ru-RU"/>
        </w:rPr>
      </w:pPr>
      <w:r w:rsidRPr="00721B52">
        <w:rPr>
          <w:lang w:val="ru-RU"/>
        </w:rPr>
        <w:t>6.</w:t>
      </w:r>
      <w:r w:rsidRPr="00721B52">
        <w:rPr>
          <w:rFonts w:ascii="Arial" w:eastAsia="Arial" w:hAnsi="Arial" w:cs="Arial"/>
          <w:lang w:val="ru-RU"/>
        </w:rPr>
        <w:t xml:space="preserve"> </w:t>
      </w:r>
      <w:r w:rsidRPr="00721B52">
        <w:rPr>
          <w:lang w:val="ru-RU"/>
        </w:rPr>
        <w:t xml:space="preserve">Права и обязанности членов Комиссии </w:t>
      </w:r>
    </w:p>
    <w:p w:rsidR="00193969" w:rsidRPr="00721B52" w:rsidRDefault="00753F36" w:rsidP="00C3228F">
      <w:pPr>
        <w:spacing w:after="13" w:line="259" w:lineRule="auto"/>
        <w:ind w:left="0" w:right="0" w:firstLine="0"/>
        <w:jc w:val="center"/>
        <w:rPr>
          <w:lang w:val="ru-RU"/>
        </w:rPr>
      </w:pPr>
      <w:r w:rsidRPr="00721B52">
        <w:rPr>
          <w:b/>
          <w:lang w:val="ru-RU"/>
        </w:rPr>
        <w:t xml:space="preserve"> </w:t>
      </w:r>
    </w:p>
    <w:p w:rsidR="00193969" w:rsidRPr="00721B52" w:rsidRDefault="00753F36" w:rsidP="00C3228F">
      <w:pPr>
        <w:ind w:left="0" w:right="56" w:firstLine="0"/>
        <w:rPr>
          <w:lang w:val="ru-RU"/>
        </w:rPr>
      </w:pPr>
      <w:r w:rsidRPr="00721B52">
        <w:rPr>
          <w:lang w:val="ru-RU"/>
        </w:rPr>
        <w:t xml:space="preserve">6.1. Члены Комиссии обязаны: </w:t>
      </w:r>
    </w:p>
    <w:p w:rsidR="00193969" w:rsidRPr="00721B52" w:rsidRDefault="00753F36" w:rsidP="00C3228F">
      <w:pPr>
        <w:ind w:left="0" w:right="56" w:firstLine="0"/>
        <w:rPr>
          <w:lang w:val="ru-RU"/>
        </w:rPr>
      </w:pPr>
      <w:r w:rsidRPr="00721B52">
        <w:rPr>
          <w:lang w:val="ru-RU"/>
        </w:rPr>
        <w:t xml:space="preserve">6.1.1. знать и руководствоваться в своей деятельности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 </w:t>
      </w:r>
    </w:p>
    <w:p w:rsidR="00193969" w:rsidRPr="00721B52" w:rsidRDefault="00753F36" w:rsidP="00C3228F">
      <w:pPr>
        <w:ind w:left="0" w:right="56" w:firstLine="0"/>
        <w:rPr>
          <w:lang w:val="ru-RU"/>
        </w:rPr>
      </w:pPr>
      <w:r w:rsidRPr="00721B52">
        <w:rPr>
          <w:lang w:val="ru-RU"/>
        </w:rPr>
        <w:t xml:space="preserve">6.1.2. присутствовать на заседаниях Комиссии и принимать участие в обсуждении вопросов, отнесенных к компетенции Комиссии Федеральным законом № 44-ФЗ и настоящим Положением; </w:t>
      </w:r>
    </w:p>
    <w:p w:rsidR="00193969" w:rsidRPr="00721B52" w:rsidRDefault="00753F36" w:rsidP="00C3228F">
      <w:pPr>
        <w:ind w:left="0" w:right="56" w:firstLine="0"/>
        <w:rPr>
          <w:lang w:val="ru-RU"/>
        </w:rPr>
      </w:pPr>
      <w:r w:rsidRPr="00721B52">
        <w:rPr>
          <w:lang w:val="ru-RU"/>
        </w:rPr>
        <w:t xml:space="preserve">6.1.3. самостоятельно принимать решения по вопросам, вынесенным на заседание Комиссии; </w:t>
      </w:r>
    </w:p>
    <w:p w:rsidR="00193969" w:rsidRPr="00721B52" w:rsidRDefault="00753F36" w:rsidP="00C3228F">
      <w:pPr>
        <w:ind w:left="0" w:right="56" w:firstLine="0"/>
        <w:rPr>
          <w:lang w:val="ru-RU"/>
        </w:rPr>
      </w:pPr>
      <w:r w:rsidRPr="00721B52">
        <w:rPr>
          <w:lang w:val="ru-RU"/>
        </w:rPr>
        <w:lastRenderedPageBreak/>
        <w:t xml:space="preserve">6.1.4. обосновывать принятые решения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93969" w:rsidRPr="00721B52" w:rsidRDefault="00753F36" w:rsidP="00C3228F">
      <w:pPr>
        <w:ind w:left="0" w:right="56" w:firstLine="0"/>
        <w:rPr>
          <w:lang w:val="ru-RU"/>
        </w:rPr>
      </w:pPr>
      <w:r w:rsidRPr="00721B52">
        <w:rPr>
          <w:lang w:val="ru-RU"/>
        </w:rPr>
        <w:t xml:space="preserve">6.1.5. соблюдать порядок и сроки проведения процедур, возложенных  на Комиссию в соответствии с Федеральным законом № 44-ФЗ и настоящим Положением; </w:t>
      </w:r>
    </w:p>
    <w:p w:rsidR="00193969" w:rsidRPr="00721B52" w:rsidRDefault="00753F36" w:rsidP="00C3228F">
      <w:pPr>
        <w:ind w:left="0" w:right="56" w:firstLine="0"/>
        <w:rPr>
          <w:lang w:val="ru-RU"/>
        </w:rPr>
      </w:pPr>
      <w:r w:rsidRPr="00721B52">
        <w:rPr>
          <w:lang w:val="ru-RU"/>
        </w:rPr>
        <w:t>6.1.6. не допускать разглашения сведений,</w:t>
      </w:r>
      <w:r w:rsidRPr="00721B52">
        <w:rPr>
          <w:b/>
          <w:lang w:val="ru-RU"/>
        </w:rPr>
        <w:t xml:space="preserve"> </w:t>
      </w:r>
      <w:r w:rsidRPr="00721B52">
        <w:rPr>
          <w:lang w:val="ru-RU"/>
        </w:rPr>
        <w:t xml:space="preserve">составляющих государственную, коммерческую, служебную или иную охраняемую законом тайну, ставших им известными в ходе проведения процедур определения поставщиков (подрядчиков, исполнителей), кроме случаев, прямо предусмотренных законодательством Российской </w:t>
      </w:r>
    </w:p>
    <w:p w:rsidR="00193969" w:rsidRPr="00721B52" w:rsidRDefault="00753F36" w:rsidP="00C3228F">
      <w:pPr>
        <w:ind w:left="0" w:right="56" w:firstLine="0"/>
        <w:rPr>
          <w:lang w:val="ru-RU"/>
        </w:rPr>
      </w:pPr>
      <w:r w:rsidRPr="00721B52">
        <w:rPr>
          <w:lang w:val="ru-RU"/>
        </w:rPr>
        <w:t xml:space="preserve">Федерации; </w:t>
      </w:r>
    </w:p>
    <w:p w:rsidR="00193969" w:rsidRPr="00721B52" w:rsidRDefault="00753F36" w:rsidP="00C3228F">
      <w:pPr>
        <w:ind w:left="0" w:right="56" w:firstLine="0"/>
        <w:rPr>
          <w:lang w:val="ru-RU"/>
        </w:rPr>
      </w:pPr>
      <w:r w:rsidRPr="00721B52">
        <w:rPr>
          <w:lang w:val="ru-RU"/>
        </w:rPr>
        <w:t xml:space="preserve">6.1.7. не допускать проведения переговоров с участником закупки, оператором электронной площадки, кроме случаев, прямо предусмотренных Федеральным законом № 44-ФЗ; </w:t>
      </w:r>
    </w:p>
    <w:p w:rsidR="00193969" w:rsidRPr="00721B52" w:rsidRDefault="00753F36" w:rsidP="00C3228F">
      <w:pPr>
        <w:ind w:left="0" w:right="56" w:firstLine="0"/>
        <w:rPr>
          <w:lang w:val="ru-RU"/>
        </w:rPr>
      </w:pPr>
      <w:r w:rsidRPr="00721B52">
        <w:rPr>
          <w:lang w:val="ru-RU"/>
        </w:rPr>
        <w:t xml:space="preserve">6.1.8. подписывать усиленными электронными подписями протоколы, сформированные при проведении закупки, в сроки, установленные Федеральным законом № 44-ФЗ. </w:t>
      </w:r>
    </w:p>
    <w:p w:rsidR="00193969" w:rsidRPr="00721B52" w:rsidRDefault="00753F36" w:rsidP="00C3228F">
      <w:pPr>
        <w:ind w:left="0" w:right="56" w:firstLine="0"/>
        <w:rPr>
          <w:lang w:val="ru-RU"/>
        </w:rPr>
      </w:pPr>
      <w:r w:rsidRPr="00721B52">
        <w:rPr>
          <w:lang w:val="ru-RU"/>
        </w:rPr>
        <w:t xml:space="preserve">6.1.9. исполнять предписания органов, уполномоченных на осуществление контроля в сфере закупок. </w:t>
      </w:r>
    </w:p>
    <w:p w:rsidR="00193969" w:rsidRPr="00721B52" w:rsidRDefault="00753F36" w:rsidP="00C3228F">
      <w:pPr>
        <w:ind w:left="0" w:right="56" w:firstLine="0"/>
        <w:rPr>
          <w:lang w:val="ru-RU"/>
        </w:rPr>
      </w:pPr>
      <w:r w:rsidRPr="00721B52">
        <w:rPr>
          <w:lang w:val="ru-RU"/>
        </w:rPr>
        <w:t xml:space="preserve">6.1.10. исполнять иные обязанности,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93969" w:rsidRPr="00721B52" w:rsidRDefault="00753F36" w:rsidP="00C3228F">
      <w:pPr>
        <w:ind w:left="0" w:right="56" w:firstLine="0"/>
        <w:rPr>
          <w:lang w:val="ru-RU"/>
        </w:rPr>
      </w:pPr>
      <w:r w:rsidRPr="00721B52">
        <w:rPr>
          <w:lang w:val="ru-RU"/>
        </w:rPr>
        <w:t xml:space="preserve">6.2. Члены Комиссии вправе: </w:t>
      </w:r>
    </w:p>
    <w:p w:rsidR="00193969" w:rsidRPr="00721B52" w:rsidRDefault="00753F36" w:rsidP="00C3228F">
      <w:pPr>
        <w:ind w:left="0" w:right="56" w:firstLine="0"/>
        <w:rPr>
          <w:lang w:val="ru-RU"/>
        </w:rPr>
      </w:pPr>
      <w:r w:rsidRPr="00721B52">
        <w:rPr>
          <w:lang w:val="ru-RU"/>
        </w:rPr>
        <w:t xml:space="preserve">6.2.1. знакомиться со всеми документами и сведениями, входящими в состав заявок на участие в определении поставщика (подрядчика, исполнителя), ценовыми предложениями участников закупок; </w:t>
      </w:r>
    </w:p>
    <w:p w:rsidR="00193969" w:rsidRPr="00721B52" w:rsidRDefault="00753F36" w:rsidP="00C3228F">
      <w:pPr>
        <w:ind w:left="0" w:right="56" w:firstLine="0"/>
        <w:rPr>
          <w:lang w:val="ru-RU"/>
        </w:rPr>
      </w:pPr>
      <w:r w:rsidRPr="00721B52">
        <w:rPr>
          <w:lang w:val="ru-RU"/>
        </w:rPr>
        <w:t xml:space="preserve">6.2.2. проверять правильность содержания протоколов, сформированных по итогам проведения заседаний Комиссии, в том числе правильность отражения в протоколах своего решения; </w:t>
      </w:r>
    </w:p>
    <w:p w:rsidR="00193969" w:rsidRPr="00721B52" w:rsidRDefault="00753F36" w:rsidP="00C3228F">
      <w:pPr>
        <w:ind w:left="0" w:right="56" w:firstLine="0"/>
        <w:rPr>
          <w:lang w:val="ru-RU"/>
        </w:rPr>
      </w:pPr>
      <w:r w:rsidRPr="00721B52">
        <w:rPr>
          <w:lang w:val="ru-RU"/>
        </w:rPr>
        <w:t xml:space="preserve">6.2.3. выступать по вопросам повестки дня на заседаниях Комиссии, излагать особое мнение по вопросам, вынесенным на заседание Комиссии; </w:t>
      </w:r>
    </w:p>
    <w:p w:rsidR="00193969" w:rsidRPr="00721B52" w:rsidRDefault="00753F36" w:rsidP="00C3228F">
      <w:pPr>
        <w:ind w:left="0" w:right="56" w:firstLine="0"/>
        <w:rPr>
          <w:lang w:val="ru-RU"/>
        </w:rPr>
      </w:pPr>
      <w:r w:rsidRPr="00721B52">
        <w:rPr>
          <w:lang w:val="ru-RU"/>
        </w:rPr>
        <w:t xml:space="preserve">6.2.4. обращаться к уполномоченному органу, заказчику за разъяснениями по извещению о закупке, по предмету закупки; </w:t>
      </w:r>
    </w:p>
    <w:p w:rsidR="00193969" w:rsidRPr="00721B52" w:rsidRDefault="00753F36" w:rsidP="00C3228F">
      <w:pPr>
        <w:ind w:left="0" w:right="56" w:firstLine="0"/>
        <w:rPr>
          <w:lang w:val="ru-RU"/>
        </w:rPr>
      </w:pPr>
      <w:r w:rsidRPr="00721B52">
        <w:rPr>
          <w:lang w:val="ru-RU"/>
        </w:rPr>
        <w:t xml:space="preserve">6.2.5. при возникновении вопросов, требующих правовой оценки, направлять документы в юридический отдел </w:t>
      </w:r>
      <w:r w:rsidR="00C3228F">
        <w:rPr>
          <w:lang w:val="ru-RU"/>
        </w:rPr>
        <w:t>Администрации Богдановского сельского поселения Холм-Жирковского района Смоленской области</w:t>
      </w:r>
      <w:r w:rsidRPr="00721B52">
        <w:rPr>
          <w:lang w:val="ru-RU"/>
        </w:rPr>
        <w:t xml:space="preserve"> для рассмотрения в соответствии с компетенцией; </w:t>
      </w:r>
    </w:p>
    <w:p w:rsidR="00193969" w:rsidRPr="00721B52" w:rsidRDefault="00753F36" w:rsidP="00C3228F">
      <w:pPr>
        <w:ind w:left="0" w:right="56" w:firstLine="0"/>
        <w:rPr>
          <w:lang w:val="ru-RU"/>
        </w:rPr>
      </w:pPr>
      <w:r w:rsidRPr="00721B52">
        <w:rPr>
          <w:lang w:val="ru-RU"/>
        </w:rPr>
        <w:t xml:space="preserve">6.2.6. инициировать проверку участника закупки на соответствие требованиям, указанным в п. 5.2 настоящего Положения (подготовку и направление запросов в отношении такого участника закупки с целью получения сведений, подтверждающих соответствие (несоответствие) участника закупки требованиям, предусмотренным законодательством Российской Федерации, осуществляет отдел муниципального заказа администрации Рыбинского муниципального района); </w:t>
      </w:r>
    </w:p>
    <w:p w:rsidR="00193969" w:rsidRPr="00721B52" w:rsidRDefault="00753F36" w:rsidP="00C3228F">
      <w:pPr>
        <w:ind w:left="0" w:right="56" w:firstLine="0"/>
        <w:rPr>
          <w:lang w:val="ru-RU"/>
        </w:rPr>
      </w:pPr>
      <w:r w:rsidRPr="00721B52">
        <w:rPr>
          <w:lang w:val="ru-RU"/>
        </w:rPr>
        <w:lastRenderedPageBreak/>
        <w:t xml:space="preserve">6.2.7. инициировать привлечение экспертов (экспертных организаций).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Комиссию свои экспертные заключения по вопросам, поставленным перед ними Комиссией. Экспертное заключение оформляется письменно и прикладывается к соответствующему протоколу. Мнение эксперта, изложенное в экспертном заключении, носит рекомендательный характер и не является обязательным для исполнения членами Комиссии при принятии решения </w:t>
      </w:r>
    </w:p>
    <w:p w:rsidR="00193969" w:rsidRPr="00721B52" w:rsidRDefault="00753F36" w:rsidP="00C3228F">
      <w:pPr>
        <w:ind w:left="0" w:right="56" w:firstLine="0"/>
        <w:rPr>
          <w:lang w:val="ru-RU"/>
        </w:rPr>
      </w:pPr>
      <w:r w:rsidRPr="00721B52">
        <w:rPr>
          <w:lang w:val="ru-RU"/>
        </w:rPr>
        <w:t xml:space="preserve">6.2.8. осуществлять иные права в соответствии с законодательством Российской Федерации. </w:t>
      </w:r>
    </w:p>
    <w:p w:rsidR="00193969" w:rsidRPr="00721B52" w:rsidRDefault="00753F36" w:rsidP="00C3228F">
      <w:pPr>
        <w:spacing w:after="33" w:line="259" w:lineRule="auto"/>
        <w:ind w:left="0" w:right="0" w:firstLine="0"/>
        <w:jc w:val="center"/>
        <w:rPr>
          <w:lang w:val="ru-RU"/>
        </w:rPr>
      </w:pPr>
      <w:r w:rsidRPr="00721B52">
        <w:rPr>
          <w:lang w:val="ru-RU"/>
        </w:rPr>
        <w:t xml:space="preserve"> </w:t>
      </w:r>
    </w:p>
    <w:p w:rsidR="00193969" w:rsidRDefault="00753F36" w:rsidP="00C3228F">
      <w:pPr>
        <w:numPr>
          <w:ilvl w:val="0"/>
          <w:numId w:val="5"/>
        </w:numPr>
        <w:spacing w:after="0" w:line="259" w:lineRule="auto"/>
        <w:ind w:left="0" w:right="0" w:firstLine="0"/>
        <w:jc w:val="center"/>
      </w:pPr>
      <w:proofErr w:type="spellStart"/>
      <w:r>
        <w:rPr>
          <w:b/>
        </w:rPr>
        <w:t>Порядок</w:t>
      </w:r>
      <w:proofErr w:type="spellEnd"/>
      <w:r>
        <w:rPr>
          <w:b/>
        </w:rPr>
        <w:t xml:space="preserve"> </w:t>
      </w:r>
      <w:proofErr w:type="spellStart"/>
      <w:r>
        <w:rPr>
          <w:b/>
        </w:rPr>
        <w:t>работы</w:t>
      </w:r>
      <w:proofErr w:type="spellEnd"/>
      <w:r>
        <w:rPr>
          <w:b/>
        </w:rPr>
        <w:t xml:space="preserve"> </w:t>
      </w:r>
      <w:proofErr w:type="spellStart"/>
      <w:r>
        <w:rPr>
          <w:b/>
        </w:rPr>
        <w:t>Комиссии</w:t>
      </w:r>
      <w:proofErr w:type="spellEnd"/>
      <w:r>
        <w:rPr>
          <w:b/>
        </w:rPr>
        <w:t xml:space="preserve">. </w:t>
      </w:r>
    </w:p>
    <w:p w:rsidR="00193969" w:rsidRDefault="00753F36" w:rsidP="00C3228F">
      <w:pPr>
        <w:spacing w:after="17" w:line="259" w:lineRule="auto"/>
        <w:ind w:left="0" w:right="0" w:firstLine="0"/>
        <w:jc w:val="left"/>
      </w:pPr>
      <w:r>
        <w:rPr>
          <w:b/>
        </w:rPr>
        <w:t xml:space="preserve"> </w:t>
      </w:r>
    </w:p>
    <w:p w:rsidR="00193969" w:rsidRPr="00721B52" w:rsidRDefault="00753F36" w:rsidP="00C3228F">
      <w:pPr>
        <w:numPr>
          <w:ilvl w:val="1"/>
          <w:numId w:val="5"/>
        </w:numPr>
        <w:ind w:left="0" w:right="56" w:firstLine="0"/>
        <w:rPr>
          <w:lang w:val="ru-RU"/>
        </w:rPr>
      </w:pPr>
      <w:r w:rsidRPr="00721B52">
        <w:rPr>
          <w:lang w:val="ru-RU"/>
        </w:rPr>
        <w:t xml:space="preserve">Организационное и информационно-техническое обеспечение деятельности комиссии по осуществлению закупок осуществляет отдел муниципального заказа </w:t>
      </w:r>
      <w:r w:rsidR="00C3228F">
        <w:rPr>
          <w:lang w:val="ru-RU"/>
        </w:rPr>
        <w:t>Администрации Богдановского сельского поселения Холм-Жирковского района Смоленской области</w:t>
      </w:r>
      <w:r w:rsidRPr="00721B52">
        <w:rPr>
          <w:lang w:val="ru-RU"/>
        </w:rPr>
        <w:t xml:space="preserve">.  </w:t>
      </w:r>
    </w:p>
    <w:p w:rsidR="00193969" w:rsidRPr="00721B52" w:rsidRDefault="00753F36" w:rsidP="00C3228F">
      <w:pPr>
        <w:numPr>
          <w:ilvl w:val="1"/>
          <w:numId w:val="5"/>
        </w:numPr>
        <w:ind w:left="0" w:right="56" w:firstLine="0"/>
        <w:rPr>
          <w:lang w:val="ru-RU"/>
        </w:rPr>
      </w:pPr>
      <w:r w:rsidRPr="00721B52">
        <w:rPr>
          <w:lang w:val="ru-RU"/>
        </w:rPr>
        <w:t xml:space="preserve">Работа Комиссии осуществляется на ее заседаниях,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настоящим Положением.  </w:t>
      </w:r>
    </w:p>
    <w:p w:rsidR="00193969" w:rsidRPr="00721B52" w:rsidRDefault="00753F36" w:rsidP="00C3228F">
      <w:pPr>
        <w:numPr>
          <w:ilvl w:val="1"/>
          <w:numId w:val="5"/>
        </w:numPr>
        <w:ind w:left="0" w:right="56" w:firstLine="0"/>
        <w:rPr>
          <w:lang w:val="ru-RU"/>
        </w:rPr>
      </w:pPr>
      <w:r w:rsidRPr="00721B52">
        <w:rPr>
          <w:lang w:val="ru-RU"/>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193969" w:rsidRPr="00721B52" w:rsidRDefault="00753F36" w:rsidP="00C3228F">
      <w:pPr>
        <w:numPr>
          <w:ilvl w:val="1"/>
          <w:numId w:val="5"/>
        </w:numPr>
        <w:ind w:left="0" w:right="56" w:firstLine="0"/>
        <w:rPr>
          <w:lang w:val="ru-RU"/>
        </w:rPr>
      </w:pPr>
      <w:r w:rsidRPr="00721B52">
        <w:rPr>
          <w:lang w:val="ru-RU"/>
        </w:rPr>
        <w:t xml:space="preserve">Решения Комиссии принимаются простым большинством голосов от числа присутствующих на заседании членов. При принятии решения Комиссией учитываются решения каждого присутствующего на заседании члена Комиссии.  При голосовании каждый член Комиссии имеет один голос. При равенстве голосов, для принятия решения Комиссией голос председателя Комиссии (в его отсутствие – заместителя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193969" w:rsidRDefault="00753F36" w:rsidP="00C3228F">
      <w:pPr>
        <w:numPr>
          <w:ilvl w:val="1"/>
          <w:numId w:val="5"/>
        </w:numPr>
        <w:ind w:left="0" w:right="56" w:firstLine="0"/>
      </w:pPr>
      <w:proofErr w:type="spellStart"/>
      <w:r>
        <w:t>Председатель</w:t>
      </w:r>
      <w:proofErr w:type="spellEnd"/>
      <w:r>
        <w:t xml:space="preserve"> </w:t>
      </w:r>
      <w:proofErr w:type="spellStart"/>
      <w:r>
        <w:t>Комиссии</w:t>
      </w:r>
      <w:proofErr w:type="spellEnd"/>
      <w:r>
        <w:t xml:space="preserve">: </w:t>
      </w:r>
    </w:p>
    <w:p w:rsidR="00193969" w:rsidRPr="00721B52" w:rsidRDefault="00753F36" w:rsidP="00C3228F">
      <w:pPr>
        <w:numPr>
          <w:ilvl w:val="2"/>
          <w:numId w:val="5"/>
        </w:numPr>
        <w:ind w:left="0" w:right="56" w:firstLine="0"/>
        <w:rPr>
          <w:lang w:val="ru-RU"/>
        </w:rPr>
      </w:pPr>
      <w:r w:rsidRPr="00721B52">
        <w:rPr>
          <w:lang w:val="ru-RU"/>
        </w:rPr>
        <w:t xml:space="preserve">открывает и закрывает заседания Комиссии, осуществляет общее руководство работой Комиссии, распределяет обязанности между членами Комиссии; </w:t>
      </w:r>
    </w:p>
    <w:p w:rsidR="00193969" w:rsidRPr="00721B52" w:rsidRDefault="00753F36" w:rsidP="00C3228F">
      <w:pPr>
        <w:numPr>
          <w:ilvl w:val="2"/>
          <w:numId w:val="5"/>
        </w:numPr>
        <w:ind w:left="0" w:right="56" w:firstLine="0"/>
        <w:rPr>
          <w:lang w:val="ru-RU"/>
        </w:rPr>
      </w:pPr>
      <w:r w:rsidRPr="00721B52">
        <w:rPr>
          <w:lang w:val="ru-RU"/>
        </w:rPr>
        <w:t xml:space="preserve">объявляет заседание правомочным или принимает решение о его переносе из-за отсутствия необходимого количества членов (кворума); </w:t>
      </w:r>
    </w:p>
    <w:p w:rsidR="00193969" w:rsidRPr="00721B52" w:rsidRDefault="00753F36" w:rsidP="00C3228F">
      <w:pPr>
        <w:numPr>
          <w:ilvl w:val="2"/>
          <w:numId w:val="5"/>
        </w:numPr>
        <w:ind w:left="0" w:right="56" w:firstLine="0"/>
        <w:rPr>
          <w:lang w:val="ru-RU"/>
        </w:rPr>
      </w:pPr>
      <w:r w:rsidRPr="00721B52">
        <w:rPr>
          <w:lang w:val="ru-RU"/>
        </w:rPr>
        <w:t xml:space="preserve">объявляет состав присутствующих и отсутствующих членов Комиссии, определяет порядок рассмотрения обсуждаемых вопросов, ведет заседания Комиссии, объявляет перерывы; </w:t>
      </w:r>
    </w:p>
    <w:p w:rsidR="00193969" w:rsidRPr="00721B52" w:rsidRDefault="00753F36" w:rsidP="00C3228F">
      <w:pPr>
        <w:numPr>
          <w:ilvl w:val="2"/>
          <w:numId w:val="5"/>
        </w:numPr>
        <w:ind w:left="0" w:right="56" w:firstLine="0"/>
        <w:rPr>
          <w:lang w:val="ru-RU"/>
        </w:rPr>
      </w:pPr>
      <w:r w:rsidRPr="00721B52">
        <w:rPr>
          <w:lang w:val="ru-RU"/>
        </w:rPr>
        <w:lastRenderedPageBreak/>
        <w:t xml:space="preserve">объявляет победителя электронного конкурса, электронного аукциона, электронного запроса котировок; </w:t>
      </w:r>
    </w:p>
    <w:p w:rsidR="00193969" w:rsidRPr="00721B52" w:rsidRDefault="00753F36" w:rsidP="00C3228F">
      <w:pPr>
        <w:numPr>
          <w:ilvl w:val="2"/>
          <w:numId w:val="5"/>
        </w:numPr>
        <w:ind w:left="0" w:right="56" w:firstLine="0"/>
        <w:rPr>
          <w:lang w:val="ru-RU"/>
        </w:rPr>
      </w:pPr>
      <w:r w:rsidRPr="00721B52">
        <w:rPr>
          <w:lang w:val="ru-RU"/>
        </w:rPr>
        <w:t xml:space="preserve">осуществляет иные действия, отнесенные в соответствии с законодательством Российской Федерации о контрактной системе в сфере закупок и настоящим Положением к компетенции членов Комиссии. </w:t>
      </w:r>
    </w:p>
    <w:p w:rsidR="00193969" w:rsidRDefault="00753F36" w:rsidP="00C3228F">
      <w:pPr>
        <w:numPr>
          <w:ilvl w:val="1"/>
          <w:numId w:val="5"/>
        </w:numPr>
        <w:ind w:left="0" w:right="56" w:firstLine="0"/>
      </w:pPr>
      <w:proofErr w:type="spellStart"/>
      <w:r>
        <w:t>Секретарь</w:t>
      </w:r>
      <w:proofErr w:type="spellEnd"/>
      <w:r>
        <w:t xml:space="preserve"> </w:t>
      </w:r>
      <w:proofErr w:type="spellStart"/>
      <w:r>
        <w:t>Комиссии</w:t>
      </w:r>
      <w:proofErr w:type="spellEnd"/>
      <w:r>
        <w:t xml:space="preserve">: </w:t>
      </w:r>
    </w:p>
    <w:p w:rsidR="00193969" w:rsidRPr="00721B52" w:rsidRDefault="00753F36" w:rsidP="00C3228F">
      <w:pPr>
        <w:numPr>
          <w:ilvl w:val="2"/>
          <w:numId w:val="5"/>
        </w:numPr>
        <w:ind w:left="0" w:right="56" w:firstLine="0"/>
        <w:rPr>
          <w:lang w:val="ru-RU"/>
        </w:rPr>
      </w:pPr>
      <w:r w:rsidRPr="00721B52">
        <w:rPr>
          <w:lang w:val="ru-RU"/>
        </w:rPr>
        <w:t xml:space="preserve">по поручению председателя Комиссии своевременно уведомляет членов Комиссии о месте (при необходимости), дате и времени проведения заседания Комиссии; </w:t>
      </w:r>
    </w:p>
    <w:p w:rsidR="00193969" w:rsidRPr="00721B52" w:rsidRDefault="00753F36" w:rsidP="00C3228F">
      <w:pPr>
        <w:numPr>
          <w:ilvl w:val="2"/>
          <w:numId w:val="5"/>
        </w:numPr>
        <w:ind w:left="0" w:right="56" w:firstLine="0"/>
        <w:rPr>
          <w:lang w:val="ru-RU"/>
        </w:rPr>
      </w:pPr>
      <w:r w:rsidRPr="00721B52">
        <w:rPr>
          <w:lang w:val="ru-RU"/>
        </w:rPr>
        <w:t xml:space="preserve">осуществляет функции организационно-технического характера, в том числе обеспечивает членов Комиссии необходимыми для работы материалами (при необходимости); </w:t>
      </w:r>
    </w:p>
    <w:p w:rsidR="00193969" w:rsidRPr="00721B52" w:rsidRDefault="00753F36" w:rsidP="00C3228F">
      <w:pPr>
        <w:numPr>
          <w:ilvl w:val="2"/>
          <w:numId w:val="5"/>
        </w:numPr>
        <w:ind w:left="0" w:right="56" w:firstLine="0"/>
        <w:rPr>
          <w:lang w:val="ru-RU"/>
        </w:rPr>
      </w:pPr>
      <w:r w:rsidRPr="00721B52">
        <w:rPr>
          <w:lang w:val="ru-RU"/>
        </w:rPr>
        <w:t xml:space="preserve">обеспечивает проведение процедуры подписания протоколов всеми членами Комиссии, формирование и размещение протоколов в порядке, предусмотренном Федеральным законом № 44-ФЗ; </w:t>
      </w:r>
    </w:p>
    <w:p w:rsidR="00193969" w:rsidRPr="00721B52" w:rsidRDefault="00753F36" w:rsidP="00C3228F">
      <w:pPr>
        <w:numPr>
          <w:ilvl w:val="2"/>
          <w:numId w:val="5"/>
        </w:numPr>
        <w:ind w:left="0" w:right="56" w:firstLine="0"/>
        <w:rPr>
          <w:lang w:val="ru-RU"/>
        </w:rPr>
      </w:pPr>
      <w:r w:rsidRPr="00721B52">
        <w:rPr>
          <w:lang w:val="ru-RU"/>
        </w:rPr>
        <w:t xml:space="preserve">обеспечивает информирование заказчиков о результатах определения поставщиков (подрядчиков, исполнителей) конкурентными способами закупок; </w:t>
      </w:r>
    </w:p>
    <w:p w:rsidR="00193969" w:rsidRPr="00721B52" w:rsidRDefault="00753F36" w:rsidP="00C3228F">
      <w:pPr>
        <w:numPr>
          <w:ilvl w:val="2"/>
          <w:numId w:val="5"/>
        </w:numPr>
        <w:ind w:left="0" w:right="56" w:firstLine="0"/>
        <w:rPr>
          <w:lang w:val="ru-RU"/>
        </w:rPr>
      </w:pPr>
      <w:r w:rsidRPr="00721B52">
        <w:rPr>
          <w:lang w:val="ru-RU"/>
        </w:rPr>
        <w:t xml:space="preserve">осуществляет иные действия, отнесенные в соответствии с законодательством Российской Федерации о контрактной системе в сфере закупок и настоящим Положением к компетенции членов Комиссии. </w:t>
      </w:r>
    </w:p>
    <w:p w:rsidR="00193969" w:rsidRPr="00721B52" w:rsidRDefault="00753F36" w:rsidP="00C3228F">
      <w:pPr>
        <w:spacing w:after="32" w:line="259" w:lineRule="auto"/>
        <w:ind w:left="0" w:right="0" w:firstLine="0"/>
        <w:jc w:val="left"/>
        <w:rPr>
          <w:lang w:val="ru-RU"/>
        </w:rPr>
      </w:pPr>
      <w:r w:rsidRPr="00721B52">
        <w:rPr>
          <w:lang w:val="ru-RU"/>
        </w:rPr>
        <w:t xml:space="preserve"> </w:t>
      </w:r>
    </w:p>
    <w:p w:rsidR="00193969" w:rsidRPr="00721B52" w:rsidRDefault="00753F36" w:rsidP="00C3228F">
      <w:pPr>
        <w:pStyle w:val="1"/>
        <w:ind w:left="0" w:right="206" w:firstLine="0"/>
        <w:rPr>
          <w:lang w:val="ru-RU"/>
        </w:rPr>
      </w:pPr>
      <w:r w:rsidRPr="00721B52">
        <w:rPr>
          <w:lang w:val="ru-RU"/>
        </w:rPr>
        <w:t xml:space="preserve">8. Ответственность членов Комиссии </w:t>
      </w:r>
    </w:p>
    <w:p w:rsidR="00193969" w:rsidRPr="00721B52" w:rsidRDefault="00753F36" w:rsidP="00C3228F">
      <w:pPr>
        <w:spacing w:after="17" w:line="259" w:lineRule="auto"/>
        <w:ind w:left="0" w:right="0" w:firstLine="0"/>
        <w:jc w:val="center"/>
        <w:rPr>
          <w:lang w:val="ru-RU"/>
        </w:rPr>
      </w:pPr>
      <w:r w:rsidRPr="00721B52">
        <w:rPr>
          <w:b/>
          <w:lang w:val="ru-RU"/>
        </w:rPr>
        <w:t xml:space="preserve"> </w:t>
      </w:r>
    </w:p>
    <w:p w:rsidR="00193969" w:rsidRPr="00721B52" w:rsidRDefault="00753F36" w:rsidP="00C3228F">
      <w:pPr>
        <w:ind w:left="0" w:right="56" w:firstLine="0"/>
        <w:rPr>
          <w:lang w:val="ru-RU"/>
        </w:rPr>
      </w:pPr>
      <w:r w:rsidRPr="00721B52">
        <w:rPr>
          <w:lang w:val="ru-RU"/>
        </w:rPr>
        <w:t xml:space="preserve">8.1. Члены Комиссии, виновные в нарушении законодательства Российской Федерации о контрактной системе в сфере закупок, иных нормативных правовых актов Российской Федерации и настоящего Положения, несут дисциплинарную, </w:t>
      </w:r>
      <w:proofErr w:type="spellStart"/>
      <w:r w:rsidRPr="00721B52">
        <w:rPr>
          <w:lang w:val="ru-RU"/>
        </w:rPr>
        <w:t>гражданскоправовую</w:t>
      </w:r>
      <w:proofErr w:type="spellEnd"/>
      <w:r w:rsidRPr="00721B52">
        <w:rPr>
          <w:lang w:val="ru-RU"/>
        </w:rPr>
        <w:t xml:space="preserve">, административную и уголовную ответственность в соответствии с законодательством Российской Федерации. </w:t>
      </w:r>
    </w:p>
    <w:p w:rsidR="00193969" w:rsidRPr="00721B52" w:rsidRDefault="00753F36" w:rsidP="00C3228F">
      <w:pPr>
        <w:ind w:left="0" w:right="56" w:firstLine="0"/>
        <w:rPr>
          <w:lang w:val="ru-RU"/>
        </w:rPr>
      </w:pPr>
      <w:r w:rsidRPr="00721B52">
        <w:rPr>
          <w:lang w:val="ru-RU"/>
        </w:rPr>
        <w:t xml:space="preserve">8.2. Член Комиссии, допустивший нарушение законодательства Российской Федерации о контрактной системе в сфере закупок, иных нормативных правовых актов Российской Федерации и настоящего Положения, может быть заменен на основании распоряжения администрации Рыбинского муниципального района, а также по представлению или предписанию органа, уполномоченного на осуществление контроля в сфере закупок. </w:t>
      </w:r>
    </w:p>
    <w:p w:rsidR="00193969" w:rsidRPr="00721B52" w:rsidRDefault="00753F36" w:rsidP="00C3228F">
      <w:pPr>
        <w:spacing w:after="0" w:line="259" w:lineRule="auto"/>
        <w:ind w:left="0" w:right="0" w:firstLine="0"/>
        <w:jc w:val="left"/>
        <w:rPr>
          <w:lang w:val="ru-RU"/>
        </w:rPr>
      </w:pPr>
      <w:r w:rsidRPr="00721B52">
        <w:rPr>
          <w:lang w:val="ru-RU"/>
        </w:rPr>
        <w:t xml:space="preserve"> </w:t>
      </w:r>
    </w:p>
    <w:p w:rsidR="00193969" w:rsidRPr="00721B52" w:rsidRDefault="00753F36" w:rsidP="00C3228F">
      <w:pPr>
        <w:spacing w:after="0" w:line="259" w:lineRule="auto"/>
        <w:ind w:left="0" w:right="0" w:firstLine="0"/>
        <w:jc w:val="left"/>
        <w:rPr>
          <w:lang w:val="ru-RU"/>
        </w:rPr>
      </w:pPr>
      <w:r w:rsidRPr="00721B52">
        <w:rPr>
          <w:lang w:val="ru-RU"/>
        </w:rPr>
        <w:t xml:space="preserve"> </w:t>
      </w:r>
    </w:p>
    <w:p w:rsidR="00193969" w:rsidRPr="00721B52" w:rsidRDefault="00753F36" w:rsidP="00C3228F">
      <w:pPr>
        <w:spacing w:after="0" w:line="259" w:lineRule="auto"/>
        <w:ind w:left="0" w:right="0" w:firstLine="0"/>
        <w:jc w:val="left"/>
        <w:rPr>
          <w:lang w:val="ru-RU"/>
        </w:rPr>
      </w:pPr>
      <w:r w:rsidRPr="00721B52">
        <w:rPr>
          <w:lang w:val="ru-RU"/>
        </w:rPr>
        <w:t xml:space="preserve"> </w:t>
      </w:r>
    </w:p>
    <w:p w:rsidR="00193969" w:rsidRPr="00721B52" w:rsidRDefault="00753F36" w:rsidP="00C3228F">
      <w:pPr>
        <w:spacing w:after="0" w:line="259" w:lineRule="auto"/>
        <w:ind w:left="0" w:right="0" w:firstLine="0"/>
        <w:jc w:val="left"/>
        <w:rPr>
          <w:lang w:val="ru-RU"/>
        </w:rPr>
      </w:pPr>
      <w:r w:rsidRPr="00721B52">
        <w:rPr>
          <w:lang w:val="ru-RU"/>
        </w:rPr>
        <w:t xml:space="preserve"> </w:t>
      </w:r>
    </w:p>
    <w:p w:rsidR="00193969" w:rsidRPr="00721B52" w:rsidRDefault="00753F36" w:rsidP="00A05B45">
      <w:pPr>
        <w:spacing w:after="22" w:line="259" w:lineRule="auto"/>
        <w:ind w:left="0" w:right="0" w:firstLine="0"/>
        <w:jc w:val="left"/>
        <w:rPr>
          <w:lang w:val="ru-RU"/>
        </w:rPr>
      </w:pPr>
      <w:r w:rsidRPr="00721B52">
        <w:rPr>
          <w:lang w:val="ru-RU"/>
        </w:rPr>
        <w:t xml:space="preserve"> </w:t>
      </w:r>
    </w:p>
    <w:p w:rsidR="00193969" w:rsidRPr="00721B52" w:rsidRDefault="00753F36" w:rsidP="00C3228F">
      <w:pPr>
        <w:spacing w:after="0" w:line="259" w:lineRule="auto"/>
        <w:ind w:left="0" w:right="0" w:firstLine="0"/>
        <w:jc w:val="left"/>
        <w:rPr>
          <w:lang w:val="ru-RU"/>
        </w:rPr>
      </w:pPr>
      <w:r w:rsidRPr="00721B52">
        <w:rPr>
          <w:sz w:val="24"/>
          <w:lang w:val="ru-RU"/>
        </w:rPr>
        <w:t xml:space="preserve"> </w:t>
      </w:r>
    </w:p>
    <w:sectPr w:rsidR="00193969" w:rsidRPr="00721B52" w:rsidSect="0042025A">
      <w:pgSz w:w="11904" w:h="16836"/>
      <w:pgMar w:top="1134" w:right="785" w:bottom="1321"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8AE"/>
    <w:multiLevelType w:val="hybridMultilevel"/>
    <w:tmpl w:val="1004E87E"/>
    <w:lvl w:ilvl="0" w:tplc="B316F08C">
      <w:start w:val="1"/>
      <w:numFmt w:val="decimal"/>
      <w:lvlText w:val="%1."/>
      <w:lvlJc w:val="left"/>
      <w:pPr>
        <w:ind w:left="7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DBABA00">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E10BDAA">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07CFCB2">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50E28C2">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2BC0790">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A5433C0">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D90065E">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9FA9E90">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nsid w:val="18856B10"/>
    <w:multiLevelType w:val="multilevel"/>
    <w:tmpl w:val="440C0BC8"/>
    <w:lvl w:ilvl="0">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nsid w:val="38DB6A8E"/>
    <w:multiLevelType w:val="multilevel"/>
    <w:tmpl w:val="2ECC9232"/>
    <w:lvl w:ilvl="0">
      <w:start w:val="7"/>
      <w:numFmt w:val="decimal"/>
      <w:lvlText w:val="%1."/>
      <w:lvlJc w:val="left"/>
      <w:pPr>
        <w:ind w:left="75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start w:val="1"/>
      <w:numFmt w:val="decimal"/>
      <w:lvlText w:val="%1.%2."/>
      <w:lvlJc w:val="left"/>
      <w:pPr>
        <w:ind w:left="12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start w:val="1"/>
      <w:numFmt w:val="decimal"/>
      <w:lvlText w:val="%1.%2.%3."/>
      <w:lvlJc w:val="left"/>
      <w:pPr>
        <w:ind w:left="19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nsid w:val="3CA8264C"/>
    <w:multiLevelType w:val="hybridMultilevel"/>
    <w:tmpl w:val="B27E0D16"/>
    <w:lvl w:ilvl="0" w:tplc="6C1C0C16">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6AE574">
      <w:start w:val="1"/>
      <w:numFmt w:val="lowerLetter"/>
      <w:lvlText w:val="%2"/>
      <w:lvlJc w:val="left"/>
      <w:pPr>
        <w:ind w:left="1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DCDFFC">
      <w:start w:val="1"/>
      <w:numFmt w:val="lowerRoman"/>
      <w:lvlText w:val="%3"/>
      <w:lvlJc w:val="left"/>
      <w:pPr>
        <w:ind w:left="2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98848C">
      <w:start w:val="1"/>
      <w:numFmt w:val="decimal"/>
      <w:lvlText w:val="%4"/>
      <w:lvlJc w:val="left"/>
      <w:pPr>
        <w:ind w:left="2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2C53F8">
      <w:start w:val="1"/>
      <w:numFmt w:val="lowerLetter"/>
      <w:lvlText w:val="%5"/>
      <w:lvlJc w:val="left"/>
      <w:pPr>
        <w:ind w:left="3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4EBF68">
      <w:start w:val="1"/>
      <w:numFmt w:val="lowerRoman"/>
      <w:lvlText w:val="%6"/>
      <w:lvlJc w:val="left"/>
      <w:pPr>
        <w:ind w:left="4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B8CF1A">
      <w:start w:val="1"/>
      <w:numFmt w:val="decimal"/>
      <w:lvlText w:val="%7"/>
      <w:lvlJc w:val="left"/>
      <w:pPr>
        <w:ind w:left="5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D2EA46">
      <w:start w:val="1"/>
      <w:numFmt w:val="lowerLetter"/>
      <w:lvlText w:val="%8"/>
      <w:lvlJc w:val="left"/>
      <w:pPr>
        <w:ind w:left="5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0220DC">
      <w:start w:val="1"/>
      <w:numFmt w:val="lowerRoman"/>
      <w:lvlText w:val="%9"/>
      <w:lvlJc w:val="left"/>
      <w:pPr>
        <w:ind w:left="6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3D03FB0"/>
    <w:multiLevelType w:val="hybridMultilevel"/>
    <w:tmpl w:val="0C12843A"/>
    <w:lvl w:ilvl="0" w:tplc="3D3E024A">
      <w:start w:val="1"/>
      <w:numFmt w:val="decimal"/>
      <w:lvlText w:val="%1)"/>
      <w:lvlJc w:val="left"/>
      <w:pPr>
        <w:ind w:left="5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FCA7D70">
      <w:start w:val="1"/>
      <w:numFmt w:val="lowerLetter"/>
      <w:lvlText w:val="%2"/>
      <w:lvlJc w:val="left"/>
      <w:pPr>
        <w:ind w:left="1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41C70A8">
      <w:start w:val="1"/>
      <w:numFmt w:val="lowerRoman"/>
      <w:lvlText w:val="%3"/>
      <w:lvlJc w:val="left"/>
      <w:pPr>
        <w:ind w:left="2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B2AA1F8">
      <w:start w:val="1"/>
      <w:numFmt w:val="decimal"/>
      <w:lvlText w:val="%4"/>
      <w:lvlJc w:val="left"/>
      <w:pPr>
        <w:ind w:left="3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33E4C2A">
      <w:start w:val="1"/>
      <w:numFmt w:val="lowerLetter"/>
      <w:lvlText w:val="%5"/>
      <w:lvlJc w:val="left"/>
      <w:pPr>
        <w:ind w:left="3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A129A2C">
      <w:start w:val="1"/>
      <w:numFmt w:val="lowerRoman"/>
      <w:lvlText w:val="%6"/>
      <w:lvlJc w:val="left"/>
      <w:pPr>
        <w:ind w:left="4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2BC320C">
      <w:start w:val="1"/>
      <w:numFmt w:val="decimal"/>
      <w:lvlText w:val="%7"/>
      <w:lvlJc w:val="left"/>
      <w:pPr>
        <w:ind w:left="52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22CDC74">
      <w:start w:val="1"/>
      <w:numFmt w:val="lowerLetter"/>
      <w:lvlText w:val="%8"/>
      <w:lvlJc w:val="left"/>
      <w:pPr>
        <w:ind w:left="59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FF2EF4E">
      <w:start w:val="1"/>
      <w:numFmt w:val="lowerRoman"/>
      <w:lvlText w:val="%9"/>
      <w:lvlJc w:val="left"/>
      <w:pPr>
        <w:ind w:left="66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969"/>
    <w:rsid w:val="00193969"/>
    <w:rsid w:val="001E172E"/>
    <w:rsid w:val="0042025A"/>
    <w:rsid w:val="00721B52"/>
    <w:rsid w:val="00753F36"/>
    <w:rsid w:val="00A05B45"/>
    <w:rsid w:val="00AF0460"/>
    <w:rsid w:val="00B71109"/>
    <w:rsid w:val="00C3228F"/>
    <w:rsid w:val="00D31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5A"/>
    <w:pPr>
      <w:spacing w:after="12" w:line="269" w:lineRule="auto"/>
      <w:ind w:left="4268" w:right="63" w:firstLine="556"/>
      <w:jc w:val="both"/>
    </w:pPr>
    <w:rPr>
      <w:rFonts w:ascii="Times New Roman" w:hAnsi="Times New Roman"/>
      <w:color w:val="000000"/>
      <w:sz w:val="25"/>
      <w:szCs w:val="22"/>
      <w:lang w:val="en-US" w:eastAsia="en-US"/>
    </w:rPr>
  </w:style>
  <w:style w:type="paragraph" w:styleId="1">
    <w:name w:val="heading 1"/>
    <w:next w:val="a"/>
    <w:link w:val="10"/>
    <w:uiPriority w:val="9"/>
    <w:unhideWhenUsed/>
    <w:qFormat/>
    <w:rsid w:val="0042025A"/>
    <w:pPr>
      <w:keepNext/>
      <w:keepLines/>
      <w:spacing w:line="259" w:lineRule="auto"/>
      <w:ind w:left="10" w:right="67" w:hanging="10"/>
      <w:jc w:val="center"/>
      <w:outlineLvl w:val="0"/>
    </w:pPr>
    <w:rPr>
      <w:rFonts w:ascii="Times New Roman" w:hAnsi="Times New Roman"/>
      <w:b/>
      <w:color w:val="000000"/>
      <w:sz w:val="25"/>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025A"/>
    <w:rPr>
      <w:rFonts w:ascii="Times New Roman" w:eastAsia="Times New Roman" w:hAnsi="Times New Roman" w:cs="Times New Roman"/>
      <w:b/>
      <w:color w:val="000000"/>
      <w:sz w:val="25"/>
    </w:rPr>
  </w:style>
  <w:style w:type="paragraph" w:styleId="a3">
    <w:name w:val="Balloon Text"/>
    <w:basedOn w:val="a"/>
    <w:link w:val="a4"/>
    <w:uiPriority w:val="99"/>
    <w:semiHidden/>
    <w:unhideWhenUsed/>
    <w:rsid w:val="00AF0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460"/>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FA4C0E6ECDF2ECB7B53987363BB228C644BECF78A4D4137B8DB9292288029122D05D964FC5F39B8B57AD1A9489FB3D4FFA79A7110ED603E9zEpCI" TargetMode="External"/><Relationship Id="rId13" Type="http://schemas.openxmlformats.org/officeDocument/2006/relationships/hyperlink" Target="consultantplus://offline/ref=FA4C0E6ECDF2ECB7B53987363BB228C644BECF78A4D4137B8DB9292288029122D05D964AC4FA93DB06E21BC8CCAA2E4FFC79A41312zDp5I" TargetMode="External"/><Relationship Id="rId18" Type="http://schemas.openxmlformats.org/officeDocument/2006/relationships/hyperlink" Target="consultantplus://offline/ref=7A53C72C64E8018F19E967C0F0811749215E67F7D8B40AAA0CD2086B08230159F6804BB56226933D5E8FE7EE74995E3E78A70B292A09Q5TCF" TargetMode="External"/><Relationship Id="rId26" Type="http://schemas.openxmlformats.org/officeDocument/2006/relationships/hyperlink" Target="consultantplus://offline/ref=7A53C72C64E8018F19E967C0F0811749215E67F7D8B40AAA0CD2086B08230159F6804BB562259D3D5E8FE7EE74995E3E78A70B292A09Q5TCF" TargetMode="External"/><Relationship Id="rId3" Type="http://schemas.openxmlformats.org/officeDocument/2006/relationships/settings" Target="settings.xml"/><Relationship Id="rId21" Type="http://schemas.openxmlformats.org/officeDocument/2006/relationships/hyperlink" Target="consultantplus://offline/ref=7A53C72C64E8018F19E967C0F0811749215E67F7D8B40AAA0CD2086B08230159F6804BB562259A3D5E8FE7EE74995E3E78A70B292A09Q5TCF" TargetMode="External"/><Relationship Id="rId7" Type="http://schemas.openxmlformats.org/officeDocument/2006/relationships/hyperlink" Target="consultantplus://offline/ref=FA4C0E6ECDF2ECB7B53987363BB228C644BECF78A4D4137B8DB9292288029122D05D964FC5F39B8C5FAD1A9489FB3D4FFA79A7110ED603E9zEpCI" TargetMode="External"/><Relationship Id="rId12" Type="http://schemas.openxmlformats.org/officeDocument/2006/relationships/hyperlink" Target="consultantplus://offline/ref=FA4C0E6ECDF2ECB7B53987363BB228C644BECF78A4D4137B8DB9292288029122D05D964FC5F29F8F5EAD1A9489FB3D4FFA79A7110ED603E9zEpCI" TargetMode="External"/><Relationship Id="rId17" Type="http://schemas.openxmlformats.org/officeDocument/2006/relationships/hyperlink" Target="consultantplus://offline/ref=7A53C72C64E8018F19E967C0F0811749215E67F7D8B40AAA0CD2086B08230159F6804BB5632E983D5E8FE7EE74995E3E78A70B292A09Q5TCF" TargetMode="External"/><Relationship Id="rId25" Type="http://schemas.openxmlformats.org/officeDocument/2006/relationships/hyperlink" Target="consultantplus://offline/ref=7A53C72C64E8018F19E967C0F0811749215E67F7D8B40AAA0CD2086B08230159F6804BB562259D3D5E8FE7EE74995E3E78A70B292A09Q5TCF" TargetMode="External"/><Relationship Id="rId2" Type="http://schemas.openxmlformats.org/officeDocument/2006/relationships/styles" Target="styles.xml"/><Relationship Id="rId16" Type="http://schemas.openxmlformats.org/officeDocument/2006/relationships/hyperlink" Target="consultantplus://offline/ref=7A53C72C64E8018F19E967C0F0811749215E67F7D8B40AAA0CD2086B08230159F6804BB5632E983D5E8FE7EE74995E3E78A70B292A09Q5TCF" TargetMode="External"/><Relationship Id="rId20" Type="http://schemas.openxmlformats.org/officeDocument/2006/relationships/hyperlink" Target="consultantplus://offline/ref=7A53C72C64E8018F19E967C0F0811749215E67F7D8B40AAA0CD2086B08230159F6804BB562259A3D5E8FE7EE74995E3E78A70B292A09Q5TC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A4C0E6ECDF2ECB7B53987363BB228C644BECF78A4D4137B8DB9292288029122D05D964FC5F39B8C5FAD1A9489FB3D4FFA79A7110ED603E9zEpCI" TargetMode="External"/><Relationship Id="rId11" Type="http://schemas.openxmlformats.org/officeDocument/2006/relationships/hyperlink" Target="consultantplus://offline/ref=FA4C0E6ECDF2ECB7B53987363BB228C644BECF78A4D4137B8DB9292288029122D05D964FC5F39B8B54AD1A9489FB3D4FFA79A7110ED603E9zEpCI" TargetMode="External"/><Relationship Id="rId24" Type="http://schemas.openxmlformats.org/officeDocument/2006/relationships/hyperlink" Target="consultantplus://offline/ref=7A53C72C64E8018F19E967C0F0811749215E67F7D8B40AAA0CD2086B08230159F6804BB562259D3D5E8FE7EE74995E3E78A70B292A09Q5TCF" TargetMode="External"/><Relationship Id="rId5" Type="http://schemas.openxmlformats.org/officeDocument/2006/relationships/image" Target="media/image1.png"/><Relationship Id="rId15" Type="http://schemas.openxmlformats.org/officeDocument/2006/relationships/hyperlink" Target="consultantplus://offline/ref=FA4C0E6ECDF2ECB7B53987363BB228C644BECF78A4D4137B8DB9292288029122D05D964AC4FA93DB06E21BC8CCAA2E4FFC79A41312zDp5I" TargetMode="External"/><Relationship Id="rId23" Type="http://schemas.openxmlformats.org/officeDocument/2006/relationships/hyperlink" Target="consultantplus://offline/ref=7A53C72C64E8018F19E967C0F0811749215E67F7D8B40AAA0CD2086B08230159F6804BB562259D3D5E8FE7EE74995E3E78A70B292A09Q5TCF" TargetMode="External"/><Relationship Id="rId28" Type="http://schemas.openxmlformats.org/officeDocument/2006/relationships/fontTable" Target="fontTable.xml"/><Relationship Id="rId10" Type="http://schemas.openxmlformats.org/officeDocument/2006/relationships/hyperlink" Target="consultantplus://offline/ref=FA4C0E6ECDF2ECB7B53987363BB228C644BECF78A4D4137B8DB9292288029122D05D964CCCF593DB06E21BC8CCAA2E4FFC79A41312zDp5I" TargetMode="External"/><Relationship Id="rId19" Type="http://schemas.openxmlformats.org/officeDocument/2006/relationships/hyperlink" Target="consultantplus://offline/ref=7A53C72C64E8018F19E967C0F0811749215E67F7D8B40AAA0CD2086B08230159F6804BB56226933D5E8FE7EE74995E3E78A70B292A09Q5TCF" TargetMode="External"/><Relationship Id="rId4" Type="http://schemas.openxmlformats.org/officeDocument/2006/relationships/webSettings" Target="webSettings.xml"/><Relationship Id="rId9" Type="http://schemas.openxmlformats.org/officeDocument/2006/relationships/hyperlink" Target="consultantplus://offline/ref=FA4C0E6ECDF2ECB7B53987363BB228C644BECF78A4D4137B8DB9292288029122D05D964FC5F39B8B57AD1A9489FB3D4FFA79A7110ED603E9zEpCI" TargetMode="External"/><Relationship Id="rId14" Type="http://schemas.openxmlformats.org/officeDocument/2006/relationships/hyperlink" Target="consultantplus://offline/ref=FA4C0E6ECDF2ECB7B53987363BB228C644BECF78A4D4137B8DB9292288029122D05D964AC4FA93DB06E21BC8CCAA2E4FFC79A41312zDp5I" TargetMode="External"/><Relationship Id="rId22" Type="http://schemas.openxmlformats.org/officeDocument/2006/relationships/hyperlink" Target="consultantplus://offline/ref=7A53C72C64E8018F19E967C0F0811749215E67F7D8B40AAA0CD2086B08230159F6804BB562259D3D5E8FE7EE74995E3E78A70B292A09Q5TCF" TargetMode="External"/><Relationship Id="rId27" Type="http://schemas.openxmlformats.org/officeDocument/2006/relationships/hyperlink" Target="consultantplus://offline/ref=7A53C72C64E8018F19E967C0F0811749215E67F7D8B40AAA0CD2086B08230159F6804BB562259D3D5E8FE7EE74995E3E78A70B292A09Q5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3878</Words>
  <Characters>22109</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25936</CharactersWithSpaces>
  <SharedDoc>false</SharedDoc>
  <HLinks>
    <vt:vector size="132" baseType="variant">
      <vt:variant>
        <vt:i4>7667764</vt:i4>
      </vt:variant>
      <vt:variant>
        <vt:i4>63</vt:i4>
      </vt:variant>
      <vt:variant>
        <vt:i4>0</vt:i4>
      </vt:variant>
      <vt:variant>
        <vt:i4>5</vt:i4>
      </vt:variant>
      <vt:variant>
        <vt:lpwstr>consultantplus://offline/ref=7A53C72C64E8018F19E967C0F0811749215E67F7D8B40AAA0CD2086B08230159F6804BB562259D3D5E8FE7EE74995E3E78A70B292A09Q5TCF</vt:lpwstr>
      </vt:variant>
      <vt:variant>
        <vt:lpwstr/>
      </vt:variant>
      <vt:variant>
        <vt:i4>7667764</vt:i4>
      </vt:variant>
      <vt:variant>
        <vt:i4>60</vt:i4>
      </vt:variant>
      <vt:variant>
        <vt:i4>0</vt:i4>
      </vt:variant>
      <vt:variant>
        <vt:i4>5</vt:i4>
      </vt:variant>
      <vt:variant>
        <vt:lpwstr>consultantplus://offline/ref=7A53C72C64E8018F19E967C0F0811749215E67F7D8B40AAA0CD2086B08230159F6804BB562259D3D5E8FE7EE74995E3E78A70B292A09Q5TCF</vt:lpwstr>
      </vt:variant>
      <vt:variant>
        <vt:lpwstr/>
      </vt:variant>
      <vt:variant>
        <vt:i4>7667764</vt:i4>
      </vt:variant>
      <vt:variant>
        <vt:i4>57</vt:i4>
      </vt:variant>
      <vt:variant>
        <vt:i4>0</vt:i4>
      </vt:variant>
      <vt:variant>
        <vt:i4>5</vt:i4>
      </vt:variant>
      <vt:variant>
        <vt:lpwstr>consultantplus://offline/ref=7A53C72C64E8018F19E967C0F0811749215E67F7D8B40AAA0CD2086B08230159F6804BB562259D3D5E8FE7EE74995E3E78A70B292A09Q5TCF</vt:lpwstr>
      </vt:variant>
      <vt:variant>
        <vt:lpwstr/>
      </vt:variant>
      <vt:variant>
        <vt:i4>7667764</vt:i4>
      </vt:variant>
      <vt:variant>
        <vt:i4>54</vt:i4>
      </vt:variant>
      <vt:variant>
        <vt:i4>0</vt:i4>
      </vt:variant>
      <vt:variant>
        <vt:i4>5</vt:i4>
      </vt:variant>
      <vt:variant>
        <vt:lpwstr>consultantplus://offline/ref=7A53C72C64E8018F19E967C0F0811749215E67F7D8B40AAA0CD2086B08230159F6804BB562259D3D5E8FE7EE74995E3E78A70B292A09Q5TCF</vt:lpwstr>
      </vt:variant>
      <vt:variant>
        <vt:lpwstr/>
      </vt:variant>
      <vt:variant>
        <vt:i4>7667764</vt:i4>
      </vt:variant>
      <vt:variant>
        <vt:i4>51</vt:i4>
      </vt:variant>
      <vt:variant>
        <vt:i4>0</vt:i4>
      </vt:variant>
      <vt:variant>
        <vt:i4>5</vt:i4>
      </vt:variant>
      <vt:variant>
        <vt:lpwstr>consultantplus://offline/ref=7A53C72C64E8018F19E967C0F0811749215E67F7D8B40AAA0CD2086B08230159F6804BB562259D3D5E8FE7EE74995E3E78A70B292A09Q5TCF</vt:lpwstr>
      </vt:variant>
      <vt:variant>
        <vt:lpwstr/>
      </vt:variant>
      <vt:variant>
        <vt:i4>7667764</vt:i4>
      </vt:variant>
      <vt:variant>
        <vt:i4>48</vt:i4>
      </vt:variant>
      <vt:variant>
        <vt:i4>0</vt:i4>
      </vt:variant>
      <vt:variant>
        <vt:i4>5</vt:i4>
      </vt:variant>
      <vt:variant>
        <vt:lpwstr>consultantplus://offline/ref=7A53C72C64E8018F19E967C0F0811749215E67F7D8B40AAA0CD2086B08230159F6804BB562259D3D5E8FE7EE74995E3E78A70B292A09Q5TCF</vt:lpwstr>
      </vt:variant>
      <vt:variant>
        <vt:lpwstr/>
      </vt:variant>
      <vt:variant>
        <vt:i4>7667761</vt:i4>
      </vt:variant>
      <vt:variant>
        <vt:i4>45</vt:i4>
      </vt:variant>
      <vt:variant>
        <vt:i4>0</vt:i4>
      </vt:variant>
      <vt:variant>
        <vt:i4>5</vt:i4>
      </vt:variant>
      <vt:variant>
        <vt:lpwstr>consultantplus://offline/ref=7A53C72C64E8018F19E967C0F0811749215E67F7D8B40AAA0CD2086B08230159F6804BB562259A3D5E8FE7EE74995E3E78A70B292A09Q5TCF</vt:lpwstr>
      </vt:variant>
      <vt:variant>
        <vt:lpwstr/>
      </vt:variant>
      <vt:variant>
        <vt:i4>7667761</vt:i4>
      </vt:variant>
      <vt:variant>
        <vt:i4>42</vt:i4>
      </vt:variant>
      <vt:variant>
        <vt:i4>0</vt:i4>
      </vt:variant>
      <vt:variant>
        <vt:i4>5</vt:i4>
      </vt:variant>
      <vt:variant>
        <vt:lpwstr>consultantplus://offline/ref=7A53C72C64E8018F19E967C0F0811749215E67F7D8B40AAA0CD2086B08230159F6804BB562259A3D5E8FE7EE74995E3E78A70B292A09Q5TCF</vt:lpwstr>
      </vt:variant>
      <vt:variant>
        <vt:lpwstr/>
      </vt:variant>
      <vt:variant>
        <vt:i4>7667808</vt:i4>
      </vt:variant>
      <vt:variant>
        <vt:i4>39</vt:i4>
      </vt:variant>
      <vt:variant>
        <vt:i4>0</vt:i4>
      </vt:variant>
      <vt:variant>
        <vt:i4>5</vt:i4>
      </vt:variant>
      <vt:variant>
        <vt:lpwstr>consultantplus://offline/ref=7A53C72C64E8018F19E967C0F0811749215E67F7D8B40AAA0CD2086B08230159F6804BB56226933D5E8FE7EE74995E3E78A70B292A09Q5TCF</vt:lpwstr>
      </vt:variant>
      <vt:variant>
        <vt:lpwstr/>
      </vt:variant>
      <vt:variant>
        <vt:i4>7667808</vt:i4>
      </vt:variant>
      <vt:variant>
        <vt:i4>36</vt:i4>
      </vt:variant>
      <vt:variant>
        <vt:i4>0</vt:i4>
      </vt:variant>
      <vt:variant>
        <vt:i4>5</vt:i4>
      </vt:variant>
      <vt:variant>
        <vt:lpwstr>consultantplus://offline/ref=7A53C72C64E8018F19E967C0F0811749215E67F7D8B40AAA0CD2086B08230159F6804BB56226933D5E8FE7EE74995E3E78A70B292A09Q5TCF</vt:lpwstr>
      </vt:variant>
      <vt:variant>
        <vt:lpwstr/>
      </vt:variant>
      <vt:variant>
        <vt:i4>7667769</vt:i4>
      </vt:variant>
      <vt:variant>
        <vt:i4>33</vt:i4>
      </vt:variant>
      <vt:variant>
        <vt:i4>0</vt:i4>
      </vt:variant>
      <vt:variant>
        <vt:i4>5</vt:i4>
      </vt:variant>
      <vt:variant>
        <vt:lpwstr>consultantplus://offline/ref=7A53C72C64E8018F19E967C0F0811749215E67F7D8B40AAA0CD2086B08230159F6804BB5632E983D5E8FE7EE74995E3E78A70B292A09Q5TCF</vt:lpwstr>
      </vt:variant>
      <vt:variant>
        <vt:lpwstr/>
      </vt:variant>
      <vt:variant>
        <vt:i4>7667769</vt:i4>
      </vt:variant>
      <vt:variant>
        <vt:i4>30</vt:i4>
      </vt:variant>
      <vt:variant>
        <vt:i4>0</vt:i4>
      </vt:variant>
      <vt:variant>
        <vt:i4>5</vt:i4>
      </vt:variant>
      <vt:variant>
        <vt:lpwstr>consultantplus://offline/ref=7A53C72C64E8018F19E967C0F0811749215E67F7D8B40AAA0CD2086B08230159F6804BB5632E983D5E8FE7EE74995E3E78A70B292A09Q5TCF</vt:lpwstr>
      </vt:variant>
      <vt:variant>
        <vt:lpwstr/>
      </vt:variant>
      <vt:variant>
        <vt:i4>4456533</vt:i4>
      </vt:variant>
      <vt:variant>
        <vt:i4>27</vt:i4>
      </vt:variant>
      <vt:variant>
        <vt:i4>0</vt:i4>
      </vt:variant>
      <vt:variant>
        <vt:i4>5</vt:i4>
      </vt:variant>
      <vt:variant>
        <vt:lpwstr>consultantplus://offline/ref=FA4C0E6ECDF2ECB7B53987363BB228C644BECF78A4D4137B8DB9292288029122D05D964AC4FA93DB06E21BC8CCAA2E4FFC79A41312zDp5I</vt:lpwstr>
      </vt:variant>
      <vt:variant>
        <vt:lpwstr/>
      </vt:variant>
      <vt:variant>
        <vt:i4>4456533</vt:i4>
      </vt:variant>
      <vt:variant>
        <vt:i4>24</vt:i4>
      </vt:variant>
      <vt:variant>
        <vt:i4>0</vt:i4>
      </vt:variant>
      <vt:variant>
        <vt:i4>5</vt:i4>
      </vt:variant>
      <vt:variant>
        <vt:lpwstr>consultantplus://offline/ref=FA4C0E6ECDF2ECB7B53987363BB228C644BECF78A4D4137B8DB9292288029122D05D964AC4FA93DB06E21BC8CCAA2E4FFC79A41312zDp5I</vt:lpwstr>
      </vt:variant>
      <vt:variant>
        <vt:lpwstr/>
      </vt:variant>
      <vt:variant>
        <vt:i4>4456533</vt:i4>
      </vt:variant>
      <vt:variant>
        <vt:i4>21</vt:i4>
      </vt:variant>
      <vt:variant>
        <vt:i4>0</vt:i4>
      </vt:variant>
      <vt:variant>
        <vt:i4>5</vt:i4>
      </vt:variant>
      <vt:variant>
        <vt:lpwstr>consultantplus://offline/ref=FA4C0E6ECDF2ECB7B53987363BB228C644BECF78A4D4137B8DB9292288029122D05D964AC4FA93DB06E21BC8CCAA2E4FFC79A41312zDp5I</vt:lpwstr>
      </vt:variant>
      <vt:variant>
        <vt:lpwstr/>
      </vt:variant>
      <vt:variant>
        <vt:i4>3014716</vt:i4>
      </vt:variant>
      <vt:variant>
        <vt:i4>18</vt:i4>
      </vt:variant>
      <vt:variant>
        <vt:i4>0</vt:i4>
      </vt:variant>
      <vt:variant>
        <vt:i4>5</vt:i4>
      </vt:variant>
      <vt:variant>
        <vt:lpwstr>consultantplus://offline/ref=FA4C0E6ECDF2ECB7B53987363BB228C644BECF78A4D4137B8DB9292288029122D05D964FC5F29F8F5EAD1A9489FB3D4FFA79A7110ED603E9zEpCI</vt:lpwstr>
      </vt:variant>
      <vt:variant>
        <vt:lpwstr/>
      </vt:variant>
      <vt:variant>
        <vt:i4>3014764</vt:i4>
      </vt:variant>
      <vt:variant>
        <vt:i4>15</vt:i4>
      </vt:variant>
      <vt:variant>
        <vt:i4>0</vt:i4>
      </vt:variant>
      <vt:variant>
        <vt:i4>5</vt:i4>
      </vt:variant>
      <vt:variant>
        <vt:lpwstr>consultantplus://offline/ref=FA4C0E6ECDF2ECB7B53987363BB228C644BECF78A4D4137B8DB9292288029122D05D964FC5F39B8B54AD1A9489FB3D4FFA79A7110ED603E9zEpCI</vt:lpwstr>
      </vt:variant>
      <vt:variant>
        <vt:lpwstr/>
      </vt:variant>
      <vt:variant>
        <vt:i4>4456532</vt:i4>
      </vt:variant>
      <vt:variant>
        <vt:i4>12</vt:i4>
      </vt:variant>
      <vt:variant>
        <vt:i4>0</vt:i4>
      </vt:variant>
      <vt:variant>
        <vt:i4>5</vt:i4>
      </vt:variant>
      <vt:variant>
        <vt:lpwstr>consultantplus://offline/ref=FA4C0E6ECDF2ECB7B53987363BB228C644BECF78A4D4137B8DB9292288029122D05D964CCCF593DB06E21BC8CCAA2E4FFC79A41312zDp5I</vt:lpwstr>
      </vt:variant>
      <vt:variant>
        <vt:lpwstr/>
      </vt:variant>
      <vt:variant>
        <vt:i4>3014767</vt:i4>
      </vt:variant>
      <vt:variant>
        <vt:i4>9</vt:i4>
      </vt:variant>
      <vt:variant>
        <vt:i4>0</vt:i4>
      </vt:variant>
      <vt:variant>
        <vt:i4>5</vt:i4>
      </vt:variant>
      <vt:variant>
        <vt:lpwstr>consultantplus://offline/ref=FA4C0E6ECDF2ECB7B53987363BB228C644BECF78A4D4137B8DB9292288029122D05D964FC5F39B8B57AD1A9489FB3D4FFA79A7110ED603E9zEpCI</vt:lpwstr>
      </vt:variant>
      <vt:variant>
        <vt:lpwstr/>
      </vt:variant>
      <vt:variant>
        <vt:i4>3014767</vt:i4>
      </vt:variant>
      <vt:variant>
        <vt:i4>6</vt:i4>
      </vt:variant>
      <vt:variant>
        <vt:i4>0</vt:i4>
      </vt:variant>
      <vt:variant>
        <vt:i4>5</vt:i4>
      </vt:variant>
      <vt:variant>
        <vt:lpwstr>consultantplus://offline/ref=FA4C0E6ECDF2ECB7B53987363BB228C644BECF78A4D4137B8DB9292288029122D05D964FC5F39B8B57AD1A9489FB3D4FFA79A7110ED603E9zEpCI</vt:lpwstr>
      </vt:variant>
      <vt:variant>
        <vt:lpwstr/>
      </vt:variant>
      <vt:variant>
        <vt:i4>3014719</vt:i4>
      </vt:variant>
      <vt:variant>
        <vt:i4>3</vt:i4>
      </vt:variant>
      <vt:variant>
        <vt:i4>0</vt:i4>
      </vt:variant>
      <vt:variant>
        <vt:i4>5</vt:i4>
      </vt:variant>
      <vt:variant>
        <vt:lpwstr>consultantplus://offline/ref=FA4C0E6ECDF2ECB7B53987363BB228C644BECF78A4D4137B8DB9292288029122D05D964FC5F39B8C5FAD1A9489FB3D4FFA79A7110ED603E9zEpCI</vt:lpwstr>
      </vt:variant>
      <vt:variant>
        <vt:lpwstr/>
      </vt:variant>
      <vt:variant>
        <vt:i4>3014719</vt:i4>
      </vt:variant>
      <vt:variant>
        <vt:i4>0</vt:i4>
      </vt:variant>
      <vt:variant>
        <vt:i4>0</vt:i4>
      </vt:variant>
      <vt:variant>
        <vt:i4>5</vt:i4>
      </vt:variant>
      <vt:variant>
        <vt:lpwstr>consultantplus://offline/ref=FA4C0E6ECDF2ECB7B53987363BB228C644BECF78A4D4137B8DB9292288029122D05D964FC5F39B8C5FAD1A9489FB3D4FFA79A7110ED603E9zEpCI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Сергей Михайлович</dc:creator>
  <cp:lastModifiedBy>user</cp:lastModifiedBy>
  <cp:revision>2</cp:revision>
  <dcterms:created xsi:type="dcterms:W3CDTF">2024-03-11T07:33:00Z</dcterms:created>
  <dcterms:modified xsi:type="dcterms:W3CDTF">2024-03-11T07:33:00Z</dcterms:modified>
</cp:coreProperties>
</file>