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F" w:rsidRDefault="00BB393F" w:rsidP="00BB393F">
      <w:pPr>
        <w:tabs>
          <w:tab w:val="left" w:pos="8430"/>
        </w:tabs>
        <w:jc w:val="right"/>
      </w:pPr>
      <w:r>
        <w:t>проект</w:t>
      </w:r>
    </w:p>
    <w:p w:rsidR="00BB393F" w:rsidRDefault="00BB393F" w:rsidP="00BB393F">
      <w:pPr>
        <w:jc w:val="center"/>
      </w:pPr>
      <w:r>
        <w:rPr>
          <w:noProof/>
        </w:rPr>
        <w:drawing>
          <wp:inline distT="0" distB="0" distL="0" distR="0">
            <wp:extent cx="609600" cy="683260"/>
            <wp:effectExtent l="19050" t="0" r="0" b="0"/>
            <wp:docPr id="9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Совет депутатов  </w:t>
      </w:r>
      <w:r w:rsidR="008C584F">
        <w:rPr>
          <w:b/>
          <w:caps/>
          <w:sz w:val="24"/>
        </w:rPr>
        <w:t>БОГДАНОВСКОГО</w:t>
      </w:r>
      <w:r>
        <w:rPr>
          <w:b/>
          <w:caps/>
          <w:sz w:val="24"/>
        </w:rPr>
        <w:t xml:space="preserve"> сельского поселения 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ХОЛМ-ЖИРКОВСКОГО  района Смоленской области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BB393F" w:rsidRDefault="00BB393F" w:rsidP="00BB393F">
      <w:pPr>
        <w:pStyle w:val="ad"/>
        <w:jc w:val="center"/>
      </w:pPr>
    </w:p>
    <w:p w:rsidR="00BB393F" w:rsidRDefault="00BB393F" w:rsidP="00BB393F">
      <w:pPr>
        <w:pStyle w:val="a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393F" w:rsidRDefault="00BA015D" w:rsidP="00BB393F">
      <w:pPr>
        <w:shd w:val="clear" w:color="auto" w:fill="FFFFFF"/>
        <w:tabs>
          <w:tab w:val="left" w:leader="underscore" w:pos="1795"/>
        </w:tabs>
        <w:spacing w:before="149"/>
      </w:pPr>
      <w:r>
        <w:t>от  .11</w:t>
      </w:r>
      <w:r w:rsidR="00BB393F">
        <w:t xml:space="preserve">.2019  № </w:t>
      </w:r>
    </w:p>
    <w:p w:rsidR="00BB393F" w:rsidRDefault="00BB393F" w:rsidP="00BB393F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</w:tblGrid>
      <w:tr w:rsidR="00BB393F" w:rsidTr="00BB393F">
        <w:trPr>
          <w:trHeight w:val="3679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93F" w:rsidRDefault="00BB393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2019 год и на плановый период 2020 и 2021 годов».</w:t>
            </w:r>
          </w:p>
        </w:tc>
      </w:tr>
    </w:tbl>
    <w:p w:rsidR="00BB393F" w:rsidRDefault="00BB393F" w:rsidP="00BB393F">
      <w:r>
        <w:t xml:space="preserve">           </w:t>
      </w:r>
    </w:p>
    <w:p w:rsidR="00BB393F" w:rsidRDefault="00BB393F" w:rsidP="00BB393F">
      <w:r>
        <w:t xml:space="preserve">           Рассмотрев ходатайство Администрации Томского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</w:t>
      </w:r>
      <w:r w:rsidR="008C584F">
        <w:t xml:space="preserve">, </w:t>
      </w:r>
      <w:r>
        <w:t xml:space="preserve"> Совет депутатов </w:t>
      </w:r>
      <w:proofErr w:type="spellStart"/>
      <w:r w:rsidR="008C584F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</w:t>
      </w:r>
    </w:p>
    <w:p w:rsidR="00BB393F" w:rsidRDefault="00BB393F" w:rsidP="00BB393F"/>
    <w:p w:rsidR="00BB393F" w:rsidRDefault="00BB393F" w:rsidP="00BB393F">
      <w:r>
        <w:t xml:space="preserve">          </w:t>
      </w:r>
      <w:proofErr w:type="gramStart"/>
      <w:r>
        <w:t>Р</w:t>
      </w:r>
      <w:proofErr w:type="gramEnd"/>
      <w:r>
        <w:t xml:space="preserve"> Е Ш И Л:</w:t>
      </w:r>
    </w:p>
    <w:p w:rsidR="00BB393F" w:rsidRDefault="00BB393F" w:rsidP="00BB39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93F" w:rsidRDefault="00BB393F" w:rsidP="00BB39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на 2019 год и на плановый период 2020 и 2021 годов»: </w:t>
      </w:r>
    </w:p>
    <w:p w:rsidR="00BB393F" w:rsidRDefault="00BB393F" w:rsidP="00BB393F">
      <w:pPr>
        <w:jc w:val="both"/>
      </w:pPr>
      <w:r>
        <w:rPr>
          <w:szCs w:val="28"/>
        </w:rPr>
        <w:t xml:space="preserve">         </w:t>
      </w:r>
      <w:r>
        <w:rPr>
          <w:b/>
        </w:rPr>
        <w:t xml:space="preserve"> </w:t>
      </w:r>
      <w:r>
        <w:t>1.</w:t>
      </w:r>
      <w:r>
        <w:rPr>
          <w:b/>
          <w:szCs w:val="28"/>
        </w:rPr>
        <w:t xml:space="preserve"> </w:t>
      </w:r>
      <w:r>
        <w:t>Пункт 1 статьи 1 изложить в следующей редакции: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BB393F" w:rsidRDefault="00BB393F" w:rsidP="00BB393F">
      <w:pPr>
        <w:ind w:firstLine="708"/>
        <w:jc w:val="both"/>
        <w:rPr>
          <w:szCs w:val="28"/>
        </w:rPr>
      </w:pPr>
      <w:r>
        <w:rPr>
          <w:szCs w:val="28"/>
        </w:rPr>
        <w:t>1) общий объем доходов  местного бюджета   в сумме </w:t>
      </w:r>
      <w:r>
        <w:rPr>
          <w:b/>
          <w:color w:val="000000"/>
          <w:szCs w:val="28"/>
        </w:rPr>
        <w:t>2</w:t>
      </w:r>
      <w:r w:rsidR="00BA015D">
        <w:rPr>
          <w:b/>
          <w:color w:val="000000"/>
          <w:szCs w:val="28"/>
        </w:rPr>
        <w:t> 462,7</w:t>
      </w:r>
      <w:r>
        <w:rPr>
          <w:szCs w:val="28"/>
        </w:rPr>
        <w:t xml:space="preserve"> тыс. рублей,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</w:t>
      </w:r>
      <w:r w:rsidR="00BA015D">
        <w:rPr>
          <w:b/>
          <w:bCs/>
          <w:iCs/>
          <w:color w:val="000000"/>
          <w:szCs w:val="28"/>
        </w:rPr>
        <w:t> 618,5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color w:val="000000"/>
          <w:szCs w:val="28"/>
        </w:rPr>
        <w:t>1 521,</w:t>
      </w:r>
      <w:r w:rsidR="00752E6D">
        <w:rPr>
          <w:b/>
          <w:color w:val="000000"/>
          <w:szCs w:val="28"/>
        </w:rPr>
        <w:t>1</w:t>
      </w:r>
      <w:r>
        <w:rPr>
          <w:szCs w:val="28"/>
        </w:rPr>
        <w:t xml:space="preserve"> тыс. рублей;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2) общий объем расходов местного бюджета  в   сумме   </w:t>
      </w:r>
      <w:r>
        <w:rPr>
          <w:b/>
          <w:color w:val="000000"/>
          <w:szCs w:val="28"/>
        </w:rPr>
        <w:t>2</w:t>
      </w:r>
      <w:r w:rsidR="00F60F99">
        <w:rPr>
          <w:b/>
          <w:color w:val="000000"/>
          <w:szCs w:val="28"/>
        </w:rPr>
        <w:t> 462,7</w:t>
      </w:r>
      <w:r>
        <w:rPr>
          <w:szCs w:val="28"/>
        </w:rPr>
        <w:t> тыс. рублей;</w:t>
      </w:r>
    </w:p>
    <w:p w:rsidR="009F4B82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3) дефицит местного бюджета в сумме </w:t>
      </w:r>
      <w:r>
        <w:rPr>
          <w:b/>
          <w:szCs w:val="28"/>
        </w:rPr>
        <w:t>0,0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тыс. рублей». </w:t>
      </w:r>
    </w:p>
    <w:p w:rsidR="002D098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 Пункт 1 статьи 11 изложить в следующей редакции:</w:t>
      </w:r>
    </w:p>
    <w:p w:rsidR="002D098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«1. Утвердить объем бюджетных ассигнований на финансовое обеспечение реализации муниципальных программ в 2019 году в сумме 1884,47 тыс. рублей, в 2020 году в семе 1945,38 тыс. рублей, в 2021 году в сумме 2050,5 тыс. рублей.</w:t>
      </w:r>
    </w:p>
    <w:p w:rsidR="00F60F9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="00F60F99">
        <w:rPr>
          <w:szCs w:val="28"/>
        </w:rPr>
        <w:t xml:space="preserve">. Приложение 1 «Источники </w:t>
      </w:r>
      <w:proofErr w:type="gramStart"/>
      <w:r w:rsidR="00F60F99">
        <w:rPr>
          <w:szCs w:val="28"/>
        </w:rPr>
        <w:t>финансирования дефицита бюджета Томского сельского поселения Холм-Жирковского района Смоленской области</w:t>
      </w:r>
      <w:proofErr w:type="gramEnd"/>
      <w:r w:rsidR="00623087">
        <w:rPr>
          <w:szCs w:val="28"/>
        </w:rPr>
        <w:t xml:space="preserve"> на 2019 год» изложить в новой редакции в связи с изменением в доходной части бюджета (прилагается).</w:t>
      </w:r>
    </w:p>
    <w:p w:rsidR="00623087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623087">
        <w:rPr>
          <w:szCs w:val="28"/>
        </w:rPr>
        <w:t xml:space="preserve">. Приложение 3 «Перечень главных </w:t>
      </w:r>
      <w:proofErr w:type="gramStart"/>
      <w:r w:rsidR="00623087">
        <w:rPr>
          <w:szCs w:val="28"/>
        </w:rPr>
        <w:t>администраторов доходов бюджета муниципального  образования Томского сельского поселения Холм-Жирковского района Смоленской</w:t>
      </w:r>
      <w:proofErr w:type="gramEnd"/>
      <w:r w:rsidR="00623087">
        <w:rPr>
          <w:szCs w:val="28"/>
        </w:rPr>
        <w:t xml:space="preserve"> области» » изложить в новой редакции в связи с изменением в доходной части бюджета (прилагается).</w:t>
      </w:r>
    </w:p>
    <w:p w:rsidR="00623087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6E15ED">
        <w:rPr>
          <w:szCs w:val="28"/>
        </w:rPr>
        <w:t>. Приложение 8</w:t>
      </w:r>
      <w:r w:rsidR="00623087">
        <w:rPr>
          <w:szCs w:val="28"/>
        </w:rPr>
        <w:t xml:space="preserve"> «Прогнозируемые </w:t>
      </w:r>
      <w:r w:rsidR="006E15ED">
        <w:rPr>
          <w:szCs w:val="28"/>
        </w:rPr>
        <w:t xml:space="preserve">безвозмездные поступления в </w:t>
      </w:r>
      <w:r w:rsidR="00623087">
        <w:rPr>
          <w:szCs w:val="28"/>
        </w:rPr>
        <w:t xml:space="preserve"> бюджет муниципального образования Томского сельского поселения</w:t>
      </w:r>
      <w:r w:rsidR="006E15ED">
        <w:rPr>
          <w:szCs w:val="28"/>
        </w:rPr>
        <w:t xml:space="preserve"> Холм-Жирковского района Смоленской области на 2019 год» » изложить в новой редакции в связи с изменением в доходной части бюджета (прилагается).</w:t>
      </w:r>
    </w:p>
    <w:p w:rsidR="00BB393F" w:rsidRDefault="002D0989" w:rsidP="00BB393F">
      <w:pPr>
        <w:pStyle w:val="aa"/>
      </w:pPr>
      <w:r>
        <w:t xml:space="preserve">         6</w:t>
      </w:r>
      <w:r w:rsidR="00BB393F">
        <w:t xml:space="preserve">. Приложение 10 «Распределение бюджетных ассигнований </w:t>
      </w:r>
      <w:r w:rsidR="00BB393F">
        <w:rPr>
          <w:kern w:val="32"/>
        </w:rPr>
        <w:t xml:space="preserve">по разделам, подразделам, целевым статьям </w:t>
      </w:r>
      <w:r w:rsidR="00BB393F">
        <w:t xml:space="preserve">(муниципальным программам и </w:t>
      </w:r>
      <w:proofErr w:type="spellStart"/>
      <w:r w:rsidR="00BB393F">
        <w:t>непрограммным</w:t>
      </w:r>
      <w:proofErr w:type="spellEnd"/>
      <w:r w:rsidR="00BB393F">
        <w:t xml:space="preserve"> направлениям деятельности), группам (группам и подгруппам) видов расходов классификации расходов бюджетов</w:t>
      </w:r>
      <w:r w:rsidR="00BB393F">
        <w:rPr>
          <w:kern w:val="32"/>
        </w:rPr>
        <w:t xml:space="preserve"> </w:t>
      </w:r>
      <w:r w:rsidR="00BB393F">
        <w:rPr>
          <w:bCs/>
          <w:kern w:val="32"/>
        </w:rPr>
        <w:t xml:space="preserve">на 2019 год» </w:t>
      </w:r>
      <w:r w:rsidR="00BB393F">
        <w:t>изложить в новой редакции в связи с изменением в расходной части бюджета и изменениями лимитов  (прилагается).</w:t>
      </w:r>
    </w:p>
    <w:p w:rsidR="00BB393F" w:rsidRDefault="00407435" w:rsidP="00BB39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0989">
        <w:rPr>
          <w:sz w:val="28"/>
          <w:szCs w:val="28"/>
        </w:rPr>
        <w:t xml:space="preserve">   7</w:t>
      </w:r>
      <w:r w:rsidR="00BB393F">
        <w:rPr>
          <w:sz w:val="28"/>
          <w:szCs w:val="28"/>
        </w:rPr>
        <w:t>. Приложение 12 «</w:t>
      </w:r>
      <w:hyperlink r:id="rId5" w:history="1">
        <w:r w:rsidR="00BB393F" w:rsidRPr="00BB393F">
          <w:rPr>
            <w:rStyle w:val="ae"/>
            <w:color w:val="auto"/>
            <w:sz w:val="28"/>
            <w:szCs w:val="28"/>
            <w:u w:val="none"/>
          </w:rPr>
          <w:t>Распределение</w:t>
        </w:r>
      </w:hyperlink>
      <w:r w:rsidR="00BB393F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BB393F" w:rsidRDefault="002D0989" w:rsidP="00BB393F">
      <w:pPr>
        <w:pStyle w:val="a8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BB393F">
        <w:rPr>
          <w:sz w:val="28"/>
          <w:szCs w:val="28"/>
        </w:rPr>
        <w:t xml:space="preserve">. Приложение 14 «Ведомственная </w:t>
      </w:r>
      <w:hyperlink r:id="rId6" w:history="1">
        <w:proofErr w:type="gramStart"/>
        <w:r w:rsidR="00BB393F" w:rsidRPr="00BB393F">
          <w:rPr>
            <w:rStyle w:val="ae"/>
            <w:color w:val="auto"/>
            <w:sz w:val="28"/>
            <w:szCs w:val="28"/>
          </w:rPr>
          <w:t>структур</w:t>
        </w:r>
        <w:proofErr w:type="gramEnd"/>
      </w:hyperlink>
      <w:r w:rsidR="00BB393F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 w:rsidR="00BB393F">
        <w:rPr>
          <w:b/>
          <w:sz w:val="28"/>
          <w:szCs w:val="28"/>
        </w:rPr>
        <w:t xml:space="preserve"> </w:t>
      </w:r>
      <w:r w:rsidR="00BB393F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BB393F" w:rsidRDefault="002D0989" w:rsidP="00BB393F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BB393F">
        <w:rPr>
          <w:sz w:val="28"/>
          <w:szCs w:val="28"/>
        </w:rPr>
        <w:t xml:space="preserve">. Приложение 16 «Распределение бюджетных ассигнований по 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 на 2019 год</w:t>
      </w:r>
      <w:r w:rsidR="00BB393F">
        <w:rPr>
          <w:b/>
          <w:sz w:val="28"/>
          <w:szCs w:val="28"/>
        </w:rPr>
        <w:t xml:space="preserve">» </w:t>
      </w:r>
      <w:r w:rsidR="00BB393F">
        <w:rPr>
          <w:sz w:val="28"/>
          <w:szCs w:val="28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pStyle w:val="aa"/>
        <w:rPr>
          <w:bCs/>
          <w:kern w:val="32"/>
        </w:rPr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Глава муниципального образования </w:t>
      </w:r>
    </w:p>
    <w:p w:rsidR="00BB393F" w:rsidRDefault="000E633F" w:rsidP="00BB393F">
      <w:proofErr w:type="spellStart"/>
      <w:r>
        <w:t>Богдановского</w:t>
      </w:r>
      <w:proofErr w:type="spellEnd"/>
      <w:r w:rsidR="00BB393F">
        <w:t xml:space="preserve"> сельского поселения</w:t>
      </w:r>
    </w:p>
    <w:p w:rsidR="00BB393F" w:rsidRDefault="00BB393F" w:rsidP="00BB393F">
      <w:r>
        <w:t>Холм-Жирковского района</w:t>
      </w:r>
    </w:p>
    <w:p w:rsidR="00BB393F" w:rsidRDefault="00BB393F" w:rsidP="00BB393F">
      <w:pPr>
        <w:rPr>
          <w:b/>
        </w:rPr>
      </w:pPr>
      <w:r>
        <w:t xml:space="preserve">Смоленской области                         </w:t>
      </w:r>
      <w:r w:rsidR="000E633F">
        <w:t xml:space="preserve">                              </w:t>
      </w:r>
      <w:r>
        <w:t xml:space="preserve">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</w:p>
    <w:p w:rsidR="00181858" w:rsidRDefault="00181858" w:rsidP="00BB393F">
      <w:pPr>
        <w:rPr>
          <w:b/>
        </w:rPr>
      </w:pPr>
    </w:p>
    <w:p w:rsidR="00181858" w:rsidRDefault="00181858" w:rsidP="0018185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181858" w:rsidRDefault="00181858" w:rsidP="0018185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.11.2019 №      «О внесении изменений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27.12.2018 № 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2019 год и на плановый период 2020 и 2021 годов».»:</w:t>
      </w:r>
    </w:p>
    <w:p w:rsidR="00181858" w:rsidRDefault="00181858" w:rsidP="0018185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81858" w:rsidRDefault="00181858" w:rsidP="00181858">
      <w:pPr>
        <w:ind w:firstLine="708"/>
        <w:jc w:val="both"/>
        <w:rPr>
          <w:szCs w:val="28"/>
        </w:rPr>
      </w:pPr>
      <w:r>
        <w:rPr>
          <w:b/>
          <w:szCs w:val="28"/>
        </w:rPr>
        <w:t>Доходы</w:t>
      </w:r>
      <w:r>
        <w:rPr>
          <w:szCs w:val="28"/>
        </w:rPr>
        <w:t xml:space="preserve"> бюджета муниципального образования Томского сельского поселения утверждены на 2019 год в общей сумме </w:t>
      </w:r>
      <w:r>
        <w:rPr>
          <w:b/>
          <w:color w:val="000000"/>
          <w:szCs w:val="28"/>
        </w:rPr>
        <w:t>2 462,7</w:t>
      </w:r>
      <w:r>
        <w:rPr>
          <w:szCs w:val="28"/>
        </w:rPr>
        <w:t xml:space="preserve"> </w:t>
      </w:r>
      <w:r>
        <w:rPr>
          <w:b/>
          <w:szCs w:val="28"/>
        </w:rPr>
        <w:t>тыс. рублей</w:t>
      </w:r>
      <w:r>
        <w:rPr>
          <w:szCs w:val="28"/>
        </w:rPr>
        <w:t xml:space="preserve">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1 618,5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  <w:r>
        <w:rPr>
          <w:szCs w:val="28"/>
        </w:rPr>
        <w:t xml:space="preserve"> Из которых объем получаемых межбюджетных трансфертов </w:t>
      </w:r>
      <w:r>
        <w:rPr>
          <w:b/>
          <w:bCs/>
          <w:iCs/>
          <w:szCs w:val="28"/>
        </w:rPr>
        <w:t xml:space="preserve"> </w:t>
      </w:r>
      <w:r>
        <w:rPr>
          <w:b/>
          <w:bCs/>
          <w:iCs/>
          <w:color w:val="000000"/>
          <w:szCs w:val="28"/>
        </w:rPr>
        <w:t>1 521,1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</w:p>
    <w:p w:rsidR="00181858" w:rsidRDefault="00181858" w:rsidP="0018185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Решением утвержден </w:t>
      </w:r>
      <w:r>
        <w:rPr>
          <w:b/>
          <w:szCs w:val="28"/>
        </w:rPr>
        <w:t>общий объем расходов</w:t>
      </w:r>
      <w:r>
        <w:rPr>
          <w:szCs w:val="28"/>
        </w:rPr>
        <w:t xml:space="preserve"> бюджета муниципального  образования на 2019 год в сумме </w:t>
      </w:r>
      <w:r>
        <w:rPr>
          <w:b/>
          <w:color w:val="000000"/>
          <w:szCs w:val="28"/>
        </w:rPr>
        <w:t>2 462,7</w:t>
      </w:r>
      <w:r>
        <w:rPr>
          <w:szCs w:val="28"/>
        </w:rPr>
        <w:t xml:space="preserve">  </w:t>
      </w:r>
      <w:r>
        <w:rPr>
          <w:b/>
          <w:szCs w:val="28"/>
        </w:rPr>
        <w:t>тыс. рублей.</w:t>
      </w:r>
    </w:p>
    <w:p w:rsidR="00181858" w:rsidRDefault="00181858" w:rsidP="00181858">
      <w:pPr>
        <w:jc w:val="center"/>
        <w:rPr>
          <w:b/>
          <w:sz w:val="24"/>
        </w:rPr>
      </w:pPr>
    </w:p>
    <w:p w:rsidR="00181858" w:rsidRDefault="00181858" w:rsidP="00181858">
      <w:pPr>
        <w:rPr>
          <w:b/>
        </w:rPr>
      </w:pPr>
    </w:p>
    <w:p w:rsidR="00181858" w:rsidRDefault="00181858" w:rsidP="00181858">
      <w:pPr>
        <w:jc w:val="center"/>
        <w:rPr>
          <w:b/>
          <w:szCs w:val="28"/>
        </w:rPr>
      </w:pPr>
      <w:r>
        <w:rPr>
          <w:b/>
          <w:szCs w:val="28"/>
        </w:rPr>
        <w:t>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45"/>
        <w:gridCol w:w="3474"/>
      </w:tblGrid>
      <w:tr w:rsidR="00181858" w:rsidTr="001818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</w:pPr>
            <w:r>
              <w:rPr>
                <w:b/>
              </w:rPr>
              <w:t>КОД дохода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181858" w:rsidRDefault="00181858">
            <w:pPr>
              <w:jc w:val="center"/>
            </w:pPr>
            <w:r>
              <w:rPr>
                <w:b/>
              </w:rPr>
              <w:t xml:space="preserve"> руб.</w:t>
            </w:r>
          </w:p>
        </w:tc>
      </w:tr>
      <w:tr w:rsidR="00181858" w:rsidTr="00181858">
        <w:trPr>
          <w:trHeight w:val="20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jc w:val="center"/>
            </w:pPr>
          </w:p>
          <w:p w:rsidR="00181858" w:rsidRDefault="00181858">
            <w:pPr>
              <w:jc w:val="center"/>
            </w:pPr>
            <w:r>
              <w:t>920 2 07 05030 10 0000 150</w:t>
            </w:r>
          </w:p>
          <w:p w:rsidR="00181858" w:rsidRDefault="00181858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rPr>
                <w:szCs w:val="28"/>
              </w:rPr>
            </w:pPr>
          </w:p>
          <w:p w:rsidR="00181858" w:rsidRDefault="00181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  <w:p w:rsidR="00181858" w:rsidRDefault="00181858">
            <w:pPr>
              <w:jc w:val="center"/>
              <w:rPr>
                <w:szCs w:val="28"/>
              </w:rPr>
            </w:pPr>
          </w:p>
          <w:p w:rsidR="00181858" w:rsidRDefault="00181858">
            <w:pPr>
              <w:jc w:val="center"/>
              <w:rPr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  <w:rPr>
                <w:sz w:val="24"/>
              </w:rPr>
            </w:pPr>
            <w:r>
              <w:t>97 368,00</w:t>
            </w: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/>
          <w:p w:rsidR="00181858" w:rsidRDefault="00181858"/>
          <w:p w:rsidR="00181858" w:rsidRDefault="00181858"/>
          <w:p w:rsidR="00181858" w:rsidRDefault="00181858">
            <w:pPr>
              <w:tabs>
                <w:tab w:val="left" w:pos="2160"/>
              </w:tabs>
              <w:jc w:val="right"/>
              <w:rPr>
                <w:sz w:val="24"/>
              </w:rPr>
            </w:pPr>
            <w:r>
              <w:tab/>
            </w:r>
          </w:p>
        </w:tc>
      </w:tr>
    </w:tbl>
    <w:p w:rsidR="00181858" w:rsidRDefault="00181858" w:rsidP="00181858">
      <w:pPr>
        <w:rPr>
          <w:b/>
        </w:rPr>
      </w:pPr>
      <w:r>
        <w:rPr>
          <w:szCs w:val="28"/>
        </w:rPr>
        <w:t xml:space="preserve">                                                            </w:t>
      </w:r>
      <w:r>
        <w:rPr>
          <w:b/>
        </w:rPr>
        <w:t xml:space="preserve">ИТОГО:                                               97 368,00 </w:t>
      </w:r>
    </w:p>
    <w:p w:rsidR="00181858" w:rsidRDefault="00181858" w:rsidP="00181858">
      <w:pPr>
        <w:rPr>
          <w:b/>
          <w:sz w:val="24"/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181858" w:rsidRDefault="00181858" w:rsidP="00181858">
      <w:pPr>
        <w:rPr>
          <w:b/>
        </w:rPr>
      </w:pPr>
    </w:p>
    <w:p w:rsidR="00181858" w:rsidRDefault="00181858" w:rsidP="00181858">
      <w:pPr>
        <w:jc w:val="center"/>
        <w:rPr>
          <w:b/>
          <w:szCs w:val="28"/>
        </w:rPr>
      </w:pPr>
      <w:r>
        <w:rPr>
          <w:b/>
          <w:szCs w:val="28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45"/>
        <w:gridCol w:w="3474"/>
      </w:tblGrid>
      <w:tr w:rsidR="00181858" w:rsidTr="001818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</w:pPr>
            <w:r>
              <w:rPr>
                <w:b/>
              </w:rPr>
              <w:t>Кодировка и наименование расходов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58" w:rsidRDefault="00181858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181858" w:rsidRDefault="00181858">
            <w:pPr>
              <w:jc w:val="center"/>
            </w:pPr>
            <w:r>
              <w:rPr>
                <w:b/>
              </w:rPr>
              <w:t xml:space="preserve"> руб.</w:t>
            </w:r>
          </w:p>
        </w:tc>
      </w:tr>
      <w:tr w:rsidR="00181858" w:rsidTr="00181858">
        <w:trPr>
          <w:trHeight w:val="2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jc w:val="center"/>
            </w:pPr>
          </w:p>
          <w:p w:rsidR="00181858" w:rsidRDefault="00181858">
            <w:pPr>
              <w:jc w:val="center"/>
              <w:rPr>
                <w:sz w:val="24"/>
              </w:rPr>
            </w:pPr>
            <w:r>
              <w:t>Томское</w:t>
            </w:r>
          </w:p>
          <w:p w:rsidR="00181858" w:rsidRDefault="00181858">
            <w:pPr>
              <w:jc w:val="center"/>
            </w:pPr>
            <w:r>
              <w:t>сельское</w:t>
            </w:r>
          </w:p>
          <w:p w:rsidR="00181858" w:rsidRDefault="00181858">
            <w:pPr>
              <w:jc w:val="center"/>
            </w:pPr>
            <w:r>
              <w:t>поселение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/>
          <w:p w:rsidR="00181858" w:rsidRDefault="00181858">
            <w:pPr>
              <w:jc w:val="center"/>
              <w:rPr>
                <w:sz w:val="24"/>
              </w:rPr>
            </w:pPr>
            <w:r>
              <w:t xml:space="preserve">920 0503 2010220730 244 225 </w:t>
            </w:r>
            <w:r>
              <w:rPr>
                <w:lang w:val="en-US"/>
              </w:rPr>
              <w:t>U</w:t>
            </w:r>
          </w:p>
          <w:p w:rsidR="00181858" w:rsidRDefault="00181858">
            <w:pPr>
              <w:jc w:val="center"/>
            </w:pPr>
            <w:r>
              <w:t>«Работы, услуги по содержанию имущества»</w:t>
            </w:r>
          </w:p>
          <w:p w:rsidR="00181858" w:rsidRDefault="00181858">
            <w:pPr>
              <w:jc w:val="center"/>
            </w:pPr>
          </w:p>
          <w:p w:rsidR="00181858" w:rsidRDefault="00181858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  <w:rPr>
                <w:sz w:val="24"/>
              </w:rPr>
            </w:pPr>
            <w:r>
              <w:t>97368,00</w:t>
            </w: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>
            <w:pPr>
              <w:jc w:val="right"/>
            </w:pPr>
          </w:p>
          <w:p w:rsidR="00181858" w:rsidRDefault="00181858"/>
          <w:p w:rsidR="00181858" w:rsidRDefault="00181858">
            <w:pPr>
              <w:tabs>
                <w:tab w:val="left" w:pos="2160"/>
              </w:tabs>
              <w:rPr>
                <w:sz w:val="24"/>
              </w:rPr>
            </w:pPr>
            <w:r>
              <w:t xml:space="preserve">                               </w:t>
            </w:r>
          </w:p>
        </w:tc>
      </w:tr>
    </w:tbl>
    <w:p w:rsidR="00181858" w:rsidRDefault="00181858" w:rsidP="00181858">
      <w:pPr>
        <w:rPr>
          <w:b/>
        </w:rPr>
      </w:pPr>
      <w:r>
        <w:rPr>
          <w:szCs w:val="28"/>
        </w:rPr>
        <w:t xml:space="preserve">                                                            </w:t>
      </w:r>
      <w:r>
        <w:rPr>
          <w:b/>
        </w:rPr>
        <w:t xml:space="preserve">ИТОГО:                                               97368,00 </w:t>
      </w:r>
    </w:p>
    <w:p w:rsidR="00181858" w:rsidRDefault="00181858" w:rsidP="00181858">
      <w:pPr>
        <w:rPr>
          <w:b/>
          <w:sz w:val="24"/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181858" w:rsidRDefault="00181858" w:rsidP="00181858">
      <w:pPr>
        <w:pStyle w:val="a8"/>
        <w:jc w:val="left"/>
        <w:rPr>
          <w:szCs w:val="24"/>
        </w:rPr>
      </w:pPr>
    </w:p>
    <w:p w:rsidR="00BB393F" w:rsidRDefault="00BB393F" w:rsidP="00BB393F">
      <w:pPr>
        <w:rPr>
          <w:b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F37B8F" w:rsidTr="007103FB">
        <w:trPr>
          <w:trHeight w:val="1618"/>
        </w:trPr>
        <w:tc>
          <w:tcPr>
            <w:tcW w:w="6048" w:type="dxa"/>
          </w:tcPr>
          <w:p w:rsidR="00F37B8F" w:rsidRDefault="00F37B8F" w:rsidP="007103FB">
            <w:pPr>
              <w:jc w:val="right"/>
            </w:pPr>
          </w:p>
        </w:tc>
        <w:tc>
          <w:tcPr>
            <w:tcW w:w="4266" w:type="dxa"/>
          </w:tcPr>
          <w:p w:rsidR="00F37B8F" w:rsidRPr="00792CF9" w:rsidRDefault="00F37B8F" w:rsidP="007103FB">
            <w:pPr>
              <w:jc w:val="both"/>
              <w:rPr>
                <w:szCs w:val="28"/>
              </w:rPr>
            </w:pPr>
            <w:r w:rsidRPr="00792CF9">
              <w:rPr>
                <w:szCs w:val="28"/>
              </w:rPr>
              <w:t>Приложение</w:t>
            </w:r>
            <w:r w:rsidRPr="00792CF9">
              <w:rPr>
                <w:szCs w:val="28"/>
                <w:lang w:val="en-US"/>
              </w:rPr>
              <w:t> </w:t>
            </w:r>
            <w:r w:rsidRPr="00792CF9">
              <w:rPr>
                <w:szCs w:val="28"/>
              </w:rPr>
              <w:t xml:space="preserve"> 1</w:t>
            </w:r>
          </w:p>
          <w:p w:rsidR="00F37B8F" w:rsidRDefault="00F37B8F" w:rsidP="007103FB">
            <w:pPr>
              <w:jc w:val="both"/>
            </w:pPr>
            <w:r w:rsidRPr="00792CF9">
              <w:rPr>
                <w:szCs w:val="28"/>
              </w:rPr>
              <w:t xml:space="preserve">к решению Совета депутатов </w:t>
            </w:r>
            <w:r w:rsidRPr="00792CF9">
              <w:rPr>
                <w:color w:val="000000"/>
                <w:szCs w:val="28"/>
              </w:rPr>
              <w:t>Томского</w:t>
            </w:r>
            <w:r w:rsidRPr="00792CF9">
              <w:rPr>
                <w:szCs w:val="28"/>
              </w:rPr>
              <w:t xml:space="preserve"> сельского поселения Холм-Жирков</w:t>
            </w:r>
            <w:r>
              <w:rPr>
                <w:szCs w:val="28"/>
              </w:rPr>
              <w:t>ского района Смоленской области</w:t>
            </w:r>
            <w:r w:rsidRPr="00792CF9">
              <w:rPr>
                <w:szCs w:val="28"/>
              </w:rPr>
              <w:t xml:space="preserve"> «О бюджете</w:t>
            </w:r>
            <w:r>
              <w:rPr>
                <w:szCs w:val="28"/>
              </w:rPr>
              <w:t xml:space="preserve"> муниципального образования</w:t>
            </w:r>
            <w:r w:rsidRPr="00792CF9">
              <w:rPr>
                <w:szCs w:val="28"/>
              </w:rPr>
              <w:t xml:space="preserve"> </w:t>
            </w:r>
            <w:r w:rsidRPr="00792CF9">
              <w:rPr>
                <w:color w:val="000000"/>
                <w:szCs w:val="28"/>
              </w:rPr>
              <w:t>Томского</w:t>
            </w:r>
            <w:r w:rsidRPr="00792CF9">
              <w:rPr>
                <w:szCs w:val="28"/>
              </w:rPr>
              <w:t xml:space="preserve"> сельского поселения Холм-Жирковского р</w:t>
            </w:r>
            <w:r>
              <w:rPr>
                <w:szCs w:val="28"/>
              </w:rPr>
              <w:t>айона Смоленской области на 2019</w:t>
            </w:r>
            <w:r w:rsidRPr="00792CF9">
              <w:rPr>
                <w:szCs w:val="28"/>
              </w:rPr>
              <w:t xml:space="preserve"> год и на плановый период 20</w:t>
            </w:r>
            <w:r>
              <w:rPr>
                <w:szCs w:val="28"/>
              </w:rPr>
              <w:t>20 и 2021</w:t>
            </w:r>
            <w:r w:rsidRPr="00792CF9">
              <w:rPr>
                <w:szCs w:val="28"/>
              </w:rPr>
              <w:t xml:space="preserve"> годов» </w:t>
            </w:r>
            <w:r>
              <w:rPr>
                <w:szCs w:val="28"/>
              </w:rPr>
              <w:t>от 27.12.2018 №44</w:t>
            </w:r>
          </w:p>
        </w:tc>
        <w:tc>
          <w:tcPr>
            <w:tcW w:w="4266" w:type="dxa"/>
          </w:tcPr>
          <w:p w:rsidR="00F37B8F" w:rsidRDefault="00F37B8F" w:rsidP="007103FB">
            <w:pPr>
              <w:jc w:val="both"/>
            </w:pPr>
          </w:p>
        </w:tc>
      </w:tr>
    </w:tbl>
    <w:p w:rsidR="00F37B8F" w:rsidRDefault="00F37B8F" w:rsidP="00F37B8F">
      <w:pPr>
        <w:jc w:val="right"/>
      </w:pPr>
    </w:p>
    <w:p w:rsidR="00F37B8F" w:rsidRPr="00E63098" w:rsidRDefault="00F37B8F" w:rsidP="00F37B8F">
      <w:pPr>
        <w:pStyle w:val="a8"/>
        <w:rPr>
          <w:b/>
          <w:bCs/>
        </w:rPr>
      </w:pPr>
      <w:r w:rsidRPr="00E63098">
        <w:rPr>
          <w:b/>
          <w:bCs/>
        </w:rPr>
        <w:t xml:space="preserve">Источники </w:t>
      </w:r>
      <w:proofErr w:type="gramStart"/>
      <w:r w:rsidRPr="00E63098">
        <w:rPr>
          <w:b/>
          <w:bCs/>
        </w:rPr>
        <w:t xml:space="preserve">финансирования дефицита бюджета </w:t>
      </w:r>
      <w:r>
        <w:rPr>
          <w:b/>
          <w:bCs/>
        </w:rPr>
        <w:t xml:space="preserve">муниципального образования </w:t>
      </w:r>
      <w:r>
        <w:rPr>
          <w:b/>
          <w:color w:val="000000"/>
        </w:rPr>
        <w:t>Томского</w:t>
      </w:r>
      <w:r>
        <w:rPr>
          <w:b/>
        </w:rPr>
        <w:t xml:space="preserve"> 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proofErr w:type="gramEnd"/>
      <w:r w:rsidRPr="00E63098">
        <w:rPr>
          <w:b/>
          <w:bCs/>
        </w:rPr>
        <w:t xml:space="preserve"> на 201</w:t>
      </w:r>
      <w:r>
        <w:rPr>
          <w:b/>
          <w:bCs/>
        </w:rPr>
        <w:t>9</w:t>
      </w:r>
      <w:r w:rsidRPr="00E63098">
        <w:rPr>
          <w:b/>
          <w:bCs/>
        </w:rPr>
        <w:t xml:space="preserve"> год</w:t>
      </w:r>
    </w:p>
    <w:p w:rsidR="00F37B8F" w:rsidRPr="00E63098" w:rsidRDefault="00F37B8F" w:rsidP="00F37B8F">
      <w:pPr>
        <w:jc w:val="center"/>
        <w:rPr>
          <w:szCs w:val="28"/>
        </w:rPr>
      </w:pPr>
    </w:p>
    <w:p w:rsidR="00F37B8F" w:rsidRPr="00DE1182" w:rsidRDefault="00F37B8F" w:rsidP="00F37B8F">
      <w:pPr>
        <w:jc w:val="right"/>
        <w:rPr>
          <w:sz w:val="24"/>
        </w:rPr>
      </w:pPr>
      <w:r w:rsidRPr="00DE1182">
        <w:rPr>
          <w:sz w:val="24"/>
        </w:rPr>
        <w:t>(тыс.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379"/>
        <w:gridCol w:w="1134"/>
      </w:tblGrid>
      <w:tr w:rsidR="00F37B8F" w:rsidRPr="00E63098" w:rsidTr="002574D6">
        <w:tc>
          <w:tcPr>
            <w:tcW w:w="3119" w:type="dxa"/>
            <w:vAlign w:val="center"/>
          </w:tcPr>
          <w:p w:rsidR="00F37B8F" w:rsidRPr="00E63098" w:rsidRDefault="00F37B8F" w:rsidP="007103FB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Код</w:t>
            </w:r>
          </w:p>
        </w:tc>
        <w:tc>
          <w:tcPr>
            <w:tcW w:w="6379" w:type="dxa"/>
          </w:tcPr>
          <w:p w:rsidR="00F37B8F" w:rsidRPr="00E63098" w:rsidRDefault="00F37B8F" w:rsidP="007103FB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F37B8F" w:rsidRPr="00E63098" w:rsidRDefault="00F37B8F" w:rsidP="002574D6">
            <w:pPr>
              <w:pStyle w:val="2"/>
              <w:ind w:left="0"/>
              <w:jc w:val="left"/>
              <w:rPr>
                <w:i/>
                <w:iCs/>
                <w:sz w:val="24"/>
                <w:szCs w:val="24"/>
              </w:rPr>
            </w:pPr>
            <w:r w:rsidRPr="00E63098">
              <w:rPr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F37B8F" w:rsidRPr="00E63098" w:rsidRDefault="00F37B8F" w:rsidP="00F37B8F">
      <w:pPr>
        <w:rPr>
          <w:sz w:val="2"/>
          <w:szCs w:val="2"/>
        </w:rPr>
      </w:pPr>
    </w:p>
    <w:tbl>
      <w:tblPr>
        <w:tblW w:w="106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379"/>
        <w:gridCol w:w="1143"/>
      </w:tblGrid>
      <w:tr w:rsidR="00F37B8F" w:rsidRPr="00E63098" w:rsidTr="002574D6">
        <w:trPr>
          <w:cantSplit/>
          <w:trHeight w:val="265"/>
          <w:tblHeader/>
        </w:trPr>
        <w:tc>
          <w:tcPr>
            <w:tcW w:w="3119" w:type="dxa"/>
            <w:vAlign w:val="center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2</w:t>
            </w:r>
          </w:p>
        </w:tc>
        <w:tc>
          <w:tcPr>
            <w:tcW w:w="1143" w:type="dxa"/>
            <w:vAlign w:val="bottom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3</w:t>
            </w:r>
          </w:p>
        </w:tc>
      </w:tr>
      <w:tr w:rsidR="00F37B8F" w:rsidRPr="00841FE3" w:rsidTr="002574D6">
        <w:trPr>
          <w:cantSplit/>
          <w:trHeight w:val="54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tabs>
                <w:tab w:val="left" w:pos="552"/>
              </w:tabs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01 00 00 00 00 0000 000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tabs>
                <w:tab w:val="left" w:pos="552"/>
              </w:tabs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 xml:space="preserve">ИСТОЧНИКИ </w:t>
            </w:r>
            <w:r>
              <w:rPr>
                <w:b/>
                <w:bCs/>
                <w:sz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</w:rPr>
              <w:t>ФИНАНСИРОВАНИЯ ДЕФИЦИТОВ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/>
                <w:sz w:val="24"/>
              </w:rPr>
            </w:pPr>
          </w:p>
        </w:tc>
      </w:tr>
      <w:tr w:rsidR="00F37B8F" w:rsidRPr="00841FE3" w:rsidTr="002574D6">
        <w:trPr>
          <w:cantSplit/>
          <w:trHeight w:val="54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01 05 00 00 00 0000 000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b/>
                <w:bCs/>
                <w:sz w:val="24"/>
              </w:rPr>
              <w:t>Изменение остатков средств на</w:t>
            </w:r>
            <w:r>
              <w:rPr>
                <w:b/>
                <w:bCs/>
                <w:sz w:val="24"/>
              </w:rPr>
              <w:t xml:space="preserve"> счетах по учету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</w:tr>
      <w:tr w:rsidR="00F37B8F" w:rsidRPr="00841FE3" w:rsidTr="002574D6">
        <w:trPr>
          <w:cantSplit/>
          <w:trHeight w:val="37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</w:t>
            </w:r>
            <w:r>
              <w:rPr>
                <w:sz w:val="24"/>
              </w:rPr>
              <w:t>личение остатков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F37B8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2574D6">
        <w:trPr>
          <w:cantSplit/>
          <w:trHeight w:val="343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2574D6">
        <w:trPr>
          <w:cantSplit/>
          <w:trHeight w:val="54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01 05 02 01 00 0000 510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sz w:val="24"/>
              </w:rPr>
              <w:t>Увеличение прочих остатков денежных средств бюджет</w:t>
            </w:r>
            <w:r>
              <w:rPr>
                <w:sz w:val="24"/>
              </w:rPr>
              <w:t>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2574D6">
        <w:trPr>
          <w:cantSplit/>
          <w:trHeight w:val="546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510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 прочих о</w:t>
            </w:r>
            <w:r>
              <w:rPr>
                <w:sz w:val="24"/>
              </w:rPr>
              <w:t>статков денежных средств бюджетов  сельских поселений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2574D6">
        <w:trPr>
          <w:cantSplit/>
          <w:trHeight w:val="365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</w:t>
            </w:r>
            <w:r>
              <w:rPr>
                <w:sz w:val="24"/>
              </w:rPr>
              <w:t>ньшение остатков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F37B8F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2 462,7</w:t>
            </w:r>
          </w:p>
        </w:tc>
      </w:tr>
      <w:tr w:rsidR="00F37B8F" w:rsidRPr="00841FE3" w:rsidTr="002574D6">
        <w:trPr>
          <w:cantSplit/>
          <w:trHeight w:val="367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2 462,7</w:t>
            </w:r>
          </w:p>
        </w:tc>
      </w:tr>
      <w:tr w:rsidR="00F37B8F" w:rsidRPr="00841FE3" w:rsidTr="002574D6">
        <w:trPr>
          <w:cantSplit/>
          <w:trHeight w:val="627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01 05 02 01 00 0000 610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2 462,7</w:t>
            </w:r>
          </w:p>
        </w:tc>
      </w:tr>
      <w:tr w:rsidR="00F37B8F" w:rsidRPr="00841FE3" w:rsidTr="002574D6">
        <w:trPr>
          <w:cantSplit/>
          <w:trHeight w:val="593"/>
        </w:trPr>
        <w:tc>
          <w:tcPr>
            <w:tcW w:w="3119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610</w:t>
            </w:r>
          </w:p>
        </w:tc>
        <w:tc>
          <w:tcPr>
            <w:tcW w:w="6379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 сельских поселений</w:t>
            </w:r>
          </w:p>
        </w:tc>
        <w:tc>
          <w:tcPr>
            <w:tcW w:w="1143" w:type="dxa"/>
            <w:vAlign w:val="center"/>
          </w:tcPr>
          <w:p w:rsidR="00F37B8F" w:rsidRPr="00A9207C" w:rsidRDefault="00F37B8F" w:rsidP="007103FB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2 462,7</w:t>
            </w:r>
          </w:p>
        </w:tc>
      </w:tr>
    </w:tbl>
    <w:p w:rsidR="00F37B8F" w:rsidRPr="00841FE3" w:rsidRDefault="00F37B8F" w:rsidP="00F37B8F"/>
    <w:p w:rsidR="00BB393F" w:rsidRDefault="00BB393F" w:rsidP="00BB393F">
      <w:pPr>
        <w:jc w:val="both"/>
        <w:rPr>
          <w:b/>
          <w:szCs w:val="28"/>
        </w:rPr>
      </w:pPr>
    </w:p>
    <w:p w:rsidR="00BB393F" w:rsidRDefault="00BB393F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E65166" w:rsidRDefault="00E65166" w:rsidP="00F37B8F">
      <w:pPr>
        <w:jc w:val="both"/>
        <w:rPr>
          <w:szCs w:val="28"/>
        </w:rPr>
      </w:pPr>
    </w:p>
    <w:p w:rsidR="002D0989" w:rsidRDefault="002D0989" w:rsidP="00F37B8F">
      <w:pPr>
        <w:jc w:val="both"/>
        <w:rPr>
          <w:szCs w:val="28"/>
        </w:rPr>
      </w:pPr>
    </w:p>
    <w:p w:rsidR="00F37B8F" w:rsidRDefault="00F37B8F" w:rsidP="00F37B8F">
      <w:pPr>
        <w:jc w:val="both"/>
        <w:rPr>
          <w:szCs w:val="28"/>
        </w:rPr>
      </w:pPr>
    </w:p>
    <w:p w:rsidR="00F37B8F" w:rsidRPr="00421188" w:rsidRDefault="00F37B8F" w:rsidP="00F37B8F">
      <w:pPr>
        <w:ind w:left="5529"/>
        <w:jc w:val="both"/>
        <w:rPr>
          <w:szCs w:val="28"/>
        </w:rPr>
      </w:pPr>
      <w:r w:rsidRPr="00421188">
        <w:rPr>
          <w:szCs w:val="28"/>
        </w:rPr>
        <w:t>Приложение 3</w:t>
      </w:r>
    </w:p>
    <w:p w:rsidR="00F37B8F" w:rsidRPr="00421188" w:rsidRDefault="00F37B8F" w:rsidP="00F37B8F">
      <w:pPr>
        <w:ind w:left="5529"/>
        <w:jc w:val="both"/>
        <w:rPr>
          <w:szCs w:val="28"/>
        </w:rPr>
      </w:pPr>
      <w:r w:rsidRPr="00421188">
        <w:rPr>
          <w:szCs w:val="28"/>
        </w:rPr>
        <w:t>к решению Совета депутатов Томского  сельского поселения Холм-Жирковского района Смоленской области «О бюджете муниципального образования Томского сельского поселения Холм-Жирковского района Смоленской области на 2019 год и на плановый период 2020 и 2021 годов» от 27.12.2018 № 44</w:t>
      </w:r>
    </w:p>
    <w:p w:rsidR="00F37B8F" w:rsidRDefault="00F37B8F" w:rsidP="00F37B8F">
      <w:pPr>
        <w:pStyle w:val="a8"/>
        <w:rPr>
          <w:b/>
          <w:bCs/>
        </w:rPr>
      </w:pPr>
    </w:p>
    <w:p w:rsidR="00F37B8F" w:rsidRDefault="00F37B8F" w:rsidP="00F37B8F">
      <w:pPr>
        <w:pStyle w:val="a8"/>
        <w:rPr>
          <w:b/>
          <w:bCs/>
        </w:rPr>
      </w:pPr>
    </w:p>
    <w:p w:rsidR="00F37B8F" w:rsidRDefault="00F37B8F" w:rsidP="00F37B8F">
      <w:pPr>
        <w:jc w:val="center"/>
        <w:rPr>
          <w:szCs w:val="28"/>
        </w:rPr>
      </w:pPr>
    </w:p>
    <w:p w:rsidR="00F37B8F" w:rsidRPr="00F91344" w:rsidRDefault="00F37B8F" w:rsidP="00F37B8F">
      <w:pPr>
        <w:jc w:val="center"/>
        <w:rPr>
          <w:b/>
          <w:szCs w:val="28"/>
        </w:rPr>
      </w:pPr>
      <w:proofErr w:type="gramStart"/>
      <w:r w:rsidRPr="00F91344">
        <w:rPr>
          <w:b/>
          <w:szCs w:val="28"/>
        </w:rPr>
        <w:t>П</w:t>
      </w:r>
      <w:proofErr w:type="gramEnd"/>
      <w:r w:rsidRPr="00F91344">
        <w:rPr>
          <w:b/>
          <w:szCs w:val="28"/>
        </w:rPr>
        <w:t xml:space="preserve"> Е Р Е Ч Е Н Ь</w:t>
      </w:r>
    </w:p>
    <w:p w:rsidR="00F37B8F" w:rsidRPr="00F37B8F" w:rsidRDefault="00F37B8F" w:rsidP="00F37B8F">
      <w:pPr>
        <w:pStyle w:val="a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главных администраторов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доходов бюджета муниципального образования Томского сельского поселения </w:t>
      </w:r>
      <w:r w:rsidRPr="00F91344">
        <w:rPr>
          <w:rFonts w:eastAsia="Calibri"/>
          <w:b/>
          <w:sz w:val="28"/>
          <w:szCs w:val="28"/>
          <w:lang w:eastAsia="en-US"/>
        </w:rPr>
        <w:t>Холм-Жирковск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Pr="00F91344">
        <w:rPr>
          <w:rFonts w:eastAsia="Calibri"/>
          <w:b/>
          <w:sz w:val="28"/>
          <w:szCs w:val="28"/>
          <w:lang w:eastAsia="en-US"/>
        </w:rPr>
        <w:t xml:space="preserve"> район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F91344">
        <w:rPr>
          <w:rFonts w:eastAsia="Calibri"/>
          <w:b/>
          <w:sz w:val="28"/>
          <w:szCs w:val="28"/>
          <w:lang w:eastAsia="en-US"/>
        </w:rPr>
        <w:t xml:space="preserve"> Смоленской области</w:t>
      </w:r>
      <w:proofErr w:type="gramEnd"/>
      <w:r w:rsidRPr="00F9134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37B8F" w:rsidRDefault="00F37B8F" w:rsidP="00F37B8F">
      <w:pPr>
        <w:jc w:val="center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692"/>
        <w:gridCol w:w="6096"/>
      </w:tblGrid>
      <w:tr w:rsidR="00F37B8F" w:rsidRPr="00B75595" w:rsidTr="007103F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665160" w:rsidRDefault="00F37B8F" w:rsidP="007103FB">
            <w:pPr>
              <w:jc w:val="center"/>
              <w:rPr>
                <w:b/>
                <w:szCs w:val="28"/>
              </w:rPr>
            </w:pPr>
            <w:r w:rsidRPr="00665160">
              <w:rPr>
                <w:b/>
                <w:szCs w:val="28"/>
              </w:rPr>
              <w:t xml:space="preserve">Код бюджетной классификации Российской </w:t>
            </w:r>
            <w:r>
              <w:rPr>
                <w:b/>
                <w:szCs w:val="28"/>
              </w:rPr>
              <w:t>Ф</w:t>
            </w:r>
            <w:r w:rsidRPr="00665160">
              <w:rPr>
                <w:b/>
                <w:szCs w:val="28"/>
              </w:rPr>
              <w:t>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</w:p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  <w:r w:rsidRPr="00B75595">
              <w:rPr>
                <w:b/>
                <w:szCs w:val="28"/>
              </w:rPr>
              <w:t xml:space="preserve">Наименование главного администратора  доходов бюджета </w:t>
            </w:r>
            <w:r>
              <w:rPr>
                <w:b/>
                <w:szCs w:val="28"/>
              </w:rPr>
              <w:t>поселения</w:t>
            </w:r>
            <w:r w:rsidRPr="00B75595">
              <w:rPr>
                <w:b/>
                <w:szCs w:val="28"/>
              </w:rPr>
              <w:t xml:space="preserve">, являющегося главным распорядителем средств бюджета </w:t>
            </w:r>
            <w:r>
              <w:rPr>
                <w:b/>
                <w:szCs w:val="28"/>
              </w:rPr>
              <w:t>поселения</w:t>
            </w:r>
            <w:r w:rsidRPr="00B75595">
              <w:rPr>
                <w:b/>
                <w:szCs w:val="28"/>
              </w:rPr>
              <w:t xml:space="preserve">, источника доходов бюджета </w:t>
            </w:r>
            <w:r>
              <w:rPr>
                <w:b/>
                <w:szCs w:val="28"/>
              </w:rPr>
              <w:t>поселения</w:t>
            </w:r>
          </w:p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</w:p>
        </w:tc>
      </w:tr>
      <w:tr w:rsidR="00F37B8F" w:rsidRPr="00B75595" w:rsidTr="00710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D52E41" w:rsidRDefault="00F37B8F" w:rsidP="007103FB">
            <w:pPr>
              <w:jc w:val="center"/>
              <w:rPr>
                <w:b/>
                <w:szCs w:val="28"/>
              </w:rPr>
            </w:pPr>
            <w:r w:rsidRPr="00D52E41">
              <w:rPr>
                <w:b/>
                <w:szCs w:val="28"/>
              </w:rPr>
              <w:t>Главного администратора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665160" w:rsidRDefault="00F37B8F" w:rsidP="007103FB">
            <w:pPr>
              <w:jc w:val="center"/>
              <w:rPr>
                <w:b/>
                <w:szCs w:val="28"/>
              </w:rPr>
            </w:pPr>
            <w:r w:rsidRPr="00665160">
              <w:rPr>
                <w:b/>
                <w:szCs w:val="28"/>
              </w:rPr>
              <w:t>доходов бюджета поселения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8F" w:rsidRPr="00B75595" w:rsidRDefault="00F37B8F" w:rsidP="007103FB">
            <w:pPr>
              <w:rPr>
                <w:b/>
                <w:szCs w:val="28"/>
              </w:rPr>
            </w:pPr>
          </w:p>
        </w:tc>
      </w:tr>
      <w:tr w:rsidR="00F37B8F" w:rsidRPr="00B11761" w:rsidTr="00710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  <w:r w:rsidRPr="00B75595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8F" w:rsidRPr="00B75595" w:rsidRDefault="00F37B8F" w:rsidP="007103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F37B8F" w:rsidRPr="000835B1" w:rsidTr="007103F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1 13 02</w:t>
            </w:r>
            <w:r w:rsidRPr="00665160">
              <w:rPr>
                <w:sz w:val="24"/>
              </w:rPr>
              <w:t>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8F" w:rsidRPr="00665160" w:rsidRDefault="00F37B8F" w:rsidP="007103FB">
            <w:pPr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37B8F" w:rsidRPr="000835B1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 w:rsidRPr="00665160">
              <w:rPr>
                <w:sz w:val="24"/>
              </w:rPr>
              <w:t>1 17 01050 10 0000 180</w:t>
            </w:r>
          </w:p>
        </w:tc>
        <w:tc>
          <w:tcPr>
            <w:tcW w:w="6096" w:type="dxa"/>
            <w:vAlign w:val="bottom"/>
          </w:tcPr>
          <w:p w:rsidR="00F37B8F" w:rsidRPr="00665160" w:rsidRDefault="00F37B8F" w:rsidP="007103FB">
            <w:pPr>
              <w:jc w:val="both"/>
              <w:rPr>
                <w:szCs w:val="28"/>
              </w:rPr>
            </w:pPr>
            <w:r w:rsidRPr="00665160">
              <w:rPr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7B8F" w:rsidRPr="000835B1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2692" w:type="dxa"/>
            <w:vAlign w:val="center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 w:rsidRPr="00665160">
              <w:rPr>
                <w:sz w:val="24"/>
              </w:rPr>
              <w:t>1 17 05050 10 0000 180</w:t>
            </w:r>
          </w:p>
        </w:tc>
        <w:tc>
          <w:tcPr>
            <w:tcW w:w="6096" w:type="dxa"/>
            <w:vAlign w:val="bottom"/>
          </w:tcPr>
          <w:p w:rsidR="00F37B8F" w:rsidRPr="00665160" w:rsidRDefault="00F37B8F" w:rsidP="007103FB">
            <w:pPr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  <w:tr w:rsidR="00F37B8F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 w:rsidRPr="00665160">
              <w:rPr>
                <w:sz w:val="24"/>
              </w:rPr>
              <w:t>9</w:t>
            </w:r>
            <w:r>
              <w:rPr>
                <w:sz w:val="24"/>
              </w:rPr>
              <w:t>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5160">
              <w:rPr>
                <w:sz w:val="24"/>
              </w:rPr>
              <w:t>2 02 15001 10 0000 15</w:t>
            </w:r>
            <w:r>
              <w:rPr>
                <w:sz w:val="24"/>
              </w:rPr>
              <w:t>0</w:t>
            </w:r>
          </w:p>
        </w:tc>
        <w:tc>
          <w:tcPr>
            <w:tcW w:w="6096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7B8F" w:rsidTr="007103FB">
        <w:tc>
          <w:tcPr>
            <w:tcW w:w="1419" w:type="dxa"/>
          </w:tcPr>
          <w:p w:rsidR="00F37B8F" w:rsidRPr="00665160" w:rsidRDefault="00F37B8F" w:rsidP="007103FB">
            <w:pPr>
              <w:ind w:left="-534" w:firstLine="534"/>
              <w:jc w:val="center"/>
              <w:rPr>
                <w:sz w:val="24"/>
              </w:rPr>
            </w:pPr>
            <w:r w:rsidRPr="00665160">
              <w:rPr>
                <w:sz w:val="24"/>
              </w:rPr>
              <w:t>9</w:t>
            </w:r>
            <w:r>
              <w:rPr>
                <w:sz w:val="24"/>
              </w:rPr>
              <w:t>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5160">
              <w:rPr>
                <w:sz w:val="24"/>
              </w:rPr>
              <w:t>2 02 35118 10 0000 15</w:t>
            </w:r>
            <w:r>
              <w:rPr>
                <w:sz w:val="24"/>
              </w:rPr>
              <w:t>0</w:t>
            </w:r>
          </w:p>
        </w:tc>
        <w:tc>
          <w:tcPr>
            <w:tcW w:w="6096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7B8F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 w:rsidRPr="00665160">
              <w:rPr>
                <w:sz w:val="24"/>
              </w:rPr>
              <w:t>9</w:t>
            </w:r>
            <w:r>
              <w:rPr>
                <w:sz w:val="24"/>
              </w:rPr>
              <w:t>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5160">
              <w:rPr>
                <w:sz w:val="24"/>
              </w:rPr>
              <w:t>2 02 49999 10 0000 15</w:t>
            </w:r>
            <w:r>
              <w:rPr>
                <w:sz w:val="24"/>
              </w:rPr>
              <w:t>0</w:t>
            </w:r>
          </w:p>
        </w:tc>
        <w:tc>
          <w:tcPr>
            <w:tcW w:w="6096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5160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7B8F" w:rsidTr="007103FB">
        <w:tc>
          <w:tcPr>
            <w:tcW w:w="1419" w:type="dxa"/>
          </w:tcPr>
          <w:p w:rsidR="00F37B8F" w:rsidRPr="00665160" w:rsidRDefault="00F37B8F" w:rsidP="00710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2692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2 07 05030 10 0000 150</w:t>
            </w:r>
          </w:p>
        </w:tc>
        <w:tc>
          <w:tcPr>
            <w:tcW w:w="6096" w:type="dxa"/>
          </w:tcPr>
          <w:p w:rsidR="00F37B8F" w:rsidRPr="00665160" w:rsidRDefault="00F37B8F" w:rsidP="007103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F37B8F" w:rsidRDefault="00F37B8F" w:rsidP="00D85CAC">
      <w:pPr>
        <w:rPr>
          <w:szCs w:val="28"/>
        </w:rPr>
      </w:pPr>
    </w:p>
    <w:p w:rsidR="00D85CAC" w:rsidRDefault="00D85CAC" w:rsidP="00D85CAC">
      <w:pPr>
        <w:rPr>
          <w:szCs w:val="28"/>
        </w:rPr>
      </w:pPr>
    </w:p>
    <w:p w:rsidR="00D85CAC" w:rsidRPr="00421188" w:rsidRDefault="00D85CAC" w:rsidP="00D85CAC">
      <w:pPr>
        <w:ind w:left="5529"/>
        <w:jc w:val="both"/>
        <w:rPr>
          <w:szCs w:val="28"/>
        </w:rPr>
      </w:pPr>
      <w:r>
        <w:rPr>
          <w:szCs w:val="28"/>
        </w:rPr>
        <w:t>Приложение 8</w:t>
      </w:r>
    </w:p>
    <w:p w:rsidR="00D85CAC" w:rsidRPr="00421188" w:rsidRDefault="00D85CAC" w:rsidP="00D85CAC">
      <w:pPr>
        <w:ind w:left="5529"/>
        <w:jc w:val="both"/>
        <w:rPr>
          <w:szCs w:val="28"/>
        </w:rPr>
      </w:pPr>
      <w:r w:rsidRPr="00421188">
        <w:rPr>
          <w:szCs w:val="28"/>
        </w:rPr>
        <w:t>к решению Совета депутатов Томского  сельского поселения Холм-Жирковского района Смоленской области «О бюджете муниципального образования Томского сельского поселения Холм-Жирковского района Смоленской области на 2019 год и на плановый период 2020 и 2021 годов» от 27.12.2018 № 44</w:t>
      </w:r>
    </w:p>
    <w:p w:rsidR="00F37B8F" w:rsidRDefault="00F37B8F" w:rsidP="00F37B8F">
      <w:pPr>
        <w:jc w:val="center"/>
        <w:rPr>
          <w:szCs w:val="28"/>
        </w:rPr>
      </w:pPr>
    </w:p>
    <w:p w:rsidR="002574D6" w:rsidRDefault="002574D6" w:rsidP="00F37B8F">
      <w:pPr>
        <w:jc w:val="center"/>
        <w:rPr>
          <w:szCs w:val="28"/>
        </w:rPr>
      </w:pPr>
    </w:p>
    <w:tbl>
      <w:tblPr>
        <w:tblW w:w="10303" w:type="dxa"/>
        <w:tblInd w:w="-8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6182"/>
        <w:gridCol w:w="1601"/>
      </w:tblGrid>
      <w:tr w:rsidR="00D85CAC" w:rsidRPr="00F37B8F" w:rsidTr="00D85CAC">
        <w:trPr>
          <w:trHeight w:val="382"/>
        </w:trPr>
        <w:tc>
          <w:tcPr>
            <w:tcW w:w="8702" w:type="dxa"/>
            <w:gridSpan w:val="2"/>
            <w:tcBorders>
              <w:right w:val="nil"/>
            </w:tcBorders>
          </w:tcPr>
          <w:p w:rsidR="00D85CAC" w:rsidRPr="002574D6" w:rsidRDefault="00D85CAC" w:rsidP="002574D6">
            <w:pPr>
              <w:jc w:val="center"/>
              <w:rPr>
                <w:rFonts w:eastAsiaTheme="minorHAnsi"/>
                <w:b/>
              </w:rPr>
            </w:pPr>
            <w:r w:rsidRPr="002574D6">
              <w:rPr>
                <w:rFonts w:eastAsiaTheme="minorHAnsi"/>
                <w:b/>
              </w:rPr>
              <w:t>Прогнозируемые безвозмездные поступления</w:t>
            </w:r>
          </w:p>
        </w:tc>
        <w:tc>
          <w:tcPr>
            <w:tcW w:w="1601" w:type="dxa"/>
            <w:tcBorders>
              <w:left w:val="nil"/>
            </w:tcBorders>
          </w:tcPr>
          <w:p w:rsidR="00D85CAC" w:rsidRPr="00F37B8F" w:rsidRDefault="00D85CAC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F37B8F" w:rsidRPr="00F37B8F" w:rsidTr="00D85CAC">
        <w:trPr>
          <w:trHeight w:val="984"/>
        </w:trPr>
        <w:tc>
          <w:tcPr>
            <w:tcW w:w="10303" w:type="dxa"/>
            <w:gridSpan w:val="3"/>
            <w:tcBorders>
              <w:bottom w:val="single" w:sz="2" w:space="0" w:color="000000"/>
            </w:tcBorders>
          </w:tcPr>
          <w:p w:rsidR="00F37B8F" w:rsidRPr="002574D6" w:rsidRDefault="00F37B8F" w:rsidP="002574D6">
            <w:pPr>
              <w:jc w:val="center"/>
              <w:rPr>
                <w:rFonts w:eastAsiaTheme="minorHAnsi"/>
                <w:b/>
              </w:rPr>
            </w:pPr>
            <w:r w:rsidRPr="002574D6">
              <w:rPr>
                <w:rFonts w:eastAsiaTheme="minorHAnsi"/>
                <w:b/>
              </w:rPr>
              <w:t xml:space="preserve">в  бюджет муниципального образования Томского сельского поселения Холм-Жирковского </w:t>
            </w:r>
            <w:proofErr w:type="spellStart"/>
            <w:r w:rsidRPr="002574D6">
              <w:rPr>
                <w:rFonts w:eastAsiaTheme="minorHAnsi"/>
                <w:b/>
              </w:rPr>
              <w:t>районаСмоленской</w:t>
            </w:r>
            <w:proofErr w:type="spellEnd"/>
            <w:r w:rsidRPr="002574D6">
              <w:rPr>
                <w:rFonts w:eastAsiaTheme="minorHAnsi"/>
                <w:b/>
              </w:rPr>
              <w:t xml:space="preserve"> области  на 2019 го</w:t>
            </w:r>
            <w:r w:rsidR="002574D6">
              <w:rPr>
                <w:rFonts w:eastAsiaTheme="minorHAnsi"/>
                <w:b/>
              </w:rPr>
              <w:t>д</w:t>
            </w:r>
          </w:p>
        </w:tc>
      </w:tr>
      <w:tr w:rsidR="00F37B8F" w:rsidRPr="00F37B8F" w:rsidTr="00F37B8F">
        <w:trPr>
          <w:trHeight w:val="40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618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37B8F" w:rsidRPr="00F37B8F" w:rsidTr="00F37B8F">
        <w:trPr>
          <w:trHeight w:val="71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доходов бюджета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F37B8F" w:rsidRPr="00F37B8F" w:rsidTr="00F37B8F">
        <w:trPr>
          <w:trHeight w:val="29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37B8F" w:rsidRPr="00F37B8F" w:rsidTr="00F37B8F">
        <w:trPr>
          <w:trHeight w:val="28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2 00 00000 00 0000 000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1618,5</w:t>
            </w:r>
          </w:p>
        </w:tc>
      </w:tr>
      <w:tr w:rsidR="00F37B8F" w:rsidRPr="00F37B8F" w:rsidTr="00F37B8F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2 02 00000 00 0000 000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1521,1</w:t>
            </w:r>
          </w:p>
        </w:tc>
      </w:tr>
      <w:tr w:rsidR="00F37B8F" w:rsidRPr="00F37B8F" w:rsidTr="00F37B8F">
        <w:trPr>
          <w:trHeight w:val="7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2 02 10000 00 0000 150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1460,4</w:t>
            </w:r>
          </w:p>
        </w:tc>
      </w:tr>
      <w:tr w:rsidR="00F37B8F" w:rsidRPr="00F37B8F" w:rsidTr="00F37B8F">
        <w:trPr>
          <w:trHeight w:val="43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2 02 15001 00 0000 150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1460,4</w:t>
            </w:r>
          </w:p>
        </w:tc>
      </w:tr>
      <w:tr w:rsidR="00F37B8F" w:rsidRPr="00F37B8F" w:rsidTr="00F37B8F">
        <w:trPr>
          <w:trHeight w:val="69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2 02 15001 10 0000 150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1460,4</w:t>
            </w:r>
          </w:p>
        </w:tc>
      </w:tr>
      <w:tr w:rsidR="00F37B8F" w:rsidRPr="00F37B8F" w:rsidTr="00F37B8F">
        <w:trPr>
          <w:trHeight w:val="6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2 02 30000 00 0000 150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F37B8F" w:rsidRPr="00F37B8F" w:rsidTr="00F37B8F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2 02 35118 00 0000 150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F37B8F" w:rsidRPr="00F37B8F" w:rsidTr="00F37B8F">
        <w:trPr>
          <w:trHeight w:val="8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2 02 35118 10 0000 150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F37B8F" w:rsidRPr="00F37B8F" w:rsidTr="00F37B8F">
        <w:trPr>
          <w:trHeight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2 02 40000 00 0000 150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5147B0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45</w:t>
            </w:r>
            <w:r w:rsidR="00F37B8F" w:rsidRPr="00D85CA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37B8F" w:rsidRPr="00F37B8F" w:rsidTr="00F37B8F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2 02 49999 00 0000 150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5147B0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  <w:r w:rsidR="00F37B8F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37B8F" w:rsidRPr="00F37B8F" w:rsidTr="00F37B8F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2 02 49999 10 0000 150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F37B8F" w:rsidP="00F37B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F" w:rsidRPr="00D85CAC" w:rsidRDefault="005147B0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  <w:r w:rsidR="00F37B8F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70D75" w:rsidRPr="00F37B8F" w:rsidTr="00F37B8F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F37B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2 07 00000 00 0000 000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370D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ПРОЧИЕ БЕЗВОЗМЕЗДНЫЕ ПОСТУПЛЕНИЯ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370D75" w:rsidRPr="00F37B8F" w:rsidTr="00F37B8F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370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2 07 05000 10 0000 150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370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370D75" w:rsidRPr="00F37B8F" w:rsidTr="00F37B8F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370D75" w:rsidP="00853C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2 07 05</w:t>
            </w:r>
            <w:r w:rsidR="00853C59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0 </w:t>
            </w:r>
            <w:r w:rsidR="00853C59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0 0000 </w:t>
            </w:r>
            <w:r w:rsidR="00853C59"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853C59" w:rsidP="00370D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75" w:rsidRPr="00D85CAC" w:rsidRDefault="00853C59" w:rsidP="00F37B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85C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</w:tbl>
    <w:p w:rsidR="00E65166" w:rsidRDefault="00E65166" w:rsidP="00BB393F">
      <w:pPr>
        <w:ind w:left="6096"/>
        <w:jc w:val="both"/>
        <w:rPr>
          <w:szCs w:val="28"/>
        </w:rPr>
      </w:pPr>
    </w:p>
    <w:p w:rsidR="00F37B8F" w:rsidRDefault="00F37B8F" w:rsidP="00853C59">
      <w:pPr>
        <w:jc w:val="both"/>
        <w:rPr>
          <w:szCs w:val="28"/>
        </w:rPr>
      </w:pPr>
    </w:p>
    <w:p w:rsidR="00E65166" w:rsidRDefault="00E6516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181858" w:rsidRDefault="00181858" w:rsidP="00BB393F">
      <w:pPr>
        <w:ind w:left="6096"/>
        <w:jc w:val="both"/>
        <w:rPr>
          <w:szCs w:val="28"/>
        </w:rPr>
      </w:pPr>
    </w:p>
    <w:p w:rsidR="002574D6" w:rsidRDefault="002574D6" w:rsidP="00BB393F">
      <w:pPr>
        <w:ind w:left="6096"/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10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</w:t>
      </w:r>
      <w:r>
        <w:rPr>
          <w:b/>
        </w:rPr>
        <w:t xml:space="preserve">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b/>
          <w:kern w:val="32"/>
        </w:rPr>
        <w:t xml:space="preserve"> </w:t>
      </w:r>
      <w:r>
        <w:rPr>
          <w:b/>
          <w:bCs/>
          <w:kern w:val="32"/>
        </w:rPr>
        <w:t>на 2019 год</w:t>
      </w:r>
    </w:p>
    <w:p w:rsidR="00BB393F" w:rsidRDefault="00BB393F" w:rsidP="00BB393F">
      <w:pPr>
        <w:pStyle w:val="aa"/>
        <w:jc w:val="right"/>
      </w:pPr>
    </w:p>
    <w:p w:rsidR="00BB393F" w:rsidRDefault="00BB393F" w:rsidP="00BB393F">
      <w:pPr>
        <w:pStyle w:val="aa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7103F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 w:rsidR="00BE13B4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>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BE13B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113,70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EE1D64" w:rsidTr="00EE1D64">
        <w:trPr>
          <w:cantSplit/>
          <w:trHeight w:val="48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1860B1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EE1D64" w:rsidTr="00EE1D64">
        <w:trPr>
          <w:cantSplit/>
          <w:trHeight w:val="20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EE1D64" w:rsidTr="00EE1D64">
        <w:trPr>
          <w:cantSplit/>
          <w:trHeight w:val="20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</w:tbl>
    <w:p w:rsidR="00BB393F" w:rsidRDefault="00BB393F" w:rsidP="00BB393F"/>
    <w:p w:rsidR="00BB393F" w:rsidRDefault="00BB393F" w:rsidP="00BB393F">
      <w:pPr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574D6" w:rsidRDefault="002574D6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181858" w:rsidRDefault="00181858" w:rsidP="00BB393F">
      <w:pPr>
        <w:tabs>
          <w:tab w:val="left" w:pos="7635"/>
        </w:tabs>
        <w:rPr>
          <w:szCs w:val="28"/>
          <w:u w:val="single"/>
        </w:rPr>
      </w:pPr>
    </w:p>
    <w:p w:rsidR="002D0989" w:rsidRPr="00565695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12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8A3F8C" w:rsidP="00BB393F">
      <w:pPr>
        <w:pStyle w:val="a8"/>
        <w:rPr>
          <w:b/>
        </w:rPr>
      </w:pPr>
      <w:hyperlink r:id="rId7" w:history="1">
        <w:r w:rsidR="00BB393F" w:rsidRPr="00565695">
          <w:rPr>
            <w:rStyle w:val="ae"/>
            <w:b/>
            <w:color w:val="auto"/>
          </w:rPr>
          <w:t>Распределение</w:t>
        </w:r>
      </w:hyperlink>
      <w:r w:rsidR="00BB393F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b/>
        </w:rPr>
        <w:t>непрограммным</w:t>
      </w:r>
      <w:proofErr w:type="spellEnd"/>
      <w:r w:rsidR="00BB393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1717"/>
        <w:gridCol w:w="859"/>
        <w:gridCol w:w="2147"/>
      </w:tblGrid>
      <w:tr w:rsidR="00BB393F" w:rsidTr="00565695">
        <w:trPr>
          <w:cantSplit/>
          <w:trHeight w:val="28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29"/>
        <w:tblW w:w="10230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7103FB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1 884,47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7103FB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01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EE1D6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565695" w:rsidTr="00EE1D64">
        <w:trPr>
          <w:cantSplit/>
          <w:trHeight w:val="703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BE13B4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695">
              <w:rPr>
                <w:sz w:val="20"/>
                <w:szCs w:val="20"/>
              </w:rPr>
              <w:t>,00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1860B1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529,10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1 157,89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1 157,89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464,51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2574D6" w:rsidRDefault="002574D6" w:rsidP="00BB393F">
      <w:pPr>
        <w:tabs>
          <w:tab w:val="left" w:pos="7635"/>
        </w:tabs>
        <w:rPr>
          <w:szCs w:val="28"/>
        </w:rPr>
      </w:pPr>
    </w:p>
    <w:p w:rsidR="002574D6" w:rsidRDefault="002574D6" w:rsidP="00BB393F">
      <w:pPr>
        <w:tabs>
          <w:tab w:val="left" w:pos="7635"/>
        </w:tabs>
        <w:rPr>
          <w:szCs w:val="28"/>
        </w:rPr>
      </w:pPr>
    </w:p>
    <w:p w:rsidR="00565695" w:rsidRDefault="00565695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14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ind w:left="1560"/>
        <w:jc w:val="right"/>
        <w:rPr>
          <w:szCs w:val="28"/>
        </w:rPr>
      </w:pPr>
    </w:p>
    <w:p w:rsidR="00BB393F" w:rsidRDefault="00BB393F" w:rsidP="00BB393F">
      <w:pPr>
        <w:pStyle w:val="a8"/>
      </w:pPr>
    </w:p>
    <w:p w:rsidR="00BB393F" w:rsidRDefault="00BB393F" w:rsidP="00BB393F">
      <w:pPr>
        <w:pStyle w:val="a8"/>
        <w:tabs>
          <w:tab w:val="left" w:pos="4820"/>
        </w:tabs>
        <w:rPr>
          <w:b/>
        </w:rPr>
      </w:pPr>
      <w:r>
        <w:rPr>
          <w:b/>
        </w:rPr>
        <w:t xml:space="preserve">Ведомственная </w:t>
      </w:r>
      <w:hyperlink r:id="rId8" w:history="1">
        <w:proofErr w:type="gramStart"/>
        <w:r w:rsidRPr="00565695">
          <w:rPr>
            <w:rStyle w:val="ae"/>
            <w:b/>
            <w:color w:val="auto"/>
          </w:rPr>
          <w:t>структур</w:t>
        </w:r>
        <w:proofErr w:type="gramEnd"/>
      </w:hyperlink>
      <w:r w:rsidRPr="00565695">
        <w:rPr>
          <w:b/>
        </w:rPr>
        <w:t>а</w:t>
      </w:r>
      <w:r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a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4"/>
        <w:gridCol w:w="722"/>
        <w:gridCol w:w="412"/>
        <w:gridCol w:w="425"/>
        <w:gridCol w:w="1417"/>
        <w:gridCol w:w="567"/>
        <w:gridCol w:w="1983"/>
      </w:tblGrid>
      <w:tr w:rsidR="00BB393F" w:rsidTr="00565695">
        <w:trPr>
          <w:cantSplit/>
          <w:trHeight w:val="3132"/>
          <w:tblHeader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817"/>
        <w:gridCol w:w="712"/>
        <w:gridCol w:w="425"/>
        <w:gridCol w:w="425"/>
        <w:gridCol w:w="1422"/>
        <w:gridCol w:w="567"/>
        <w:gridCol w:w="1839"/>
      </w:tblGrid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103FB">
              <w:rPr>
                <w:sz w:val="20"/>
                <w:szCs w:val="20"/>
                <w:lang w:val="en-US"/>
              </w:rPr>
              <w:t> </w:t>
            </w:r>
            <w:r w:rsidR="007103FB">
              <w:rPr>
                <w:sz w:val="20"/>
                <w:szCs w:val="20"/>
              </w:rPr>
              <w:t>462,70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</w:t>
            </w:r>
            <w:r w:rsidR="00AC31AC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>,20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 w:rsidR="000E05F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 w:rsidR="00B10452"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,89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="00BB393F">
              <w:rPr>
                <w:sz w:val="20"/>
                <w:szCs w:val="20"/>
                <w:lang w:val="en-US"/>
              </w:rPr>
              <w:t>,23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,5</w:t>
            </w:r>
            <w:r w:rsidR="00BB393F">
              <w:rPr>
                <w:sz w:val="20"/>
                <w:szCs w:val="20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F07DBD">
              <w:rPr>
                <w:sz w:val="20"/>
                <w:szCs w:val="20"/>
              </w:rPr>
              <w:t>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</w:tbl>
    <w:p w:rsidR="00BB393F" w:rsidRDefault="00BB393F" w:rsidP="00BB393F"/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2D0989" w:rsidRDefault="002D0989" w:rsidP="00BB393F">
      <w:pPr>
        <w:tabs>
          <w:tab w:val="left" w:pos="7635"/>
        </w:tabs>
        <w:rPr>
          <w:szCs w:val="28"/>
        </w:rPr>
      </w:pPr>
    </w:p>
    <w:p w:rsidR="00347E89" w:rsidRDefault="00347E89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16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  <w:r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BB393F" w:rsidRDefault="00BB393F" w:rsidP="00BB393F">
      <w:pPr>
        <w:pStyle w:val="a8"/>
        <w:rPr>
          <w:b/>
        </w:rPr>
      </w:pPr>
      <w:r>
        <w:rPr>
          <w:b/>
        </w:rPr>
        <w:t>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B393F" w:rsidTr="00565695">
        <w:trPr>
          <w:cantSplit/>
          <w:trHeight w:val="282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4557"/>
        <w:gridCol w:w="1420"/>
        <w:gridCol w:w="709"/>
        <w:gridCol w:w="567"/>
        <w:gridCol w:w="567"/>
        <w:gridCol w:w="567"/>
        <w:gridCol w:w="1697"/>
      </w:tblGrid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35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55ADB">
              <w:rPr>
                <w:sz w:val="20"/>
                <w:szCs w:val="20"/>
                <w:lang w:val="en-US"/>
              </w:rPr>
              <w:t> </w:t>
            </w:r>
            <w:r w:rsidR="00355ADB">
              <w:rPr>
                <w:sz w:val="20"/>
                <w:szCs w:val="20"/>
              </w:rPr>
              <w:t>884,47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5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B393F" w:rsidTr="00B56B93">
        <w:trPr>
          <w:cantSplit/>
          <w:trHeight w:val="795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,00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355ADB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529,10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EB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1 2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,89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,23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,5</w:t>
            </w:r>
            <w:r>
              <w:rPr>
                <w:sz w:val="20"/>
                <w:szCs w:val="20"/>
              </w:rPr>
              <w:t>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464,51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>
              <w:rPr>
                <w:sz w:val="20"/>
                <w:szCs w:val="20"/>
              </w:rPr>
              <w:t>70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>
              <w:rPr>
                <w:sz w:val="20"/>
                <w:szCs w:val="20"/>
              </w:rPr>
              <w:t>70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B7ADD" w:rsidRDefault="005B7ADD"/>
    <w:sectPr w:rsidR="005B7ADD" w:rsidSect="00D85C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393F"/>
    <w:rsid w:val="000D34E5"/>
    <w:rsid w:val="000E05FC"/>
    <w:rsid w:val="000E633F"/>
    <w:rsid w:val="00181858"/>
    <w:rsid w:val="001860B1"/>
    <w:rsid w:val="001D5548"/>
    <w:rsid w:val="002142B1"/>
    <w:rsid w:val="002574D6"/>
    <w:rsid w:val="002C10D2"/>
    <w:rsid w:val="002D0989"/>
    <w:rsid w:val="00347E89"/>
    <w:rsid w:val="00355ADB"/>
    <w:rsid w:val="00370D75"/>
    <w:rsid w:val="003A3189"/>
    <w:rsid w:val="00407435"/>
    <w:rsid w:val="0042473D"/>
    <w:rsid w:val="005147B0"/>
    <w:rsid w:val="00565695"/>
    <w:rsid w:val="005B7ADD"/>
    <w:rsid w:val="00623087"/>
    <w:rsid w:val="006528E4"/>
    <w:rsid w:val="006D033A"/>
    <w:rsid w:val="006E15ED"/>
    <w:rsid w:val="007103FB"/>
    <w:rsid w:val="00752E6D"/>
    <w:rsid w:val="00764282"/>
    <w:rsid w:val="007A0AF5"/>
    <w:rsid w:val="007E59B0"/>
    <w:rsid w:val="00834B94"/>
    <w:rsid w:val="00853C59"/>
    <w:rsid w:val="008A3F8C"/>
    <w:rsid w:val="008C584F"/>
    <w:rsid w:val="0090642E"/>
    <w:rsid w:val="00937578"/>
    <w:rsid w:val="00997144"/>
    <w:rsid w:val="009A2E2F"/>
    <w:rsid w:val="009D3870"/>
    <w:rsid w:val="009F4B82"/>
    <w:rsid w:val="00A400C0"/>
    <w:rsid w:val="00AC31AC"/>
    <w:rsid w:val="00AD7F82"/>
    <w:rsid w:val="00B10452"/>
    <w:rsid w:val="00B54456"/>
    <w:rsid w:val="00B56B93"/>
    <w:rsid w:val="00B85CF4"/>
    <w:rsid w:val="00B956A8"/>
    <w:rsid w:val="00BA015D"/>
    <w:rsid w:val="00BB393F"/>
    <w:rsid w:val="00BE13B4"/>
    <w:rsid w:val="00BE20EC"/>
    <w:rsid w:val="00D45B2A"/>
    <w:rsid w:val="00D64017"/>
    <w:rsid w:val="00D85CAC"/>
    <w:rsid w:val="00DA19E3"/>
    <w:rsid w:val="00E65166"/>
    <w:rsid w:val="00EB1C48"/>
    <w:rsid w:val="00EE1D64"/>
    <w:rsid w:val="00F07DBD"/>
    <w:rsid w:val="00F37B8F"/>
    <w:rsid w:val="00F60F99"/>
    <w:rsid w:val="00F65AA5"/>
    <w:rsid w:val="00FB2016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393F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BB393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B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BB3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BB393F"/>
    <w:pPr>
      <w:jc w:val="center"/>
    </w:pPr>
    <w:rPr>
      <w:sz w:val="24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BB3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B393F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semiHidden/>
    <w:rsid w:val="00BB39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BB39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3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B393F"/>
    <w:rPr>
      <w:color w:val="0000FF"/>
      <w:u w:val="single"/>
    </w:rPr>
  </w:style>
  <w:style w:type="paragraph" w:customStyle="1" w:styleId="af">
    <w:name w:val="Îáû÷íûé"/>
    <w:rsid w:val="00F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hyperlink" Target="consultantplus://offline/main?base=RLAW376;n=47127;fld=134;dst=10053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34</cp:revision>
  <cp:lastPrinted>2019-11-12T12:33:00Z</cp:lastPrinted>
  <dcterms:created xsi:type="dcterms:W3CDTF">2019-05-13T08:33:00Z</dcterms:created>
  <dcterms:modified xsi:type="dcterms:W3CDTF">2019-11-12T13:05:00Z</dcterms:modified>
</cp:coreProperties>
</file>