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6" w:rsidRPr="00901A26" w:rsidRDefault="00901A26" w:rsidP="00590B07">
      <w:pPr>
        <w:pStyle w:val="a5"/>
        <w:jc w:val="center"/>
        <w:rPr>
          <w:sz w:val="28"/>
          <w:szCs w:val="28"/>
        </w:rPr>
      </w:pPr>
    </w:p>
    <w:p w:rsidR="00722EB8" w:rsidRPr="00860277" w:rsidRDefault="00722EB8" w:rsidP="00722EB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722EB8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B8" w:rsidRPr="00860277" w:rsidRDefault="00722EB8" w:rsidP="0072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2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1C4D" w:rsidRDefault="00EF1C4D" w:rsidP="00EF1C4D">
      <w:pPr>
        <w:pStyle w:val="a5"/>
        <w:rPr>
          <w:rFonts w:eastAsiaTheme="minorEastAsia"/>
          <w:caps/>
          <w:sz w:val="28"/>
        </w:rPr>
      </w:pPr>
    </w:p>
    <w:p w:rsidR="00722EB8" w:rsidRPr="00056AF3" w:rsidRDefault="00722EB8" w:rsidP="00EF1C4D">
      <w:pPr>
        <w:pStyle w:val="a5"/>
        <w:rPr>
          <w:rFonts w:eastAsiaTheme="minorEastAsia"/>
          <w:caps/>
          <w:sz w:val="28"/>
        </w:rPr>
      </w:pPr>
    </w:p>
    <w:p w:rsidR="00EF1C4D" w:rsidRDefault="00EF1C4D" w:rsidP="00EF1C4D">
      <w:pPr>
        <w:pStyle w:val="a5"/>
        <w:rPr>
          <w:rFonts w:eastAsia="SimSun"/>
          <w:kern w:val="2"/>
          <w:sz w:val="28"/>
          <w:lang w:eastAsia="ar-SA"/>
        </w:rPr>
      </w:pPr>
      <w:r>
        <w:rPr>
          <w:rFonts w:eastAsia="SimSun"/>
          <w:kern w:val="2"/>
          <w:sz w:val="28"/>
          <w:lang w:eastAsia="ar-SA"/>
        </w:rPr>
        <w:t xml:space="preserve">от  </w:t>
      </w:r>
      <w:r w:rsidR="00B05572">
        <w:rPr>
          <w:rFonts w:eastAsia="SimSun"/>
          <w:kern w:val="2"/>
          <w:sz w:val="28"/>
          <w:lang w:eastAsia="ar-SA"/>
        </w:rPr>
        <w:t>22</w:t>
      </w:r>
      <w:r w:rsidR="00236179">
        <w:rPr>
          <w:rFonts w:eastAsia="SimSun"/>
          <w:kern w:val="2"/>
          <w:sz w:val="28"/>
          <w:lang w:eastAsia="ar-SA"/>
        </w:rPr>
        <w:t>.10.201</w:t>
      </w:r>
      <w:r w:rsidR="00EB7FB9">
        <w:rPr>
          <w:rFonts w:eastAsia="SimSun"/>
          <w:kern w:val="2"/>
          <w:sz w:val="28"/>
          <w:lang w:eastAsia="ar-SA"/>
        </w:rPr>
        <w:t>9</w:t>
      </w:r>
      <w:r>
        <w:rPr>
          <w:rFonts w:eastAsia="SimSun"/>
          <w:kern w:val="2"/>
          <w:sz w:val="28"/>
          <w:lang w:eastAsia="ar-SA"/>
        </w:rPr>
        <w:t xml:space="preserve">  №</w:t>
      </w:r>
      <w:r w:rsidR="00236179">
        <w:rPr>
          <w:rFonts w:eastAsia="SimSun"/>
          <w:kern w:val="2"/>
          <w:sz w:val="28"/>
          <w:lang w:eastAsia="ar-SA"/>
        </w:rPr>
        <w:t xml:space="preserve"> </w:t>
      </w:r>
      <w:r w:rsidR="00B05572">
        <w:rPr>
          <w:rFonts w:eastAsia="SimSun"/>
          <w:kern w:val="2"/>
          <w:sz w:val="28"/>
          <w:lang w:eastAsia="ar-SA"/>
        </w:rPr>
        <w:t>31</w:t>
      </w:r>
      <w:r>
        <w:rPr>
          <w:rFonts w:eastAsia="SimSun"/>
          <w:kern w:val="2"/>
          <w:sz w:val="28"/>
          <w:lang w:eastAsia="ar-SA"/>
        </w:rPr>
        <w:t xml:space="preserve"> </w:t>
      </w:r>
      <w:r w:rsidRPr="00056AF3">
        <w:rPr>
          <w:rFonts w:eastAsia="SimSun"/>
          <w:kern w:val="2"/>
          <w:sz w:val="28"/>
          <w:lang w:eastAsia="ar-SA"/>
        </w:rPr>
        <w:t xml:space="preserve">  </w:t>
      </w: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EF1C4D" w:rsidRPr="00EF1C4D" w:rsidTr="00EF1C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1C4D" w:rsidRPr="00EF1C4D" w:rsidRDefault="00EB7FB9" w:rsidP="00B0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22EB8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20.09.2018 №30 </w:t>
            </w:r>
          </w:p>
        </w:tc>
      </w:tr>
    </w:tbl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Default="008D5CEB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 w:rsidR="00F91E30"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</w:p>
    <w:p w:rsidR="00722EB8" w:rsidRDefault="00F91E30" w:rsidP="00722E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D5CEB"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FB9">
        <w:rPr>
          <w:rFonts w:ascii="Times New Roman" w:hAnsi="Times New Roman" w:cs="Times New Roman"/>
          <w:sz w:val="28"/>
          <w:szCs w:val="28"/>
        </w:rPr>
        <w:t>, протестом прокуратуры Холм-Жирковского района от 18.10.2019 №02-33-19 на Порядок создания и работы комиссии по обследованию жилых помещений инвалидов и общего имущества в многоквартирных домах,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МО «</w:t>
      </w:r>
      <w:proofErr w:type="spellStart"/>
      <w:r w:rsidR="00EB7FB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proofErr w:type="gramEnd"/>
      <w:r w:rsidR="00EB7FB9">
        <w:rPr>
          <w:rFonts w:ascii="Times New Roman" w:hAnsi="Times New Roman" w:cs="Times New Roman"/>
          <w:sz w:val="28"/>
          <w:szCs w:val="28"/>
        </w:rPr>
        <w:t xml:space="preserve"> сельское поселение» Холм-Жирковского района Смоленской области от 20.09.2018 №30,</w:t>
      </w:r>
      <w:r w:rsidR="00722EB8" w:rsidRPr="00722EB8">
        <w:rPr>
          <w:rFonts w:ascii="Times New Roman" w:hAnsi="Times New Roman" w:cs="Times New Roman"/>
          <w:sz w:val="28"/>
          <w:szCs w:val="28"/>
        </w:rPr>
        <w:t xml:space="preserve"> </w:t>
      </w:r>
      <w:r w:rsidR="00722E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2EB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22EB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722EB8" w:rsidRDefault="00722EB8" w:rsidP="00722E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EB8" w:rsidRDefault="00722EB8" w:rsidP="00722E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F1C4D" w:rsidRDefault="00EF1C4D" w:rsidP="0072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EB" w:rsidRDefault="00EF1C4D" w:rsidP="00A6729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2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EB8">
        <w:rPr>
          <w:rFonts w:ascii="Times New Roman" w:hAnsi="Times New Roman" w:cs="Times New Roman"/>
          <w:sz w:val="28"/>
          <w:szCs w:val="28"/>
        </w:rPr>
        <w:t>Внести следующие</w:t>
      </w:r>
      <w:r w:rsidR="00722EB8" w:rsidRPr="00722EB8">
        <w:rPr>
          <w:rFonts w:ascii="Times New Roman" w:hAnsi="Times New Roman" w:cs="Times New Roman"/>
          <w:sz w:val="28"/>
          <w:szCs w:val="28"/>
        </w:rPr>
        <w:t xml:space="preserve"> </w:t>
      </w:r>
      <w:r w:rsidR="00722EB8">
        <w:rPr>
          <w:rFonts w:ascii="Times New Roman" w:hAnsi="Times New Roman" w:cs="Times New Roman"/>
          <w:sz w:val="28"/>
          <w:szCs w:val="28"/>
        </w:rPr>
        <w:t xml:space="preserve">изменения и дополнения в постановление Администрации </w:t>
      </w:r>
      <w:proofErr w:type="spellStart"/>
      <w:r w:rsidR="00722EB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22EB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20.09.2018 №30 «</w:t>
      </w:r>
      <w:r w:rsidR="00722EB8" w:rsidRPr="00EF1C4D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r w:rsidR="00722EB8" w:rsidRPr="00EF1C4D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</w:t>
      </w:r>
      <w:r w:rsidR="00722EB8">
        <w:rPr>
          <w:rFonts w:ascii="Times New Roman" w:hAnsi="Times New Roman" w:cs="Times New Roman"/>
          <w:sz w:val="28"/>
          <w:szCs w:val="28"/>
        </w:rPr>
        <w:t xml:space="preserve">» </w:t>
      </w:r>
      <w:r w:rsidR="008D5CE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создания и работы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5CEB" w:rsidRP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22EB8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45241D" w:rsidRDefault="0045241D" w:rsidP="00A6729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Пункт 3.1. дополнить подпунктами  е), ж),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и), к) следующего содержания:</w:t>
      </w:r>
    </w:p>
    <w:p w:rsidR="00722EB8" w:rsidRPr="00B05572" w:rsidRDefault="0045241D" w:rsidP="0045241D">
      <w:pPr>
        <w:pStyle w:val="a5"/>
        <w:rPr>
          <w:sz w:val="28"/>
          <w:szCs w:val="28"/>
        </w:rPr>
      </w:pPr>
      <w:r w:rsidRPr="00B05572">
        <w:rPr>
          <w:sz w:val="28"/>
          <w:szCs w:val="28"/>
        </w:rPr>
        <w:t xml:space="preserve">        </w:t>
      </w:r>
      <w:proofErr w:type="gramStart"/>
      <w:r w:rsidRPr="00B05572">
        <w:rPr>
          <w:sz w:val="28"/>
          <w:szCs w:val="28"/>
        </w:rPr>
        <w:t>«е)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доме.</w:t>
      </w:r>
      <w:r w:rsidRPr="00B05572">
        <w:rPr>
          <w:sz w:val="28"/>
          <w:szCs w:val="28"/>
        </w:rPr>
        <w:br/>
        <w:t xml:space="preserve">        ж)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 </w:t>
      </w:r>
      <w:proofErr w:type="spellStart"/>
      <w:r w:rsidRPr="00B05572">
        <w:rPr>
          <w:sz w:val="28"/>
          <w:szCs w:val="28"/>
        </w:rPr>
        <w:t>з</w:t>
      </w:r>
      <w:proofErr w:type="spellEnd"/>
      <w:r w:rsidRPr="00B05572">
        <w:rPr>
          <w:sz w:val="28"/>
          <w:szCs w:val="28"/>
        </w:rPr>
        <w:t>) 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и) принятие решения</w:t>
      </w:r>
      <w:proofErr w:type="gramEnd"/>
      <w:r w:rsidRPr="00B05572">
        <w:rPr>
          <w:sz w:val="28"/>
          <w:szCs w:val="28"/>
        </w:rPr>
        <w:t xml:space="preserve"> о необходимости </w:t>
      </w:r>
      <w:proofErr w:type="gramStart"/>
      <w:r w:rsidRPr="00B05572">
        <w:rPr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 w:rsidRPr="00B05572">
        <w:rPr>
          <w:sz w:val="28"/>
          <w:szCs w:val="28"/>
        </w:rPr>
        <w:t xml:space="preserve"> по приспособлению жилых помещений инвалидов и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 к) 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реконструкции.»</w:t>
      </w:r>
    </w:p>
    <w:p w:rsidR="00A6729F" w:rsidRPr="00EF1C4D" w:rsidRDefault="00EF1C4D" w:rsidP="00A6729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A6729F"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6729F"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Опубликовать данное постановление </w:t>
      </w:r>
      <w:r w:rsidRPr="00EF1C4D">
        <w:rPr>
          <w:rFonts w:ascii="Times New Roman" w:hAnsi="Times New Roman" w:cs="Times New Roman"/>
          <w:sz w:val="28"/>
          <w:szCs w:val="28"/>
        </w:rPr>
        <w:t xml:space="preserve">в </w:t>
      </w:r>
      <w:r w:rsidRPr="00EF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Печатном </w:t>
      </w:r>
      <w:r w:rsidR="0072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средстве массовой информации </w:t>
      </w:r>
      <w:proofErr w:type="spellStart"/>
      <w:r w:rsidR="0072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</w:t>
      </w:r>
      <w:r w:rsidRPr="00EF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Pr="00EF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Холм-Жирковского района Смоленской</w:t>
      </w:r>
      <w:r w:rsidR="0072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«Народное слово</w:t>
      </w:r>
      <w:r w:rsidRPr="00EF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F1C4D">
        <w:rPr>
          <w:rFonts w:ascii="Times New Roman" w:hAnsi="Times New Roman" w:cs="Times New Roman"/>
          <w:sz w:val="28"/>
          <w:szCs w:val="28"/>
        </w:rPr>
        <w:t>.</w:t>
      </w:r>
    </w:p>
    <w:p w:rsidR="008D5CEB" w:rsidRDefault="00EF1C4D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2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729F">
        <w:rPr>
          <w:rFonts w:ascii="Times New Roman" w:hAnsi="Times New Roman" w:cs="Times New Roman"/>
          <w:sz w:val="28"/>
          <w:szCs w:val="28"/>
        </w:rPr>
        <w:t>постановление</w:t>
      </w:r>
      <w:r w:rsidR="008D5C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72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90B07" w:rsidRDefault="00590B07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Pr="00E31C1C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1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1C4D" w:rsidRDefault="00722EB8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</w:t>
      </w:r>
      <w:r w:rsidR="00EF1C4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1C4D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EF1C4D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1C4D" w:rsidSect="00722EB8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31C1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Pr="00D823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Персидс</w:t>
      </w:r>
      <w:r w:rsidR="00540B94">
        <w:rPr>
          <w:rFonts w:ascii="Times New Roman" w:hAnsi="Times New Roman" w:cs="Times New Roman"/>
          <w:b/>
          <w:sz w:val="28"/>
          <w:szCs w:val="28"/>
        </w:rPr>
        <w:t>кий</w:t>
      </w:r>
      <w:proofErr w:type="gramEnd"/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20.09.2018  № 30  </w:t>
      </w:r>
    </w:p>
    <w:p w:rsidR="002041A5" w:rsidRP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041A5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proofErr w:type="gramEnd"/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2041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1A5">
        <w:rPr>
          <w:rFonts w:ascii="Times New Roman" w:hAnsi="Times New Roman" w:cs="Times New Roman"/>
          <w:sz w:val="20"/>
          <w:szCs w:val="20"/>
        </w:rPr>
        <w:t>Богдановского</w:t>
      </w:r>
      <w:proofErr w:type="spellEnd"/>
      <w:r w:rsidRPr="002041A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2041A5" w:rsidRPr="002041A5" w:rsidRDefault="002041A5" w:rsidP="002041A5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Смоленской области от 21.10.2019 №)</w:t>
      </w:r>
      <w:proofErr w:type="gramEnd"/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создания и работы  комиссии по обследованию жилых помещений инвалидов 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Комиссия). </w:t>
      </w:r>
    </w:p>
    <w:p w:rsidR="002041A5" w:rsidRDefault="002041A5" w:rsidP="0020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В своей деятельности Комиссия руководствуются </w:t>
      </w:r>
      <w:hyperlink r:id="rId9" w:history="1">
        <w:r w:rsidRPr="002041A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2041A5"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2041A5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Гражданским кодексом Российской Федерации</w:t>
        </w:r>
      </w:hyperlink>
      <w:r w:rsidRPr="002041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11" w:history="1">
        <w:r w:rsidRPr="002041A5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 w:rsidRPr="002041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иными нормативными правовыми актами Российской Федерации, Смоленской области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а также настоящим </w:t>
      </w:r>
      <w:r>
        <w:rPr>
          <w:rFonts w:ascii="Times New Roman" w:eastAsia="Times New Roman" w:hAnsi="Times New Roman"/>
          <w:sz w:val="28"/>
          <w:szCs w:val="28"/>
        </w:rPr>
        <w:t>Порядком.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2.Порядок создания комиссии. 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Комиссия создается с целью обследования жилых помещений и общего имущества в многоквартирном доме, в котором проживают инвалиды,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инвалида, а также оценки возможности их приспособления с учетом потребностей 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(далее - обследование жилого помещения инвалида) в том числе ограничений, вызванных: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63B65" w:rsidRDefault="002041A5" w:rsidP="0016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комиссии утверждается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2041A5" w:rsidRDefault="002041A5" w:rsidP="002041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состав   комиссии включаются представители:</w:t>
      </w:r>
    </w:p>
    <w:p w:rsidR="002041A5" w:rsidRDefault="002041A5" w:rsidP="002041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2041A5" w:rsidRDefault="002041A5" w:rsidP="002041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041A5" w:rsidRDefault="002041A5" w:rsidP="002041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комиссии.</w:t>
      </w:r>
    </w:p>
    <w:p w:rsidR="002041A5" w:rsidRDefault="002041A5" w:rsidP="002041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041A5" w:rsidRDefault="002041A5" w:rsidP="0020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 w:rsidR="0045241D">
        <w:rPr>
          <w:rFonts w:ascii="Times New Roman" w:hAnsi="Times New Roman" w:cs="Times New Roman"/>
          <w:sz w:val="28"/>
          <w:szCs w:val="28"/>
        </w:rPr>
        <w:t>вий их доступности для инвалида</w:t>
      </w:r>
      <w:r w:rsidR="0045241D" w:rsidRPr="0045241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63B65" w:rsidRPr="00B05572" w:rsidRDefault="0045241D" w:rsidP="00163B65">
      <w:pPr>
        <w:pStyle w:val="a5"/>
        <w:rPr>
          <w:sz w:val="28"/>
          <w:szCs w:val="28"/>
        </w:rPr>
      </w:pPr>
      <w:r w:rsidRPr="00B05572">
        <w:rPr>
          <w:sz w:val="28"/>
          <w:szCs w:val="28"/>
        </w:rPr>
        <w:t xml:space="preserve">        </w:t>
      </w:r>
      <w:proofErr w:type="gramStart"/>
      <w:r w:rsidRPr="00B05572">
        <w:rPr>
          <w:sz w:val="28"/>
          <w:szCs w:val="28"/>
        </w:rPr>
        <w:t>е) ф</w:t>
      </w:r>
      <w:r w:rsidR="00163B65" w:rsidRPr="00B05572">
        <w:rPr>
          <w:sz w:val="28"/>
          <w:szCs w:val="28"/>
        </w:rPr>
        <w:t xml:space="preserve">ормирование выводов с мотивированным обоснованием о необходимости приспособления жилого помещения инвалида и общего имущества в </w:t>
      </w:r>
      <w:r w:rsidR="00163B65" w:rsidRPr="00B05572">
        <w:rPr>
          <w:sz w:val="28"/>
          <w:szCs w:val="28"/>
        </w:rPr>
        <w:lastRenderedPageBreak/>
        <w:t>многоквартирном доме.</w:t>
      </w:r>
      <w:r w:rsidR="00163B65" w:rsidRPr="00B05572">
        <w:rPr>
          <w:sz w:val="28"/>
          <w:szCs w:val="28"/>
        </w:rPr>
        <w:br/>
      </w:r>
      <w:r w:rsidRPr="00B05572">
        <w:rPr>
          <w:sz w:val="28"/>
          <w:szCs w:val="28"/>
        </w:rPr>
        <w:t xml:space="preserve">        ж) ф</w:t>
      </w:r>
      <w:r w:rsidR="00163B65" w:rsidRPr="00B05572">
        <w:rPr>
          <w:sz w:val="28"/>
          <w:szCs w:val="28"/>
        </w:rPr>
        <w:t>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 </w:t>
      </w:r>
      <w:proofErr w:type="spellStart"/>
      <w:r w:rsidRPr="00B05572">
        <w:rPr>
          <w:sz w:val="28"/>
          <w:szCs w:val="28"/>
        </w:rPr>
        <w:t>з</w:t>
      </w:r>
      <w:proofErr w:type="spellEnd"/>
      <w:r w:rsidRPr="00B05572">
        <w:rPr>
          <w:sz w:val="28"/>
          <w:szCs w:val="28"/>
        </w:rPr>
        <w:t>)  п</w:t>
      </w:r>
      <w:r w:rsidR="00163B65" w:rsidRPr="00B05572">
        <w:rPr>
          <w:sz w:val="28"/>
          <w:szCs w:val="28"/>
        </w:rPr>
        <w:t>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и) п</w:t>
      </w:r>
      <w:r w:rsidR="00163B65" w:rsidRPr="00B05572">
        <w:rPr>
          <w:sz w:val="28"/>
          <w:szCs w:val="28"/>
        </w:rPr>
        <w:t>ринятие решения</w:t>
      </w:r>
      <w:proofErr w:type="gramEnd"/>
      <w:r w:rsidR="00163B65" w:rsidRPr="00B05572">
        <w:rPr>
          <w:sz w:val="28"/>
          <w:szCs w:val="28"/>
        </w:rPr>
        <w:t xml:space="preserve"> о необходимости </w:t>
      </w:r>
      <w:proofErr w:type="gramStart"/>
      <w:r w:rsidR="00163B65" w:rsidRPr="00B05572">
        <w:rPr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 w:rsidR="00163B65" w:rsidRPr="00B05572">
        <w:rPr>
          <w:sz w:val="28"/>
          <w:szCs w:val="28"/>
        </w:rPr>
        <w:t xml:space="preserve"> по приспособлению жилых помещений инвалидов и общего имущества в многоквартирных домах.</w:t>
      </w:r>
      <w:r w:rsidRPr="00B05572">
        <w:rPr>
          <w:sz w:val="28"/>
          <w:szCs w:val="28"/>
        </w:rPr>
        <w:br/>
        <w:t xml:space="preserve">        к) п</w:t>
      </w:r>
      <w:r w:rsidR="00163B65" w:rsidRPr="00B05572">
        <w:rPr>
          <w:sz w:val="28"/>
          <w:szCs w:val="28"/>
        </w:rPr>
        <w:t>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перечень требований из числа требований, предусмотренных</w:t>
      </w:r>
      <w:r w:rsidRPr="0020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условий доступности для инвалидов жилых помещений и общего имущества в многоквартирном доме, утвержденных  </w:t>
      </w:r>
      <w:hyperlink r:id="rId14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09.07.2016 №</w:t>
        </w:r>
        <w:bookmarkStart w:id="0" w:name="_GoBack"/>
        <w:bookmarkEnd w:id="0"/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инвалидов", </w:t>
        </w:r>
      </w:hyperlink>
      <w:r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описание характеристик общего имущества в многоквартирном доме,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проживает инвалид, составленное на основании результатов обследования;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Перечень мероприятий может включать в себя: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5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6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7" w:history="1"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РФ от </w:t>
        </w:r>
        <w:r w:rsidRPr="002041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09.07.2016 №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>
        <w:rPr>
          <w:rFonts w:ascii="Times New Roman" w:hAnsi="Times New Roman" w:cs="Times New Roman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041A5" w:rsidRDefault="002041A5" w:rsidP="0020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2041A5" w:rsidRDefault="002041A5" w:rsidP="002041A5">
      <w:pPr>
        <w:rPr>
          <w:rFonts w:ascii="Times New Roman" w:hAnsi="Times New Roman" w:cs="Times New Roman"/>
          <w:sz w:val="28"/>
          <w:szCs w:val="28"/>
        </w:rPr>
      </w:pPr>
    </w:p>
    <w:p w:rsidR="002041A5" w:rsidRDefault="002041A5" w:rsidP="002041A5">
      <w:pPr>
        <w:rPr>
          <w:rFonts w:ascii="Times New Roman" w:hAnsi="Times New Roman" w:cs="Times New Roman"/>
          <w:sz w:val="28"/>
          <w:szCs w:val="28"/>
        </w:rPr>
      </w:pPr>
    </w:p>
    <w:p w:rsidR="00AB1ED0" w:rsidRPr="00540B94" w:rsidRDefault="00AB1ED0" w:rsidP="00540B9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AB1ED0" w:rsidRPr="00540B94" w:rsidSect="00590B07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49" w:rsidRDefault="007E0A49" w:rsidP="00590B07">
      <w:pPr>
        <w:spacing w:after="0" w:line="240" w:lineRule="auto"/>
      </w:pPr>
      <w:r>
        <w:separator/>
      </w:r>
    </w:p>
  </w:endnote>
  <w:endnote w:type="continuationSeparator" w:id="0">
    <w:p w:rsidR="007E0A49" w:rsidRDefault="007E0A49" w:rsidP="005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49" w:rsidRDefault="007E0A49" w:rsidP="00590B07">
      <w:pPr>
        <w:spacing w:after="0" w:line="240" w:lineRule="auto"/>
      </w:pPr>
      <w:r>
        <w:separator/>
      </w:r>
    </w:p>
  </w:footnote>
  <w:footnote w:type="continuationSeparator" w:id="0">
    <w:p w:rsidR="007E0A49" w:rsidRDefault="007E0A49" w:rsidP="005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35"/>
      <w:docPartObj>
        <w:docPartGallery w:val="Page Numbers (Top of Page)"/>
        <w:docPartUnique/>
      </w:docPartObj>
    </w:sdtPr>
    <w:sdtContent>
      <w:p w:rsidR="005A3EC8" w:rsidRDefault="00D4510C">
        <w:pPr>
          <w:pStyle w:val="a9"/>
          <w:jc w:val="center"/>
        </w:pPr>
        <w:fldSimple w:instr=" PAGE   \* MERGEFORMAT ">
          <w:r w:rsidR="00B05572">
            <w:rPr>
              <w:noProof/>
            </w:rPr>
            <w:t>4</w:t>
          </w:r>
        </w:fldSimple>
      </w:p>
    </w:sdtContent>
  </w:sdt>
  <w:p w:rsidR="00590B07" w:rsidRDefault="00590B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3B5"/>
    <w:multiLevelType w:val="hybridMultilevel"/>
    <w:tmpl w:val="01601208"/>
    <w:lvl w:ilvl="0" w:tplc="C41AD69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A2528"/>
    <w:multiLevelType w:val="hybridMultilevel"/>
    <w:tmpl w:val="FA6C891E"/>
    <w:lvl w:ilvl="0" w:tplc="95AED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EB"/>
    <w:rsid w:val="0008413B"/>
    <w:rsid w:val="00146E4E"/>
    <w:rsid w:val="00163B65"/>
    <w:rsid w:val="00175AFF"/>
    <w:rsid w:val="001F2EDA"/>
    <w:rsid w:val="002041A5"/>
    <w:rsid w:val="00236179"/>
    <w:rsid w:val="003211DC"/>
    <w:rsid w:val="0045241D"/>
    <w:rsid w:val="00496F51"/>
    <w:rsid w:val="00540B94"/>
    <w:rsid w:val="00590B07"/>
    <w:rsid w:val="005A3EC8"/>
    <w:rsid w:val="006B7278"/>
    <w:rsid w:val="00722EB8"/>
    <w:rsid w:val="007A69CD"/>
    <w:rsid w:val="007E0A49"/>
    <w:rsid w:val="008D5CEB"/>
    <w:rsid w:val="00901A26"/>
    <w:rsid w:val="009B4255"/>
    <w:rsid w:val="009F0ABE"/>
    <w:rsid w:val="00A6729F"/>
    <w:rsid w:val="00AB1ED0"/>
    <w:rsid w:val="00AD34A8"/>
    <w:rsid w:val="00AE562E"/>
    <w:rsid w:val="00B05572"/>
    <w:rsid w:val="00B6247E"/>
    <w:rsid w:val="00BE791B"/>
    <w:rsid w:val="00C063DF"/>
    <w:rsid w:val="00D37A23"/>
    <w:rsid w:val="00D4510C"/>
    <w:rsid w:val="00DF3F9B"/>
    <w:rsid w:val="00E14443"/>
    <w:rsid w:val="00E75E67"/>
    <w:rsid w:val="00EB2116"/>
    <w:rsid w:val="00EB7FB9"/>
    <w:rsid w:val="00EF1C4D"/>
    <w:rsid w:val="00F11E58"/>
    <w:rsid w:val="00F32B14"/>
    <w:rsid w:val="00F9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  <w:style w:type="paragraph" w:styleId="a5">
    <w:name w:val="No Spacing"/>
    <w:uiPriority w:val="1"/>
    <w:qFormat/>
    <w:rsid w:val="00E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B07"/>
  </w:style>
  <w:style w:type="paragraph" w:styleId="ab">
    <w:name w:val="footer"/>
    <w:basedOn w:val="a"/>
    <w:link w:val="ac"/>
    <w:uiPriority w:val="99"/>
    <w:semiHidden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44AFF7DE6E4682C22BF4C7A4DEE8BE7315E1F74ECBEB02D255AD7EB1AA809351A100A231EA2A75DtAR6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4AFF7DE6E4682C22BF4C7A4DEE8BE7315E1F74ECBEB02D255AD7EB1AA809351A100A231EA2A657tAR5B" TargetMode="External"/><Relationship Id="rId17" Type="http://schemas.openxmlformats.org/officeDocument/2006/relationships/hyperlink" Target="consultantplus://offline/ref=8ADCD390954BADEA4EEAEEF0CA7E4DC1FDCC2CC1160C71646A3833BD110F709CD1BCEAA28AE06798VFz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AFF7DE6E4682C22BF4C7A4DEE8BE7315E1F74ECBEB02D255AD7EB1AA809351A100A231EA2A657tAR5B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AFF7DE6E4682C22BF4C7A4DEE8BE7315E1F74ECBEB02D255AD7EB1AA809351A100A231EA2A75DtAR6B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FAE1727BE648EFA33C41118296A01CA59FD501932167FA0D58BLBO1B" TargetMode="External"/><Relationship Id="rId14" Type="http://schemas.openxmlformats.org/officeDocument/2006/relationships/hyperlink" Target="consultantplus://offline/ref=8ADCD390954BADEA4EEAEEF0CA7E4DC1FDCC2CC1160C71646A3833BD110F709CD1BCEAA28AE06798VFz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BogdashkinaAV</dc:creator>
  <cp:lastModifiedBy>User</cp:lastModifiedBy>
  <cp:revision>20</cp:revision>
  <cp:lastPrinted>2018-09-12T12:38:00Z</cp:lastPrinted>
  <dcterms:created xsi:type="dcterms:W3CDTF">2018-09-07T12:27:00Z</dcterms:created>
  <dcterms:modified xsi:type="dcterms:W3CDTF">2019-10-22T06:42:00Z</dcterms:modified>
</cp:coreProperties>
</file>