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2" w:rsidRDefault="00B14632" w:rsidP="00B14632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32" w:rsidRDefault="00B14632" w:rsidP="00B14632">
      <w:pPr>
        <w:jc w:val="center"/>
        <w:rPr>
          <w:b/>
          <w:sz w:val="28"/>
          <w:szCs w:val="28"/>
        </w:rPr>
      </w:pPr>
    </w:p>
    <w:p w:rsidR="00B14632" w:rsidRDefault="00B14632" w:rsidP="00B14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4632" w:rsidRDefault="00B14632" w:rsidP="00B14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</w:t>
      </w:r>
    </w:p>
    <w:p w:rsidR="00B14632" w:rsidRDefault="00B14632" w:rsidP="00B14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B14632" w:rsidRDefault="00B14632" w:rsidP="00B14632">
      <w:pPr>
        <w:jc w:val="center"/>
        <w:rPr>
          <w:b/>
          <w:sz w:val="28"/>
          <w:szCs w:val="28"/>
        </w:rPr>
      </w:pPr>
    </w:p>
    <w:p w:rsidR="00B14632" w:rsidRDefault="00B14632" w:rsidP="00B146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4632" w:rsidRDefault="00B14632" w:rsidP="00B14632">
      <w:pPr>
        <w:jc w:val="center"/>
        <w:rPr>
          <w:sz w:val="28"/>
          <w:szCs w:val="28"/>
        </w:rPr>
      </w:pPr>
    </w:p>
    <w:p w:rsidR="00B14632" w:rsidRDefault="00A54B34" w:rsidP="00B14632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08.09</w:t>
      </w:r>
      <w:r w:rsidR="00F82B61">
        <w:rPr>
          <w:sz w:val="28"/>
          <w:szCs w:val="28"/>
        </w:rPr>
        <w:t>.2020 года</w:t>
      </w:r>
      <w:r w:rsidR="002A5711">
        <w:rPr>
          <w:sz w:val="28"/>
          <w:szCs w:val="28"/>
        </w:rPr>
        <w:t xml:space="preserve">      № 65</w:t>
      </w:r>
    </w:p>
    <w:p w:rsidR="00B14632" w:rsidRDefault="00B14632" w:rsidP="00B14632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A54B34" w:rsidRDefault="00A54B34" w:rsidP="00A54B34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</w:p>
    <w:p w:rsidR="002A5711" w:rsidRDefault="00A54B34" w:rsidP="002A5711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</w:t>
      </w:r>
      <w:r w:rsidR="002A5711">
        <w:rPr>
          <w:bCs/>
          <w:color w:val="1B1924"/>
          <w:spacing w:val="-11"/>
          <w:sz w:val="28"/>
          <w:szCs w:val="28"/>
        </w:rPr>
        <w:t xml:space="preserve">Об   уточнении  адреса  </w:t>
      </w:r>
    </w:p>
    <w:p w:rsidR="002A5711" w:rsidRDefault="00687B9D" w:rsidP="002A5711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</w:t>
      </w:r>
      <w:r w:rsidR="002A5711">
        <w:rPr>
          <w:bCs/>
          <w:color w:val="1B1924"/>
          <w:spacing w:val="-11"/>
          <w:sz w:val="28"/>
          <w:szCs w:val="28"/>
        </w:rPr>
        <w:t>земельного участка</w:t>
      </w:r>
    </w:p>
    <w:p w:rsidR="002A5711" w:rsidRDefault="002A5711" w:rsidP="002A5711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2A5711" w:rsidRDefault="002A5711" w:rsidP="002A5711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</w:p>
    <w:p w:rsidR="002A5711" w:rsidRDefault="002A5711" w:rsidP="002A5711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соответствие с Федеральным законом  от 6 октября 2003 № 131-ФЗ «Об общих принципах организации местного самоуправления в Российской Федерации», </w:t>
      </w:r>
      <w:r>
        <w:rPr>
          <w:bCs/>
          <w:color w:val="1B1924"/>
          <w:spacing w:val="-1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РФ</w:t>
      </w:r>
      <w:r>
        <w:rPr>
          <w:sz w:val="28"/>
          <w:szCs w:val="28"/>
        </w:rPr>
        <w:t xml:space="preserve"> от 19 ноября 2014 г. N </w:t>
      </w:r>
      <w:r>
        <w:rPr>
          <w:bCs/>
          <w:sz w:val="28"/>
          <w:szCs w:val="28"/>
        </w:rPr>
        <w:t>1221</w:t>
      </w:r>
      <w:r>
        <w:rPr>
          <w:sz w:val="28"/>
          <w:szCs w:val="28"/>
        </w:rPr>
        <w:t xml:space="preserve"> "Об утверждении Правил присвоения, изменения и аннулирования адресов"</w:t>
      </w:r>
      <w:r>
        <w:rPr>
          <w:rFonts w:ascii="Arial" w:hAnsi="Arial" w:cs="Arial"/>
        </w:rPr>
        <w:t xml:space="preserve"> </w:t>
      </w:r>
      <w:r>
        <w:rPr>
          <w:bCs/>
          <w:color w:val="1B1924"/>
          <w:spacing w:val="-11"/>
          <w:sz w:val="28"/>
          <w:szCs w:val="28"/>
        </w:rPr>
        <w:t xml:space="preserve">решением Совета депутатов Томского сельского поселения Холм-Жирковского района Смоленской области от 24.08.2007 № 8 «О наименовании улиц деревни Верховье, д. </w:t>
      </w:r>
      <w:proofErr w:type="spellStart"/>
      <w:r>
        <w:rPr>
          <w:bCs/>
          <w:color w:val="1B1924"/>
          <w:spacing w:val="-11"/>
          <w:sz w:val="28"/>
          <w:szCs w:val="28"/>
        </w:rPr>
        <w:t>Исаково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, д. </w:t>
      </w:r>
      <w:proofErr w:type="spellStart"/>
      <w:r>
        <w:rPr>
          <w:bCs/>
          <w:color w:val="1B1924"/>
          <w:spacing w:val="-11"/>
          <w:sz w:val="28"/>
          <w:szCs w:val="28"/>
        </w:rPr>
        <w:t>Мартыново</w:t>
      </w:r>
      <w:proofErr w:type="spellEnd"/>
      <w:r>
        <w:rPr>
          <w:bCs/>
          <w:color w:val="1B1924"/>
          <w:spacing w:val="-11"/>
          <w:sz w:val="28"/>
          <w:szCs w:val="28"/>
        </w:rPr>
        <w:t>, д</w:t>
      </w:r>
      <w:proofErr w:type="gramEnd"/>
      <w:r>
        <w:rPr>
          <w:bCs/>
          <w:color w:val="1B1924"/>
          <w:spacing w:val="-11"/>
          <w:sz w:val="28"/>
          <w:szCs w:val="28"/>
        </w:rPr>
        <w:t xml:space="preserve">. Горюны,  </w:t>
      </w:r>
      <w:proofErr w:type="spellStart"/>
      <w:r>
        <w:rPr>
          <w:bCs/>
          <w:color w:val="1B1924"/>
          <w:spacing w:val="-11"/>
          <w:sz w:val="28"/>
          <w:szCs w:val="28"/>
        </w:rPr>
        <w:t>Острожок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, д. </w:t>
      </w:r>
      <w:proofErr w:type="spellStart"/>
      <w:r>
        <w:rPr>
          <w:bCs/>
          <w:color w:val="1B1924"/>
          <w:spacing w:val="-11"/>
          <w:sz w:val="28"/>
          <w:szCs w:val="28"/>
        </w:rPr>
        <w:t>Комягино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, д. </w:t>
      </w:r>
      <w:proofErr w:type="spellStart"/>
      <w:r>
        <w:rPr>
          <w:bCs/>
          <w:color w:val="1B1924"/>
          <w:spacing w:val="-11"/>
          <w:sz w:val="28"/>
          <w:szCs w:val="28"/>
        </w:rPr>
        <w:t>Киселево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, д.  Быково, д. </w:t>
      </w:r>
      <w:proofErr w:type="spellStart"/>
      <w:r>
        <w:rPr>
          <w:bCs/>
          <w:color w:val="1B1924"/>
          <w:spacing w:val="-11"/>
          <w:sz w:val="28"/>
          <w:szCs w:val="28"/>
        </w:rPr>
        <w:t>Матренино</w:t>
      </w:r>
      <w:proofErr w:type="spellEnd"/>
      <w:r>
        <w:rPr>
          <w:bCs/>
          <w:color w:val="1B1924"/>
          <w:spacing w:val="-11"/>
          <w:sz w:val="28"/>
          <w:szCs w:val="28"/>
        </w:rPr>
        <w:t>, д. Рыкшино»</w:t>
      </w:r>
      <w:r>
        <w:rPr>
          <w:sz w:val="28"/>
          <w:szCs w:val="28"/>
        </w:rPr>
        <w:t xml:space="preserve"> 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Богдановского сельского поселения Холм-Жирковского  района Смоленской области  </w:t>
      </w:r>
    </w:p>
    <w:p w:rsidR="002A5711" w:rsidRDefault="002A5711" w:rsidP="002A5711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</w:t>
      </w:r>
    </w:p>
    <w:p w:rsidR="002A5711" w:rsidRDefault="002A5711" w:rsidP="002A5711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    ПОСТАНОВЛЯЕТ:</w:t>
      </w:r>
    </w:p>
    <w:p w:rsidR="002A5711" w:rsidRDefault="002A5711" w:rsidP="002A5711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</w:t>
      </w:r>
    </w:p>
    <w:p w:rsidR="002A5711" w:rsidRDefault="002A5711" w:rsidP="002A5711">
      <w:pPr>
        <w:shd w:val="clear" w:color="auto" w:fill="FFFFFF"/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   1. Присвоить адрес  земельному участку с кадастровым номером: 67:23:0400101:0016, находящегося на территории Богдановского сельского поселения Холм-Жирковского района Смоленской области </w:t>
      </w:r>
      <w:proofErr w:type="spellStart"/>
      <w:r>
        <w:rPr>
          <w:bCs/>
          <w:color w:val="1B1924"/>
          <w:spacing w:val="-11"/>
          <w:sz w:val="28"/>
          <w:szCs w:val="28"/>
        </w:rPr>
        <w:t>д</w:t>
      </w:r>
      <w:proofErr w:type="gramStart"/>
      <w:r>
        <w:rPr>
          <w:bCs/>
          <w:color w:val="1B1924"/>
          <w:spacing w:val="-11"/>
          <w:sz w:val="28"/>
          <w:szCs w:val="28"/>
        </w:rPr>
        <w:t>.К</w:t>
      </w:r>
      <w:proofErr w:type="gramEnd"/>
      <w:r>
        <w:rPr>
          <w:bCs/>
          <w:color w:val="1B1924"/>
          <w:spacing w:val="-11"/>
          <w:sz w:val="28"/>
          <w:szCs w:val="28"/>
        </w:rPr>
        <w:t>омягино</w:t>
      </w:r>
      <w:proofErr w:type="spellEnd"/>
      <w:r>
        <w:rPr>
          <w:bCs/>
          <w:color w:val="1B1924"/>
          <w:spacing w:val="-11"/>
          <w:sz w:val="28"/>
          <w:szCs w:val="28"/>
        </w:rPr>
        <w:t xml:space="preserve">. </w:t>
      </w:r>
    </w:p>
    <w:p w:rsidR="002A5711" w:rsidRDefault="002A5711" w:rsidP="002A5711">
      <w:pPr>
        <w:shd w:val="clear" w:color="auto" w:fill="FFFFFF"/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Считать верным адрес: Российская Федерация, Смоленская область, Холм-Жирковский район,  Богдановское сельское поселение, д. </w:t>
      </w:r>
      <w:proofErr w:type="spellStart"/>
      <w:r>
        <w:rPr>
          <w:bCs/>
          <w:color w:val="1B1924"/>
          <w:spacing w:val="-11"/>
          <w:sz w:val="28"/>
          <w:szCs w:val="28"/>
        </w:rPr>
        <w:t>Комягино</w:t>
      </w:r>
      <w:proofErr w:type="spellEnd"/>
      <w:r>
        <w:rPr>
          <w:bCs/>
          <w:color w:val="1B1924"/>
          <w:spacing w:val="-11"/>
          <w:sz w:val="28"/>
          <w:szCs w:val="28"/>
        </w:rPr>
        <w:t>,  ул. Сельская,   участок №  12.</w:t>
      </w:r>
    </w:p>
    <w:p w:rsidR="002A5711" w:rsidRDefault="002A5711" w:rsidP="002A5711">
      <w:pPr>
        <w:shd w:val="clear" w:color="auto" w:fill="FFFFFF"/>
        <w:spacing w:before="5" w:line="317" w:lineRule="exact"/>
        <w:ind w:left="-284"/>
        <w:jc w:val="both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             2. Настоящее постановление вступает в силу со дня его подписания.</w:t>
      </w:r>
    </w:p>
    <w:p w:rsidR="002A5711" w:rsidRDefault="002A5711" w:rsidP="002A5711">
      <w:pPr>
        <w:shd w:val="clear" w:color="auto" w:fill="FFFFFF"/>
        <w:spacing w:before="5" w:line="317" w:lineRule="exact"/>
        <w:rPr>
          <w:bCs/>
          <w:color w:val="1B1924"/>
          <w:spacing w:val="-11"/>
          <w:sz w:val="28"/>
          <w:szCs w:val="28"/>
        </w:rPr>
      </w:pPr>
    </w:p>
    <w:p w:rsidR="002A5711" w:rsidRDefault="002A5711" w:rsidP="002A5711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</w:p>
    <w:p w:rsidR="00A54B34" w:rsidRDefault="00A54B34" w:rsidP="002A5711">
      <w:pPr>
        <w:shd w:val="clear" w:color="auto" w:fill="FFFFFF"/>
        <w:tabs>
          <w:tab w:val="left" w:pos="382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</w:p>
    <w:p w:rsidR="00A54B34" w:rsidRDefault="00A54B34" w:rsidP="00A54B34">
      <w:pPr>
        <w:shd w:val="clear" w:color="auto" w:fill="FFFFFF"/>
        <w:tabs>
          <w:tab w:val="left" w:pos="6900"/>
        </w:tabs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>Глава муниципального образования</w:t>
      </w:r>
      <w:r>
        <w:rPr>
          <w:bCs/>
          <w:color w:val="1B1924"/>
          <w:spacing w:val="-11"/>
          <w:sz w:val="28"/>
          <w:szCs w:val="28"/>
        </w:rPr>
        <w:tab/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>Богдановского  сельского поселения</w:t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>Холм-Жирковского района</w:t>
      </w:r>
    </w:p>
    <w:p w:rsidR="00A54B34" w:rsidRDefault="00A54B34" w:rsidP="00A54B34">
      <w:pPr>
        <w:shd w:val="clear" w:color="auto" w:fill="FFFFFF"/>
        <w:spacing w:before="5" w:line="317" w:lineRule="exact"/>
        <w:ind w:left="-284"/>
        <w:rPr>
          <w:bCs/>
          <w:color w:val="1B1924"/>
          <w:spacing w:val="-11"/>
          <w:sz w:val="28"/>
          <w:szCs w:val="28"/>
        </w:rPr>
      </w:pPr>
      <w:r>
        <w:rPr>
          <w:bCs/>
          <w:color w:val="1B1924"/>
          <w:spacing w:val="-11"/>
          <w:sz w:val="28"/>
          <w:szCs w:val="28"/>
        </w:rPr>
        <w:t xml:space="preserve">Смоленской области                                                                                                </w:t>
      </w:r>
      <w:r w:rsidRPr="00A54B34">
        <w:rPr>
          <w:bCs/>
          <w:color w:val="1B1924"/>
          <w:spacing w:val="-11"/>
          <w:sz w:val="28"/>
          <w:szCs w:val="28"/>
        </w:rPr>
        <w:t>В.М.</w:t>
      </w:r>
      <w:proofErr w:type="gramStart"/>
      <w:r w:rsidRPr="00A54B34">
        <w:rPr>
          <w:bCs/>
          <w:color w:val="1B1924"/>
          <w:spacing w:val="-11"/>
          <w:sz w:val="28"/>
          <w:szCs w:val="28"/>
        </w:rPr>
        <w:t>Персидский</w:t>
      </w:r>
      <w:proofErr w:type="gramEnd"/>
      <w:r w:rsidRPr="00A54B34">
        <w:rPr>
          <w:bCs/>
          <w:color w:val="1B1924"/>
          <w:spacing w:val="-11"/>
          <w:sz w:val="28"/>
          <w:szCs w:val="28"/>
        </w:rPr>
        <w:t xml:space="preserve">                                                                       </w:t>
      </w:r>
    </w:p>
    <w:p w:rsidR="00A54B34" w:rsidRDefault="00A54B34" w:rsidP="007D4B03">
      <w:pPr>
        <w:shd w:val="clear" w:color="auto" w:fill="FFFFFF"/>
        <w:spacing w:before="5" w:line="317" w:lineRule="exact"/>
        <w:ind w:left="-284"/>
        <w:rPr>
          <w:sz w:val="20"/>
          <w:szCs w:val="20"/>
        </w:rPr>
      </w:pPr>
      <w:r>
        <w:rPr>
          <w:bCs/>
          <w:color w:val="1B1924"/>
          <w:spacing w:val="-11"/>
          <w:sz w:val="28"/>
          <w:szCs w:val="28"/>
        </w:rPr>
        <w:t xml:space="preserve">                                                                </w:t>
      </w:r>
      <w:r>
        <w:t xml:space="preserve">  </w:t>
      </w:r>
    </w:p>
    <w:sectPr w:rsidR="00A54B34" w:rsidSect="00401F3E">
      <w:pgSz w:w="11906" w:h="16838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4632"/>
    <w:rsid w:val="00017B9D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2F8A"/>
    <w:rsid w:val="000B3F4C"/>
    <w:rsid w:val="000B4F91"/>
    <w:rsid w:val="000E40FA"/>
    <w:rsid w:val="000F0140"/>
    <w:rsid w:val="000F0D97"/>
    <w:rsid w:val="00115AEF"/>
    <w:rsid w:val="00122172"/>
    <w:rsid w:val="00140306"/>
    <w:rsid w:val="00147EF7"/>
    <w:rsid w:val="00150108"/>
    <w:rsid w:val="001526C6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A5711"/>
    <w:rsid w:val="002B412F"/>
    <w:rsid w:val="002C3B29"/>
    <w:rsid w:val="002D6C14"/>
    <w:rsid w:val="002F2376"/>
    <w:rsid w:val="002F60CF"/>
    <w:rsid w:val="002F6835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B0613"/>
    <w:rsid w:val="003B3CF1"/>
    <w:rsid w:val="003C2537"/>
    <w:rsid w:val="003D7756"/>
    <w:rsid w:val="003E0984"/>
    <w:rsid w:val="003E22E5"/>
    <w:rsid w:val="003E7E67"/>
    <w:rsid w:val="00401F3E"/>
    <w:rsid w:val="00403DE1"/>
    <w:rsid w:val="004061F5"/>
    <w:rsid w:val="00414CD8"/>
    <w:rsid w:val="00426113"/>
    <w:rsid w:val="00427CFC"/>
    <w:rsid w:val="00434890"/>
    <w:rsid w:val="00436168"/>
    <w:rsid w:val="00442386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56007"/>
    <w:rsid w:val="0066578F"/>
    <w:rsid w:val="006705DC"/>
    <w:rsid w:val="00681494"/>
    <w:rsid w:val="00687B9D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27BD"/>
    <w:rsid w:val="00792867"/>
    <w:rsid w:val="007A4653"/>
    <w:rsid w:val="007C0ABE"/>
    <w:rsid w:val="007D4B03"/>
    <w:rsid w:val="007D5626"/>
    <w:rsid w:val="007D74A6"/>
    <w:rsid w:val="007E4D93"/>
    <w:rsid w:val="007E7A1A"/>
    <w:rsid w:val="007E7FD0"/>
    <w:rsid w:val="00804BDD"/>
    <w:rsid w:val="00807219"/>
    <w:rsid w:val="00813B7C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20286"/>
    <w:rsid w:val="00921184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9E3B05"/>
    <w:rsid w:val="00A01B01"/>
    <w:rsid w:val="00A15B8B"/>
    <w:rsid w:val="00A21717"/>
    <w:rsid w:val="00A24590"/>
    <w:rsid w:val="00A2635B"/>
    <w:rsid w:val="00A51223"/>
    <w:rsid w:val="00A54B34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14632"/>
    <w:rsid w:val="00B30FC9"/>
    <w:rsid w:val="00B400E8"/>
    <w:rsid w:val="00B55790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33FC"/>
    <w:rsid w:val="00BF629A"/>
    <w:rsid w:val="00C115F4"/>
    <w:rsid w:val="00C11BB7"/>
    <w:rsid w:val="00C12FA6"/>
    <w:rsid w:val="00C33D06"/>
    <w:rsid w:val="00C4768A"/>
    <w:rsid w:val="00C5258A"/>
    <w:rsid w:val="00C5278E"/>
    <w:rsid w:val="00C57E31"/>
    <w:rsid w:val="00C75610"/>
    <w:rsid w:val="00C75E72"/>
    <w:rsid w:val="00C76CB5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383C"/>
    <w:rsid w:val="00EB7146"/>
    <w:rsid w:val="00EC09A5"/>
    <w:rsid w:val="00EC17BC"/>
    <w:rsid w:val="00EE0746"/>
    <w:rsid w:val="00EE0AB7"/>
    <w:rsid w:val="00EF601D"/>
    <w:rsid w:val="00F01F9F"/>
    <w:rsid w:val="00F03E9E"/>
    <w:rsid w:val="00F25CAE"/>
    <w:rsid w:val="00F304E3"/>
    <w:rsid w:val="00F515DD"/>
    <w:rsid w:val="00F546C1"/>
    <w:rsid w:val="00F61FA8"/>
    <w:rsid w:val="00F81BC1"/>
    <w:rsid w:val="00F8283F"/>
    <w:rsid w:val="00F82B61"/>
    <w:rsid w:val="00F874CC"/>
    <w:rsid w:val="00F95D6D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32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2020-08-24T06:29:00Z</cp:lastPrinted>
  <dcterms:created xsi:type="dcterms:W3CDTF">2020-09-15T12:30:00Z</dcterms:created>
  <dcterms:modified xsi:type="dcterms:W3CDTF">2020-09-15T12:30:00Z</dcterms:modified>
</cp:coreProperties>
</file>