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A1426">
        <w:rPr>
          <w:rFonts w:ascii="Times New Roman" w:hAnsi="Times New Roman" w:cs="Times New Roman"/>
          <w:sz w:val="28"/>
          <w:szCs w:val="28"/>
        </w:rPr>
        <w:t xml:space="preserve">                 от 30 мая</w:t>
      </w:r>
      <w:r w:rsidR="009D061F">
        <w:rPr>
          <w:rFonts w:ascii="Times New Roman" w:hAnsi="Times New Roman" w:cs="Times New Roman"/>
          <w:sz w:val="28"/>
          <w:szCs w:val="28"/>
        </w:rPr>
        <w:t xml:space="preserve"> 2023 года № 5</w:t>
      </w:r>
      <w:r w:rsidR="00FA1426">
        <w:rPr>
          <w:rFonts w:ascii="Times New Roman" w:hAnsi="Times New Roman" w:cs="Times New Roman"/>
          <w:sz w:val="28"/>
          <w:szCs w:val="28"/>
        </w:rPr>
        <w:t>8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303F37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Pr="00B72B57" w:rsidRDefault="00E254C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 w:rsidR="001E6B6B">
        <w:t xml:space="preserve"> </w:t>
      </w:r>
      <w:r w:rsidR="001E6B6B"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 w:rsidR="001E6B6B"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1E6B6B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254CB" w:rsidRDefault="00E254CB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927DC3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r w:rsidR="009D061F">
        <w:rPr>
          <w:sz w:val="28"/>
          <w:szCs w:val="28"/>
        </w:rPr>
        <w:t>Янковская Т.В.</w:t>
      </w:r>
      <w:r w:rsidR="002A7F08">
        <w:rPr>
          <w:sz w:val="28"/>
          <w:szCs w:val="28"/>
        </w:rPr>
        <w:t xml:space="preserve"> -</w:t>
      </w:r>
      <w:r w:rsidR="009D061F">
        <w:rPr>
          <w:sz w:val="28"/>
          <w:szCs w:val="28"/>
        </w:rPr>
        <w:t xml:space="preserve">  ведущий</w:t>
      </w:r>
      <w:r w:rsidR="002A7F08" w:rsidRPr="001E2D05">
        <w:rPr>
          <w:sz w:val="28"/>
          <w:szCs w:val="28"/>
        </w:rPr>
        <w:t xml:space="preserve"> специалист Администрации </w:t>
      </w:r>
      <w:proofErr w:type="spellStart"/>
      <w:r w:rsidR="002A7F08" w:rsidRPr="001E2D05">
        <w:rPr>
          <w:sz w:val="28"/>
          <w:szCs w:val="28"/>
        </w:rPr>
        <w:t>Богдановского</w:t>
      </w:r>
      <w:proofErr w:type="spellEnd"/>
      <w:r w:rsidR="002A7F08" w:rsidRPr="001E2D05">
        <w:rPr>
          <w:sz w:val="28"/>
          <w:szCs w:val="28"/>
        </w:rPr>
        <w:t xml:space="preserve">  сельского поселения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Холм-Жирковского района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Смоленской области</w:t>
      </w:r>
      <w:r w:rsidR="002A7F08">
        <w:rPr>
          <w:sz w:val="28"/>
          <w:szCs w:val="28"/>
        </w:rPr>
        <w:t>.</w:t>
      </w:r>
      <w:r w:rsidRPr="001573F4">
        <w:rPr>
          <w:sz w:val="28"/>
          <w:szCs w:val="28"/>
        </w:rPr>
        <w:t xml:space="preserve"> </w:t>
      </w:r>
    </w:p>
    <w:p w:rsidR="001573F4" w:rsidRPr="00927DC3" w:rsidRDefault="00927DC3" w:rsidP="00927DC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Е.П. -  главный</w:t>
      </w:r>
      <w:r w:rsidRPr="00927DC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proofErr w:type="spellStart"/>
      <w:r w:rsidRPr="00927DC3">
        <w:rPr>
          <w:rFonts w:ascii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927DC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Холм-Жирковского района Смоленской области.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Pr="00FA1426" w:rsidRDefault="001E6B6B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4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DC3">
        <w:rPr>
          <w:rFonts w:ascii="Times New Roman" w:hAnsi="Times New Roman" w:cs="Times New Roman"/>
          <w:sz w:val="28"/>
          <w:szCs w:val="28"/>
        </w:rPr>
        <w:t xml:space="preserve">1. </w:t>
      </w:r>
      <w:r w:rsidR="00FA1426" w:rsidRPr="00FA1426">
        <w:rPr>
          <w:rFonts w:ascii="Times New Roman" w:hAnsi="Times New Roman" w:cs="Times New Roman"/>
          <w:sz w:val="28"/>
          <w:szCs w:val="28"/>
        </w:rPr>
        <w:t xml:space="preserve">О ходе подготовки объектов жилищно-коммунальной сферы </w:t>
      </w:r>
      <w:proofErr w:type="spellStart"/>
      <w:r w:rsidR="00FA1426" w:rsidRPr="00FA142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FA1426" w:rsidRPr="00FA142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к работе в осенне-зимний период 2023 – 2024 годов.</w:t>
      </w:r>
    </w:p>
    <w:p w:rsid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6B6B" w:rsidRPr="009D061F">
        <w:rPr>
          <w:rFonts w:ascii="Times New Roman" w:hAnsi="Times New Roman" w:cs="Times New Roman"/>
          <w:sz w:val="28"/>
          <w:szCs w:val="28"/>
        </w:rPr>
        <w:t xml:space="preserve">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426">
        <w:rPr>
          <w:rFonts w:ascii="Times New Roman" w:hAnsi="Times New Roman" w:cs="Times New Roman"/>
          <w:sz w:val="28"/>
          <w:szCs w:val="28"/>
        </w:rPr>
        <w:t xml:space="preserve">      Докладчик: Янковская Т.В. – ведущий 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1426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E6B6B" w:rsidRPr="001E2D05" w:rsidRDefault="001E6B6B" w:rsidP="009D0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13B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927DC3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Порядка  предоставления </w:t>
      </w:r>
      <w:r w:rsidRPr="00927DC3">
        <w:rPr>
          <w:rFonts w:ascii="Times New Roman" w:hAnsi="Times New Roman" w:cs="Times New Roman"/>
          <w:sz w:val="28"/>
          <w:szCs w:val="28"/>
        </w:rPr>
        <w:t>иных межб</w:t>
      </w:r>
      <w:r>
        <w:rPr>
          <w:rFonts w:ascii="Times New Roman" w:hAnsi="Times New Roman" w:cs="Times New Roman"/>
          <w:sz w:val="28"/>
          <w:szCs w:val="28"/>
        </w:rPr>
        <w:t xml:space="preserve">юджетных трансфертов из бюджета </w:t>
      </w:r>
      <w:proofErr w:type="spellStart"/>
      <w:r w:rsidRPr="00927DC3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927DC3">
        <w:rPr>
          <w:rFonts w:ascii="Times New Roman" w:hAnsi="Times New Roman" w:cs="Times New Roman"/>
          <w:sz w:val="28"/>
          <w:szCs w:val="28"/>
        </w:rPr>
        <w:t>бюджету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«Холм-</w:t>
      </w:r>
      <w:r w:rsidRPr="00927DC3">
        <w:rPr>
          <w:rFonts w:ascii="Times New Roman" w:hAnsi="Times New Roman" w:cs="Times New Roman"/>
          <w:sz w:val="28"/>
          <w:szCs w:val="28"/>
        </w:rPr>
        <w:t>Жирковский район» Смоленской области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главный 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специалист Администрации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27DC3" w:rsidRPr="009D061F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927DC3" w:rsidRPr="001D713B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Pr="009D061F" w:rsidRDefault="00FA1426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Янковскую Т.В. – ведущего специалиста Администрации </w:t>
      </w:r>
      <w:proofErr w:type="spellStart"/>
      <w:r w:rsidR="009D061F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9D061F">
        <w:rPr>
          <w:rFonts w:ascii="Times New Roman" w:hAnsi="Times New Roman" w:cs="Times New Roman"/>
          <w:sz w:val="28"/>
          <w:szCs w:val="28"/>
        </w:rPr>
        <w:t xml:space="preserve"> </w:t>
      </w:r>
      <w:r w:rsidR="009D061F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9D061F">
        <w:rPr>
          <w:rFonts w:ascii="Times New Roman" w:hAnsi="Times New Roman" w:cs="Times New Roman"/>
          <w:sz w:val="28"/>
          <w:szCs w:val="28"/>
        </w:rPr>
        <w:t xml:space="preserve"> </w:t>
      </w:r>
      <w:r w:rsidR="009D061F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9D061F" w:rsidRPr="009D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9D06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1426">
        <w:rPr>
          <w:rFonts w:ascii="Times New Roman" w:hAnsi="Times New Roman" w:cs="Times New Roman"/>
          <w:sz w:val="28"/>
          <w:szCs w:val="28"/>
        </w:rPr>
        <w:t xml:space="preserve">ходе подготовки объектов жилищно-коммунальной сферы </w:t>
      </w:r>
      <w:proofErr w:type="spellStart"/>
      <w:r w:rsidRPr="00FA142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A142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к работе в осенне-зимний период 2023 – 2024 годов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1426">
        <w:rPr>
          <w:rFonts w:ascii="Times New Roman" w:hAnsi="Times New Roman" w:cs="Times New Roman"/>
          <w:sz w:val="28"/>
          <w:szCs w:val="28"/>
        </w:rPr>
        <w:t>Костиков С.К.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1065A">
        <w:rPr>
          <w:rFonts w:ascii="Times New Roman" w:hAnsi="Times New Roman" w:cs="Times New Roman"/>
          <w:sz w:val="28"/>
        </w:rPr>
        <w:t>, который предложил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FA1426">
        <w:rPr>
          <w:rFonts w:ascii="Times New Roman" w:hAnsi="Times New Roman" w:cs="Times New Roman"/>
          <w:sz w:val="28"/>
          <w:szCs w:val="28"/>
        </w:rPr>
        <w:t>п</w:t>
      </w:r>
      <w:r w:rsidR="00FA1426" w:rsidRPr="00FA1426">
        <w:rPr>
          <w:rFonts w:ascii="Times New Roman" w:hAnsi="Times New Roman" w:cs="Times New Roman"/>
          <w:sz w:val="28"/>
          <w:szCs w:val="28"/>
        </w:rPr>
        <w:t xml:space="preserve">ринять доклад Янковской Т.В. к сведению. </w:t>
      </w:r>
      <w:proofErr w:type="gramStart"/>
      <w:r w:rsidR="00FA1426" w:rsidRPr="00FA142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FA1426" w:rsidRPr="00FA142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FA1426" w:rsidRPr="00FA142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включить в план по подготовке жилищно-коммунального хозяйства и объектов социальной </w:t>
      </w:r>
      <w:r w:rsidR="00FA1426" w:rsidRPr="00FA1426">
        <w:rPr>
          <w:rFonts w:ascii="Times New Roman" w:hAnsi="Times New Roman" w:cs="Times New Roman"/>
          <w:sz w:val="28"/>
          <w:szCs w:val="28"/>
        </w:rPr>
        <w:lastRenderedPageBreak/>
        <w:t xml:space="preserve">сферы на территории муниципального образования </w:t>
      </w:r>
      <w:proofErr w:type="spellStart"/>
      <w:r w:rsidR="00FA1426" w:rsidRPr="00FA142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FA1426" w:rsidRPr="00FA1426">
        <w:rPr>
          <w:rFonts w:ascii="Times New Roman" w:hAnsi="Times New Roman" w:cs="Times New Roman"/>
          <w:sz w:val="28"/>
          <w:szCs w:val="28"/>
        </w:rPr>
        <w:t xml:space="preserve"> сельского поселении Холм-Жирковского района Смоленской области к работе в осенне-зимний период 2023/2024 г.г. мероприятия по подготовке к работе в осенне-зимний период 2023/2024 г.г. населенных пунктов Верховье и Батурино и организаций, расположенных</w:t>
      </w:r>
      <w:proofErr w:type="gramEnd"/>
      <w:r w:rsidR="00FA1426" w:rsidRPr="00FA1426">
        <w:rPr>
          <w:rFonts w:ascii="Times New Roman" w:hAnsi="Times New Roman" w:cs="Times New Roman"/>
          <w:sz w:val="28"/>
          <w:szCs w:val="28"/>
        </w:rPr>
        <w:t xml:space="preserve"> на территории этих населенных пунктов.</w:t>
      </w:r>
    </w:p>
    <w:p w:rsidR="009D061F" w:rsidRPr="001573F4" w:rsidRDefault="009D061F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Pr="00FA1426" w:rsidRDefault="001E6B6B" w:rsidP="00FA1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426" w:rsidRPr="00FA1426" w:rsidRDefault="00FA1426" w:rsidP="00FA1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426">
        <w:rPr>
          <w:rFonts w:ascii="Times New Roman" w:hAnsi="Times New Roman" w:cs="Times New Roman"/>
          <w:sz w:val="28"/>
          <w:szCs w:val="28"/>
        </w:rPr>
        <w:t xml:space="preserve">          1. Принять доклад Янковской Т.В. к сведению.</w:t>
      </w:r>
    </w:p>
    <w:p w:rsidR="001E6B6B" w:rsidRDefault="00FA1426" w:rsidP="00FA1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142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FA142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Pr="00FA142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A142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включить в план по подготовке жилищно-коммунального хозяйства и объектов социальной сферы на территории муниципального образования </w:t>
      </w:r>
      <w:proofErr w:type="spellStart"/>
      <w:r w:rsidRPr="00FA142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A1426">
        <w:rPr>
          <w:rFonts w:ascii="Times New Roman" w:hAnsi="Times New Roman" w:cs="Times New Roman"/>
          <w:sz w:val="28"/>
          <w:szCs w:val="28"/>
        </w:rPr>
        <w:t xml:space="preserve"> сельского поселении Холм-Жирковского района Смоленской области к работе в осенне-зимний период 2023/2024 г.г. мероприятия по подготовке к работе в осенне-зимний период 2023/2024 г.г. населенных пунктов Верховье и Батурино и организаций, расположенных</w:t>
      </w:r>
      <w:proofErr w:type="gramEnd"/>
      <w:r w:rsidRPr="00FA1426">
        <w:rPr>
          <w:rFonts w:ascii="Times New Roman" w:hAnsi="Times New Roman" w:cs="Times New Roman"/>
          <w:sz w:val="28"/>
          <w:szCs w:val="28"/>
        </w:rPr>
        <w:t xml:space="preserve"> на территории этих населенных пунктов.</w:t>
      </w:r>
    </w:p>
    <w:p w:rsidR="00FA1426" w:rsidRPr="00FA1426" w:rsidRDefault="00FA1426" w:rsidP="00FA1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Pr="009D061F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главного специалиста Администрации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Pr="009D0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7DC3">
        <w:rPr>
          <w:rFonts w:ascii="Times New Roman" w:hAnsi="Times New Roman" w:cs="Times New Roman"/>
          <w:sz w:val="28"/>
          <w:szCs w:val="28"/>
        </w:rPr>
        <w:t>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Порядка  предоставления </w:t>
      </w:r>
      <w:r w:rsidRPr="00927DC3">
        <w:rPr>
          <w:rFonts w:ascii="Times New Roman" w:hAnsi="Times New Roman" w:cs="Times New Roman"/>
          <w:sz w:val="28"/>
          <w:szCs w:val="28"/>
        </w:rPr>
        <w:t>иных межб</w:t>
      </w:r>
      <w:r>
        <w:rPr>
          <w:rFonts w:ascii="Times New Roman" w:hAnsi="Times New Roman" w:cs="Times New Roman"/>
          <w:sz w:val="28"/>
          <w:szCs w:val="28"/>
        </w:rPr>
        <w:t xml:space="preserve">юджетных трансфертов из бюджета </w:t>
      </w:r>
      <w:proofErr w:type="spellStart"/>
      <w:r w:rsidRPr="00927DC3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927DC3">
        <w:rPr>
          <w:rFonts w:ascii="Times New Roman" w:hAnsi="Times New Roman" w:cs="Times New Roman"/>
          <w:sz w:val="28"/>
          <w:szCs w:val="28"/>
        </w:rPr>
        <w:t>бюджету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«Холм-</w:t>
      </w:r>
      <w:r w:rsidRPr="00927DC3">
        <w:rPr>
          <w:rFonts w:ascii="Times New Roman" w:hAnsi="Times New Roman" w:cs="Times New Roman"/>
          <w:sz w:val="28"/>
          <w:szCs w:val="28"/>
        </w:rPr>
        <w:t>Жирковский район» Смоленской области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Моисеенков С.А.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который предложил</w:t>
      </w:r>
      <w:r w:rsidRPr="0051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27DC3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</w:t>
      </w:r>
      <w:proofErr w:type="spellStart"/>
      <w:r w:rsidRPr="00927D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27D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бюджету муниципального образования «Холм-Жирков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и дополнил, что н</w:t>
      </w:r>
      <w:r w:rsidRPr="00927DC3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его принятия и подлежит обнародованию путем размещения на официальном  сайте Администрации </w:t>
      </w:r>
      <w:proofErr w:type="spellStart"/>
      <w:r w:rsidRPr="00927D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27D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27DC3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Смоленской области.</w:t>
      </w: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927DC3" w:rsidRPr="00FA1426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P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DC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иных межбюджетных трансфертов из бюджета </w:t>
      </w:r>
      <w:proofErr w:type="spellStart"/>
      <w:r w:rsidRPr="00927D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27D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бюджету муниципального образования «Холм-Жирковский район» Смоленской области.</w:t>
      </w: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D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7DC3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принятия и подлежит обнародованию путем размещения на официальном  сайте Администрации </w:t>
      </w:r>
      <w:proofErr w:type="spellStart"/>
      <w:r w:rsidRPr="00927D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27D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927DC3" w:rsidRPr="00FA1426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2A" w:rsidRDefault="00136E2A" w:rsidP="00392DDC">
      <w:pPr>
        <w:spacing w:after="0" w:line="240" w:lineRule="auto"/>
      </w:pPr>
      <w:r>
        <w:separator/>
      </w:r>
    </w:p>
  </w:endnote>
  <w:endnote w:type="continuationSeparator" w:id="0">
    <w:p w:rsidR="00136E2A" w:rsidRDefault="00136E2A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2A" w:rsidRDefault="00136E2A" w:rsidP="00392DDC">
      <w:pPr>
        <w:spacing w:after="0" w:line="240" w:lineRule="auto"/>
      </w:pPr>
      <w:r>
        <w:separator/>
      </w:r>
    </w:p>
  </w:footnote>
  <w:footnote w:type="continuationSeparator" w:id="0">
    <w:p w:rsidR="00136E2A" w:rsidRDefault="00136E2A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C87B12">
        <w:pPr>
          <w:pStyle w:val="ab"/>
          <w:jc w:val="center"/>
        </w:pPr>
        <w:fldSimple w:instr=" PAGE   \* MERGEFORMAT ">
          <w:r w:rsidR="00927DC3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2394"/>
    <w:rsid w:val="00075898"/>
    <w:rsid w:val="000E7F2E"/>
    <w:rsid w:val="000F35F7"/>
    <w:rsid w:val="0011025F"/>
    <w:rsid w:val="00136E2A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87DF3"/>
    <w:rsid w:val="00292A69"/>
    <w:rsid w:val="002A7F08"/>
    <w:rsid w:val="00303F37"/>
    <w:rsid w:val="003050A5"/>
    <w:rsid w:val="00326296"/>
    <w:rsid w:val="00366F22"/>
    <w:rsid w:val="00392DDC"/>
    <w:rsid w:val="003A56C3"/>
    <w:rsid w:val="003C4C3C"/>
    <w:rsid w:val="003D03B0"/>
    <w:rsid w:val="003D7D61"/>
    <w:rsid w:val="00430B82"/>
    <w:rsid w:val="00441791"/>
    <w:rsid w:val="004539CB"/>
    <w:rsid w:val="00493D04"/>
    <w:rsid w:val="004D4796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B5318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801BF1"/>
    <w:rsid w:val="00835A0D"/>
    <w:rsid w:val="008440B0"/>
    <w:rsid w:val="008720E5"/>
    <w:rsid w:val="00887357"/>
    <w:rsid w:val="008B54CF"/>
    <w:rsid w:val="008F4ED6"/>
    <w:rsid w:val="00927DC3"/>
    <w:rsid w:val="00952B67"/>
    <w:rsid w:val="00985678"/>
    <w:rsid w:val="00992071"/>
    <w:rsid w:val="009B311C"/>
    <w:rsid w:val="009C70F0"/>
    <w:rsid w:val="009C7E2F"/>
    <w:rsid w:val="009D061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BD626F"/>
    <w:rsid w:val="00C004EC"/>
    <w:rsid w:val="00C00BF3"/>
    <w:rsid w:val="00C87B12"/>
    <w:rsid w:val="00C9415C"/>
    <w:rsid w:val="00CC0934"/>
    <w:rsid w:val="00CF3F47"/>
    <w:rsid w:val="00D1063E"/>
    <w:rsid w:val="00D52173"/>
    <w:rsid w:val="00D560D7"/>
    <w:rsid w:val="00D63737"/>
    <w:rsid w:val="00D909AE"/>
    <w:rsid w:val="00DB331B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A1426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2023-06-13T06:49:00Z</cp:lastPrinted>
  <dcterms:created xsi:type="dcterms:W3CDTF">2021-12-10T06:45:00Z</dcterms:created>
  <dcterms:modified xsi:type="dcterms:W3CDTF">2023-06-13T06:52:00Z</dcterms:modified>
</cp:coreProperties>
</file>