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41365">
        <w:rPr>
          <w:rFonts w:ascii="Times New Roman" w:hAnsi="Times New Roman" w:cs="Times New Roman"/>
          <w:sz w:val="28"/>
          <w:szCs w:val="28"/>
        </w:rPr>
        <w:t xml:space="preserve">                 от 8 августа 2023 года № 61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Default="002A7F08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C41365" w:rsidRPr="00C41365" w:rsidRDefault="00C41365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работает;</w:t>
      </w:r>
    </w:p>
    <w:p w:rsidR="00C41365" w:rsidRDefault="00C41365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Константинович.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D3AC3" w:rsidRPr="00B72B57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1D3AC3" w:rsidRDefault="001D3AC3" w:rsidP="001D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1D3AC3" w:rsidRDefault="001D3AC3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65" w:rsidRDefault="00E254CB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C41365"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="00C41365"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C41365"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C41365"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 w:rsidR="00C41365">
        <w:rPr>
          <w:rFonts w:ascii="Times New Roman" w:hAnsi="Times New Roman" w:cs="Times New Roman"/>
          <w:sz w:val="28"/>
          <w:szCs w:val="28"/>
        </w:rPr>
        <w:t xml:space="preserve"> </w:t>
      </w:r>
      <w:r w:rsidR="00C41365"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C41365">
        <w:rPr>
          <w:rFonts w:ascii="Times New Roman" w:hAnsi="Times New Roman" w:cs="Times New Roman"/>
          <w:sz w:val="28"/>
          <w:szCs w:val="28"/>
        </w:rPr>
        <w:t>;</w:t>
      </w:r>
    </w:p>
    <w:p w:rsidR="00C41365" w:rsidRDefault="00C41365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 Сергей Александрович – пенсионер;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1D3AC3" w:rsidRDefault="001D3AC3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3F4" w:rsidRDefault="001573F4" w:rsidP="001D3AC3">
      <w:pPr>
        <w:pStyle w:val="a4"/>
        <w:ind w:firstLine="708"/>
        <w:rPr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proofErr w:type="spellStart"/>
      <w:r w:rsidR="00927DC3">
        <w:rPr>
          <w:sz w:val="28"/>
          <w:szCs w:val="28"/>
        </w:rPr>
        <w:t>Шарыкина</w:t>
      </w:r>
      <w:proofErr w:type="spellEnd"/>
      <w:r w:rsidR="00927DC3">
        <w:rPr>
          <w:sz w:val="28"/>
          <w:szCs w:val="28"/>
        </w:rPr>
        <w:t xml:space="preserve"> Е.П. -  главный</w:t>
      </w:r>
      <w:r w:rsidR="00927DC3" w:rsidRPr="00927DC3">
        <w:rPr>
          <w:sz w:val="28"/>
          <w:szCs w:val="28"/>
        </w:rPr>
        <w:t xml:space="preserve"> специалист Администрации </w:t>
      </w:r>
      <w:proofErr w:type="spellStart"/>
      <w:r w:rsidR="00927DC3" w:rsidRPr="00927DC3">
        <w:rPr>
          <w:sz w:val="28"/>
          <w:szCs w:val="28"/>
        </w:rPr>
        <w:t>Богдановского</w:t>
      </w:r>
      <w:proofErr w:type="spellEnd"/>
      <w:r w:rsidR="00927DC3" w:rsidRPr="00927DC3">
        <w:rPr>
          <w:sz w:val="28"/>
          <w:szCs w:val="28"/>
        </w:rPr>
        <w:t xml:space="preserve">  сельского поселения Холм-</w:t>
      </w:r>
      <w:r w:rsidR="00927DC3" w:rsidRPr="00927DC3">
        <w:rPr>
          <w:sz w:val="28"/>
          <w:szCs w:val="28"/>
        </w:rPr>
        <w:lastRenderedPageBreak/>
        <w:t>Жирковского района Смоленской области.</w:t>
      </w:r>
    </w:p>
    <w:p w:rsidR="00C41365" w:rsidRPr="001D3AC3" w:rsidRDefault="00C41365" w:rsidP="001D3AC3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D061F" w:rsidRPr="00FA1426" w:rsidRDefault="001E6B6B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4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DC3">
        <w:rPr>
          <w:rFonts w:ascii="Times New Roman" w:hAnsi="Times New Roman" w:cs="Times New Roman"/>
          <w:sz w:val="28"/>
          <w:szCs w:val="28"/>
        </w:rPr>
        <w:t>1</w:t>
      </w:r>
      <w:r w:rsidR="00927DC3" w:rsidRPr="00C41365">
        <w:rPr>
          <w:rFonts w:ascii="Times New Roman" w:hAnsi="Times New Roman" w:cs="Times New Roman"/>
          <w:sz w:val="28"/>
          <w:szCs w:val="28"/>
        </w:rPr>
        <w:t xml:space="preserve">. </w:t>
      </w:r>
      <w:r w:rsidR="00C41365" w:rsidRPr="00C4136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26.12.2022 г. № 34 «О бюджете муниципального образования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41365" w:rsidRPr="00C41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1365" w:rsidRPr="00C41365">
        <w:rPr>
          <w:rFonts w:ascii="Times New Roman" w:hAnsi="Times New Roman" w:cs="Times New Roman"/>
          <w:sz w:val="28"/>
          <w:szCs w:val="28"/>
        </w:rPr>
        <w:t xml:space="preserve">сельского поселения Холм –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2023 год и на плановый период 2024 и 2025 годов»</w:t>
      </w:r>
      <w:r w:rsidR="00C41365">
        <w:rPr>
          <w:rFonts w:ascii="Times New Roman" w:hAnsi="Times New Roman" w:cs="Times New Roman"/>
          <w:sz w:val="28"/>
          <w:szCs w:val="28"/>
        </w:rPr>
        <w:t>.</w:t>
      </w:r>
    </w:p>
    <w:p w:rsidR="001D3AC3" w:rsidRDefault="009D061F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E6B6B" w:rsidRPr="009D061F">
        <w:rPr>
          <w:rFonts w:ascii="Times New Roman" w:hAnsi="Times New Roman" w:cs="Times New Roman"/>
          <w:sz w:val="28"/>
          <w:szCs w:val="28"/>
        </w:rPr>
        <w:t xml:space="preserve">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1426">
        <w:rPr>
          <w:rFonts w:ascii="Times New Roman" w:hAnsi="Times New Roman" w:cs="Times New Roman"/>
          <w:sz w:val="28"/>
          <w:szCs w:val="28"/>
        </w:rPr>
        <w:t xml:space="preserve"> </w:t>
      </w:r>
      <w:r w:rsidR="001D3AC3">
        <w:rPr>
          <w:rFonts w:ascii="Times New Roman" w:hAnsi="Times New Roman" w:cs="Times New Roman"/>
          <w:sz w:val="28"/>
          <w:szCs w:val="28"/>
        </w:rPr>
        <w:t xml:space="preserve">     Докладчик: </w:t>
      </w:r>
      <w:proofErr w:type="spellStart"/>
      <w:r w:rsidR="001D3AC3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1D3AC3">
        <w:rPr>
          <w:rFonts w:ascii="Times New Roman" w:hAnsi="Times New Roman" w:cs="Times New Roman"/>
          <w:sz w:val="28"/>
          <w:szCs w:val="28"/>
        </w:rPr>
        <w:t xml:space="preserve"> Е.П. – главный 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специалист Администрации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1D3AC3" w:rsidRPr="009D061F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1E6B6B" w:rsidRPr="001E2D05" w:rsidRDefault="00FA1426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713B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C41365" w:rsidRPr="00C4136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29.11.2021 №29 «Об утверждении Положения о муниципальном контроле в сфере благоустройства на территории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</w:t>
      </w:r>
      <w:r w:rsidR="00C41365">
        <w:rPr>
          <w:rFonts w:ascii="Times New Roman" w:hAnsi="Times New Roman" w:cs="Times New Roman"/>
          <w:sz w:val="28"/>
          <w:szCs w:val="28"/>
        </w:rPr>
        <w:t>.</w:t>
      </w:r>
    </w:p>
    <w:p w:rsidR="00C41365" w:rsidRDefault="00927DC3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13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41365"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="00C41365"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="00C41365"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C41365" w:rsidRPr="009D061F" w:rsidRDefault="00C41365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1365" w:rsidRPr="009D061F" w:rsidRDefault="00C41365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1365" w:rsidRPr="009D061F" w:rsidRDefault="00C41365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C41365" w:rsidRDefault="00C41365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927DC3" w:rsidRPr="009D061F" w:rsidRDefault="00C41365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7DC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27DC3" w:rsidRPr="001D713B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6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6B">
        <w:rPr>
          <w:rFonts w:ascii="Times New Roman" w:hAnsi="Times New Roman" w:cs="Times New Roman"/>
          <w:sz w:val="28"/>
          <w:szCs w:val="28"/>
        </w:rPr>
        <w:t xml:space="preserve">1.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1D3AC3" w:rsidRDefault="001D3AC3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65" w:rsidRPr="00C41365" w:rsidRDefault="001D3AC3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главного специалиста Администрации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Pr="001D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AC3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D3AC3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</w:t>
      </w:r>
      <w:proofErr w:type="spellStart"/>
      <w:r w:rsidRPr="001D3A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D3A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</w:t>
      </w:r>
      <w:r w:rsidR="00C41365" w:rsidRPr="00C41365">
        <w:rPr>
          <w:rFonts w:ascii="Times New Roman" w:hAnsi="Times New Roman" w:cs="Times New Roman"/>
          <w:sz w:val="28"/>
          <w:szCs w:val="28"/>
        </w:rPr>
        <w:t xml:space="preserve">от 26.12.2022 г. № 34 «О бюджете муниципального образования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C41365" w:rsidRPr="00C4136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C41365" w:rsidRPr="00C41365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2023 год и плановый период 2024 и 2025 годов»: </w:t>
      </w:r>
    </w:p>
    <w:p w:rsidR="00C41365" w:rsidRPr="00C41365" w:rsidRDefault="00C41365" w:rsidP="00C41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  1. Пункт 1 статьи 1 изложить в следующей редакции: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41365">
        <w:rPr>
          <w:rFonts w:ascii="Times New Roman" w:hAnsi="Times New Roman" w:cs="Times New Roman"/>
          <w:sz w:val="28"/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(дале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местный бюджет) на 2023 год :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65">
        <w:rPr>
          <w:rFonts w:ascii="Times New Roman" w:hAnsi="Times New Roman" w:cs="Times New Roman"/>
          <w:sz w:val="28"/>
          <w:szCs w:val="28"/>
        </w:rPr>
        <w:t>1) общий объем доходов  местного бюджета   в сумме 47987,5 тыс. рублей, в том числе объем безвозмездных поступлений в сумме  42456,6 тыс. рублей, из которых объем получаемых межбюджетных трансфертов – 42456,6 тыс. рублей;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65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в   сумме   48197,5 тыс. рублей.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65">
        <w:rPr>
          <w:rFonts w:ascii="Times New Roman" w:hAnsi="Times New Roman" w:cs="Times New Roman"/>
          <w:sz w:val="28"/>
          <w:szCs w:val="28"/>
        </w:rPr>
        <w:t>3) предельный размер дефицита местного бюджета на 2023 год в сумме 210,0 тыс. руб., что составляет 3,8 % от общего объема доходов местного бюджета без учета безвозмездных поступлений в местный бюджет 0,7 % от объема всех доходов местного бюджета.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65">
        <w:rPr>
          <w:rFonts w:ascii="Times New Roman" w:hAnsi="Times New Roman" w:cs="Times New Roman"/>
          <w:sz w:val="28"/>
          <w:szCs w:val="28"/>
        </w:rPr>
        <w:t>2. Пункт 3 статьи 1 изложить в следующей редакции: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C4136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 бюджета муниципального образования 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 (далее – местный бюджет) на плановый период 2024 и 2025 годов: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1) общий объем доходов  местного бюджета  на 2024год в сумме 38861,20 тыс. рублей, в том числе объем безвозмездных поступлений в сумме 33048,8 тыс. рублей, из которых объем получаемых межбюджетных трансфертов – 33048,8 тыс. рублей, и на 2025 год в сумме 6321,8 тыс. рублей, в том числе объем безвозмездных поступлений в сумме 197,6 тыс. рублей, из которых объем получаемых межбюджетных трансфертов – 197,6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365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на 2024 год в сумме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38861,20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148,5 тыс. рублей, и на 2025 год в сумме 6321,8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312,2 тыс. рублей;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65">
        <w:rPr>
          <w:rFonts w:ascii="Times New Roman" w:hAnsi="Times New Roman" w:cs="Times New Roman"/>
          <w:sz w:val="28"/>
          <w:szCs w:val="28"/>
        </w:rPr>
        <w:t>3) дефицит местного бюджета на 2024 год в сумме 0,0 тыс. рублей, и на 2025 год в сумме 0,0 тыс. рублей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1365">
        <w:rPr>
          <w:rFonts w:ascii="Times New Roman" w:hAnsi="Times New Roman" w:cs="Times New Roman"/>
          <w:sz w:val="28"/>
          <w:szCs w:val="28"/>
        </w:rPr>
        <w:t xml:space="preserve">3. Пункт 1 статьи 10 изложить в следующей редакции: 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1365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 на финансовое обеспечение реализации муниципальных программ в 2023 год в сумме 47382,02 тыс. рублей, в 2024 году в сумме   37943,42   тыс. рублей, в 2025 году в сумме 5314,9 тыс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4. Приложение 1 «Источники финансирования дефицита бюджета муниципального образования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 доходной и расходной части бюджета и и</w:t>
      </w:r>
      <w:r w:rsidR="006E4E14">
        <w:rPr>
          <w:rFonts w:ascii="Times New Roman" w:hAnsi="Times New Roman" w:cs="Times New Roman"/>
          <w:sz w:val="28"/>
          <w:szCs w:val="28"/>
        </w:rPr>
        <w:t>зменениями лимитов</w:t>
      </w:r>
      <w:r w:rsidRPr="00C41365">
        <w:rPr>
          <w:rFonts w:ascii="Times New Roman" w:hAnsi="Times New Roman" w:cs="Times New Roman"/>
          <w:sz w:val="28"/>
          <w:szCs w:val="28"/>
        </w:rPr>
        <w:t>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5. Приложение 2 «Источники финансирования дефицита бюджета муниципального образования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плановый период 2024 и 2025 годов» </w:t>
      </w:r>
      <w:r w:rsidRPr="00C41365"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 в связи с изменением в  доходной и расходной части бюджета и и</w:t>
      </w:r>
      <w:r w:rsidR="006E4E14">
        <w:rPr>
          <w:rFonts w:ascii="Times New Roman" w:hAnsi="Times New Roman" w:cs="Times New Roman"/>
          <w:sz w:val="28"/>
          <w:szCs w:val="28"/>
        </w:rPr>
        <w:t>зменениями лимитов</w:t>
      </w:r>
      <w:r w:rsidRPr="00C41365">
        <w:rPr>
          <w:rFonts w:ascii="Times New Roman" w:hAnsi="Times New Roman" w:cs="Times New Roman"/>
          <w:sz w:val="28"/>
          <w:szCs w:val="28"/>
        </w:rPr>
        <w:t>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6. Приложение 6 «Прогнозируемые безвозмездные поступления в бюджет муниципального образования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дохо</w:t>
      </w:r>
      <w:r w:rsidR="006E4E14">
        <w:rPr>
          <w:rFonts w:ascii="Times New Roman" w:hAnsi="Times New Roman" w:cs="Times New Roman"/>
          <w:sz w:val="28"/>
          <w:szCs w:val="28"/>
        </w:rPr>
        <w:t>дной части бюджета</w:t>
      </w:r>
      <w:r w:rsidRPr="00C41365">
        <w:rPr>
          <w:rFonts w:ascii="Times New Roman" w:hAnsi="Times New Roman" w:cs="Times New Roman"/>
          <w:sz w:val="28"/>
          <w:szCs w:val="28"/>
        </w:rPr>
        <w:t>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7. Приложение 7 «Прогнозируемые безвозмездные поступления в бюджет муниципального образования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плановый период 2024 и 2025 годов» изложить в новой редакции в связи с изменение</w:t>
      </w:r>
      <w:r w:rsidR="006E4E14">
        <w:rPr>
          <w:rFonts w:ascii="Times New Roman" w:hAnsi="Times New Roman" w:cs="Times New Roman"/>
          <w:sz w:val="28"/>
          <w:szCs w:val="28"/>
        </w:rPr>
        <w:t>м в доходной части бюджета</w:t>
      </w:r>
      <w:r w:rsidRPr="00C41365">
        <w:rPr>
          <w:rFonts w:ascii="Times New Roman" w:hAnsi="Times New Roman" w:cs="Times New Roman"/>
          <w:sz w:val="28"/>
          <w:szCs w:val="28"/>
        </w:rPr>
        <w:t>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8.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на 2023 год» изложить в новой  редакции в связи с изменением в  расходной части бюджета и и</w:t>
      </w:r>
      <w:r w:rsidR="006E4E14">
        <w:rPr>
          <w:rFonts w:ascii="Times New Roman" w:hAnsi="Times New Roman" w:cs="Times New Roman"/>
          <w:sz w:val="28"/>
          <w:szCs w:val="28"/>
        </w:rPr>
        <w:t>зменениями лимитов</w:t>
      </w:r>
      <w:r w:rsidRPr="00C41365">
        <w:rPr>
          <w:rFonts w:ascii="Times New Roman" w:hAnsi="Times New Roman" w:cs="Times New Roman"/>
          <w:sz w:val="28"/>
          <w:szCs w:val="28"/>
        </w:rPr>
        <w:t>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9. Приложение 9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на плановый период 2024 и 2025 годов изложить в новой редакции в связи с изменением в  доходной и расходной части б</w:t>
      </w:r>
      <w:r>
        <w:rPr>
          <w:rFonts w:ascii="Times New Roman" w:hAnsi="Times New Roman" w:cs="Times New Roman"/>
          <w:sz w:val="28"/>
          <w:szCs w:val="28"/>
        </w:rPr>
        <w:t>юджета и изменениями лимитов</w:t>
      </w:r>
      <w:r w:rsidRPr="00C41365">
        <w:rPr>
          <w:rFonts w:ascii="Times New Roman" w:hAnsi="Times New Roman" w:cs="Times New Roman"/>
          <w:sz w:val="28"/>
          <w:szCs w:val="28"/>
        </w:rPr>
        <w:t>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10.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2023 год изложить в новой редакции  в связи с изменением  в расходной части бюджета и и</w:t>
      </w:r>
      <w:r>
        <w:rPr>
          <w:rFonts w:ascii="Times New Roman" w:hAnsi="Times New Roman" w:cs="Times New Roman"/>
          <w:sz w:val="28"/>
          <w:szCs w:val="28"/>
        </w:rPr>
        <w:t>зменениями лимитов</w:t>
      </w:r>
      <w:r w:rsidRPr="00C41365">
        <w:rPr>
          <w:rFonts w:ascii="Times New Roman" w:hAnsi="Times New Roman" w:cs="Times New Roman"/>
          <w:sz w:val="28"/>
          <w:szCs w:val="28"/>
        </w:rPr>
        <w:t>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11. Приложение 11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плановый период 2024 и 2025 годов изложить в новой редакции в связи с изменением в  доходной и расходной части бюджета и и</w:t>
      </w:r>
      <w:r>
        <w:rPr>
          <w:rFonts w:ascii="Times New Roman" w:hAnsi="Times New Roman" w:cs="Times New Roman"/>
          <w:sz w:val="28"/>
          <w:szCs w:val="28"/>
        </w:rPr>
        <w:t>зменениями лимитов</w:t>
      </w:r>
      <w:r w:rsidRPr="00C41365">
        <w:rPr>
          <w:rFonts w:ascii="Times New Roman" w:hAnsi="Times New Roman" w:cs="Times New Roman"/>
          <w:sz w:val="28"/>
          <w:szCs w:val="28"/>
        </w:rPr>
        <w:t>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12.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2023год.» изложить в новой редакции в связи с изменением в  расходной части бюджета и и</w:t>
      </w:r>
      <w:r>
        <w:rPr>
          <w:rFonts w:ascii="Times New Roman" w:hAnsi="Times New Roman" w:cs="Times New Roman"/>
          <w:sz w:val="28"/>
          <w:szCs w:val="28"/>
        </w:rPr>
        <w:t>зменениями лимитов</w:t>
      </w:r>
      <w:r w:rsidRPr="00C41365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End"/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13.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 xml:space="preserve">Приложение 13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2024 и </w:t>
      </w:r>
      <w:r w:rsidRPr="00C41365">
        <w:rPr>
          <w:rFonts w:ascii="Times New Roman" w:hAnsi="Times New Roman" w:cs="Times New Roman"/>
          <w:sz w:val="28"/>
          <w:szCs w:val="28"/>
        </w:rPr>
        <w:lastRenderedPageBreak/>
        <w:t>2025 годов изложить в новой редакции в связи с изменением в  доходной и расходной части бюджета и и</w:t>
      </w:r>
      <w:r>
        <w:rPr>
          <w:rFonts w:ascii="Times New Roman" w:hAnsi="Times New Roman" w:cs="Times New Roman"/>
          <w:sz w:val="28"/>
          <w:szCs w:val="28"/>
        </w:rPr>
        <w:t>зменениями лимитов</w:t>
      </w:r>
      <w:r w:rsidRPr="00C413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 14. Приложение 14 «Распределение бюджетных ассигнований по муниципальным программам и не программным направлениям деятельности на 2023 год» изложить в новой редакции в связи с изменением в  расходной части бюджета и и</w:t>
      </w:r>
      <w:r>
        <w:rPr>
          <w:rFonts w:ascii="Times New Roman" w:hAnsi="Times New Roman" w:cs="Times New Roman"/>
          <w:sz w:val="28"/>
          <w:szCs w:val="28"/>
        </w:rPr>
        <w:t>зменениями лимитов</w:t>
      </w:r>
      <w:r w:rsidRPr="00C413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1365" w:rsidRPr="001D3AC3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15. Приложение 15 «Распределение бюджетных ассигнований по муниципальным программам и не программным направлениям деятельности на плановый период 2024 и 2025 годов изложить в новой редакции в связи с изменением в  доходной и расходной части бюджета и из</w:t>
      </w:r>
      <w:r>
        <w:rPr>
          <w:rFonts w:ascii="Times New Roman" w:hAnsi="Times New Roman" w:cs="Times New Roman"/>
          <w:sz w:val="28"/>
          <w:szCs w:val="28"/>
        </w:rPr>
        <w:t>менениями лимитов.</w:t>
      </w:r>
    </w:p>
    <w:p w:rsidR="009D061F" w:rsidRDefault="009D061F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801BF1" w:rsidRDefault="00801BF1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61F" w:rsidRDefault="009D061F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800E0"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 w:rsidR="007800E0">
        <w:rPr>
          <w:rFonts w:ascii="Times New Roman" w:hAnsi="Times New Roman" w:cs="Times New Roman"/>
          <w:sz w:val="28"/>
          <w:szCs w:val="28"/>
        </w:rPr>
        <w:t xml:space="preserve"> А.А.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7800E0">
        <w:rPr>
          <w:rFonts w:ascii="Times New Roman" w:hAnsi="Times New Roman" w:cs="Times New Roman"/>
          <w:sz w:val="28"/>
        </w:rPr>
        <w:t xml:space="preserve">, которая </w:t>
      </w:r>
      <w:r w:rsidR="006E4E14">
        <w:rPr>
          <w:rFonts w:ascii="Times New Roman" w:hAnsi="Times New Roman" w:cs="Times New Roman"/>
          <w:sz w:val="28"/>
        </w:rPr>
        <w:t xml:space="preserve">предложила внести изменения в решение о местном бюджете, предложенные </w:t>
      </w:r>
      <w:proofErr w:type="spellStart"/>
      <w:r w:rsidR="006E4E14">
        <w:rPr>
          <w:rFonts w:ascii="Times New Roman" w:hAnsi="Times New Roman" w:cs="Times New Roman"/>
          <w:sz w:val="28"/>
        </w:rPr>
        <w:t>Шарыкиной</w:t>
      </w:r>
      <w:proofErr w:type="spellEnd"/>
      <w:r w:rsidR="006E4E14">
        <w:rPr>
          <w:rFonts w:ascii="Times New Roman" w:hAnsi="Times New Roman" w:cs="Times New Roman"/>
          <w:sz w:val="28"/>
        </w:rPr>
        <w:t xml:space="preserve"> Е.П..</w:t>
      </w:r>
    </w:p>
    <w:p w:rsidR="009D061F" w:rsidRPr="001573F4" w:rsidRDefault="009D061F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C41365" w:rsidRDefault="00C41365" w:rsidP="00801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36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26.12.2022 г. № 34 «О бюджете муниципального образования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2023 год и плановый период 2024 и 2025 годов»: 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  1. Пункт 1 статьи 1 изложить в следующей редакции: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365">
        <w:rPr>
          <w:rFonts w:ascii="Times New Roman" w:hAnsi="Times New Roman" w:cs="Times New Roman"/>
          <w:sz w:val="28"/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(дале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местный бюджет) на 2023 год :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65">
        <w:rPr>
          <w:rFonts w:ascii="Times New Roman" w:hAnsi="Times New Roman" w:cs="Times New Roman"/>
          <w:sz w:val="28"/>
          <w:szCs w:val="28"/>
        </w:rPr>
        <w:t>1) общий объем доходов  местного бюджета   в сумме 47987,5 тыс. рублей, в том числе объем безвозмездных поступлений в сумме  42456,6 тыс. рублей, из которых объем получаемых межбюджетных трансфертов – 42456,6 тыс. рублей;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65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в   сумме   48197,5 тыс. рублей.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65">
        <w:rPr>
          <w:rFonts w:ascii="Times New Roman" w:hAnsi="Times New Roman" w:cs="Times New Roman"/>
          <w:sz w:val="28"/>
          <w:szCs w:val="28"/>
        </w:rPr>
        <w:t>3) предельный размер дефицита местного бюджета на 2023 год в сумме 210,0 тыс. руб., что составляет 3,8 % от общего объема доходов местного бюджета без учета безвозмездных поступлений в местный бюджет 0,7 % от объема всех доходов местного бюджета.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65">
        <w:rPr>
          <w:rFonts w:ascii="Times New Roman" w:hAnsi="Times New Roman" w:cs="Times New Roman"/>
          <w:sz w:val="28"/>
          <w:szCs w:val="28"/>
        </w:rPr>
        <w:t>2. Пункт 3 статьи 1 изложить в следующей редакции: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C4136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 бюджета муниципального образования 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 (далее – местный бюджет) на плановый период 2024 и 2025 годов: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 xml:space="preserve">1) общий объем доходов  местного бюджета  на 2024год в сумме 38861,20 тыс. рублей, в том числе объем безвозмездных поступлений в сумме 33048,8 тыс. рублей, из которых объем получаемых межбюджетных трансфертов – 33048,8 тыс. рублей, и на 2025 год в сумме 6321,8 тыс. рублей, в том числе объем безвозмездных </w:t>
      </w:r>
      <w:r w:rsidRPr="00C41365">
        <w:rPr>
          <w:rFonts w:ascii="Times New Roman" w:hAnsi="Times New Roman" w:cs="Times New Roman"/>
          <w:sz w:val="28"/>
          <w:szCs w:val="28"/>
        </w:rPr>
        <w:lastRenderedPageBreak/>
        <w:t>поступлений в сумме 197,6 тыс. рублей, из которых объем получаемых межбюджетных трансфертов – 197,6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365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на 2024 год в сумме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38861,20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148,5 тыс. рублей, и на 2025 год в сумме 6321,8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312,2 тыс. рублей;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65">
        <w:rPr>
          <w:rFonts w:ascii="Times New Roman" w:hAnsi="Times New Roman" w:cs="Times New Roman"/>
          <w:sz w:val="28"/>
          <w:szCs w:val="28"/>
        </w:rPr>
        <w:t>3) дефицит местного бюджета на 2024 год в сумме 0,0 тыс. рублей, и на 2025 год в сумме 0,0 тыс. рублей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1365">
        <w:rPr>
          <w:rFonts w:ascii="Times New Roman" w:hAnsi="Times New Roman" w:cs="Times New Roman"/>
          <w:sz w:val="28"/>
          <w:szCs w:val="28"/>
        </w:rPr>
        <w:t xml:space="preserve">3. Пункт 1 статьи 10 изложить в следующей редакции: 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1365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 на финансовое обеспечение реализации муниципальных программ в 2023 год в сумме 47382,02 тыс. рублей, в 2024 году в сумме   37943,42   тыс. рублей, в 2025 году в сумме 5314,9 тыс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4. Приложение 1 «Источники финансирования дефицита бюджета муниципального образования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5. Приложение 2 «Источники финансирования дефицита бюджета муниципального образования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плановый период 2024 и 2025 годов» изложить в новой редакции в связи с изменением в  доходной и расходной части бюджета и изменениями лимитов (прилагается).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6. Приложение 6 «Прогнозируемые безвозмездные поступления в бюджет муниципального образования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доходной части бюджета (прилагается).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7. Приложение 7 «Прогнозируемые безвозмездные поступления в бюджет муниципального образования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плановый период 2024 и 2025 годов» изложить в новой редакции в связи с изменением в доходной части бюджета (прилагается).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8.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на 2023 год» изложить в новой  редакции в связи с изменением в  расходной части бюджета и изменениями лимитов (прилагается).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9. Приложение 9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41365">
        <w:rPr>
          <w:rFonts w:ascii="Times New Roman" w:hAnsi="Times New Roman" w:cs="Times New Roman"/>
          <w:sz w:val="28"/>
          <w:szCs w:val="28"/>
        </w:rPr>
        <w:t xml:space="preserve"> на плановый период 2024 и 2025 годов изложить в новой </w:t>
      </w:r>
      <w:r w:rsidRPr="00C41365">
        <w:rPr>
          <w:rFonts w:ascii="Times New Roman" w:hAnsi="Times New Roman" w:cs="Times New Roman"/>
          <w:sz w:val="28"/>
          <w:szCs w:val="28"/>
        </w:rPr>
        <w:lastRenderedPageBreak/>
        <w:t>редакции в связи с изменением в  доходной и расходной части бюджета и изменениями лимитов (прилагается).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10.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2023 год изложить в новой редакции  в связи с изменением  в расходной части бюджета и изменениями лимитов (прилагается).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11. Приложение 11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плановый период 2024 и 2025 годов изложить в новой редакции в связи с изменением в  доходной и расходной части бюджета и изменениями лимитов (прилагается).</w:t>
      </w:r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12.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2023год.» изложить в новой редакции в связи с изменением в  расходной части бюджета и изменениями лимитов (прилагается).     </w:t>
      </w:r>
      <w:proofErr w:type="gramEnd"/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13. </w:t>
      </w:r>
      <w:proofErr w:type="gramStart"/>
      <w:r w:rsidRPr="00C41365">
        <w:rPr>
          <w:rFonts w:ascii="Times New Roman" w:hAnsi="Times New Roman" w:cs="Times New Roman"/>
          <w:sz w:val="28"/>
          <w:szCs w:val="28"/>
        </w:rPr>
        <w:t xml:space="preserve">Приложение 13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4136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4136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2024 и 2025 годов изложить в новой редакции в связи с изменением в  доходной и расходной части бюджета и изменениями лимитов (прилагается).</w:t>
      </w:r>
      <w:proofErr w:type="gramEnd"/>
    </w:p>
    <w:p w:rsidR="00C41365" w:rsidRPr="00C41365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 14. Приложение 14 «Распределение бюджетных ассигнований по муниципальным программам и не программным направлениям деятельности на 2023 год» изложить в новой редакции в связи с изменением в  расходной части бюджета и изменениями лимитов (прилагается).  </w:t>
      </w:r>
    </w:p>
    <w:p w:rsidR="001E6B6B" w:rsidRPr="00FA1426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365">
        <w:rPr>
          <w:rFonts w:ascii="Times New Roman" w:hAnsi="Times New Roman" w:cs="Times New Roman"/>
          <w:sz w:val="28"/>
          <w:szCs w:val="28"/>
        </w:rPr>
        <w:t xml:space="preserve">         15. Приложение 15 «Распределение бюджетных ассигнований по муниципальным программам и не программным направлениям деятельности на плановый период 2024 и 2025 годов изложить в новой редакции в связи с изменением в  доходной и расходной части бюджета и изменениями лимитов (прилагается).</w:t>
      </w:r>
    </w:p>
    <w:p w:rsidR="001D3AC3" w:rsidRPr="00FA1426" w:rsidRDefault="001D3AC3" w:rsidP="001D3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E14" w:rsidRPr="006E4E14" w:rsidRDefault="00C41365" w:rsidP="006E4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Персидского В.М. – Главу муниципального образования</w:t>
      </w:r>
      <w:r w:rsidR="0092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DC3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927DC3">
        <w:rPr>
          <w:rFonts w:ascii="Times New Roman" w:hAnsi="Times New Roman" w:cs="Times New Roman"/>
          <w:sz w:val="28"/>
          <w:szCs w:val="28"/>
        </w:rPr>
        <w:t xml:space="preserve"> </w:t>
      </w:r>
      <w:r w:rsidR="00927DC3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927DC3">
        <w:rPr>
          <w:rFonts w:ascii="Times New Roman" w:hAnsi="Times New Roman" w:cs="Times New Roman"/>
          <w:sz w:val="28"/>
          <w:szCs w:val="28"/>
        </w:rPr>
        <w:t xml:space="preserve"> </w:t>
      </w:r>
      <w:r w:rsidR="00927DC3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6E4E14">
        <w:rPr>
          <w:rFonts w:ascii="Times New Roman" w:hAnsi="Times New Roman" w:cs="Times New Roman"/>
          <w:sz w:val="28"/>
          <w:szCs w:val="28"/>
        </w:rPr>
        <w:t>, который предложил внести</w:t>
      </w:r>
      <w:r w:rsidR="006E4E14" w:rsidRPr="00C41365">
        <w:rPr>
          <w:rFonts w:ascii="Times New Roman" w:hAnsi="Times New Roman" w:cs="Times New Roman"/>
          <w:sz w:val="28"/>
          <w:szCs w:val="28"/>
        </w:rPr>
        <w:t xml:space="preserve"> </w:t>
      </w:r>
      <w:r w:rsidR="006E4E1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E4E14" w:rsidRPr="00C41365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proofErr w:type="spellStart"/>
      <w:r w:rsidR="006E4E14"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6E4E14"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29.11.2021 №29 «Об утверждении Положения о муниципальном контроле в сфере благоустройства на территории </w:t>
      </w:r>
      <w:proofErr w:type="spellStart"/>
      <w:r w:rsidR="006E4E14" w:rsidRPr="00C413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6E4E14" w:rsidRPr="00C413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</w:t>
      </w:r>
      <w:r w:rsidR="006E4E14">
        <w:rPr>
          <w:rFonts w:ascii="Times New Roman" w:hAnsi="Times New Roman" w:cs="Times New Roman"/>
          <w:sz w:val="28"/>
          <w:szCs w:val="28"/>
        </w:rPr>
        <w:t>:</w:t>
      </w:r>
      <w:r w:rsidR="006E4E14" w:rsidRPr="006E4E14">
        <w:rPr>
          <w:rFonts w:ascii="Times New Roman" w:hAnsi="Times New Roman" w:cs="Times New Roman"/>
          <w:sz w:val="28"/>
          <w:szCs w:val="28"/>
        </w:rPr>
        <w:t xml:space="preserve"> дополнить Приложением № 1 к Положению и </w:t>
      </w:r>
      <w:r w:rsidR="006E4E14">
        <w:rPr>
          <w:rFonts w:ascii="Times New Roman" w:hAnsi="Times New Roman" w:cs="Times New Roman"/>
          <w:sz w:val="28"/>
          <w:szCs w:val="28"/>
        </w:rPr>
        <w:t>о</w:t>
      </w:r>
      <w:r w:rsidR="006E4E14" w:rsidRPr="006E4E14">
        <w:rPr>
          <w:rFonts w:ascii="Times New Roman" w:hAnsi="Times New Roman" w:cs="Times New Roman"/>
          <w:sz w:val="28"/>
          <w:szCs w:val="28"/>
        </w:rPr>
        <w:t>бнародовать настоящее решение путем</w:t>
      </w:r>
      <w:proofErr w:type="gramEnd"/>
      <w:r w:rsidR="006E4E14" w:rsidRPr="006E4E14">
        <w:rPr>
          <w:rFonts w:ascii="Times New Roman" w:hAnsi="Times New Roman" w:cs="Times New Roman"/>
          <w:sz w:val="28"/>
          <w:szCs w:val="28"/>
        </w:rPr>
        <w:t xml:space="preserve"> размещения на информационных стендах Администрации </w:t>
      </w:r>
      <w:proofErr w:type="spellStart"/>
      <w:r w:rsidR="006E4E14" w:rsidRPr="006E4E1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6E4E14" w:rsidRPr="006E4E1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="006E4E14" w:rsidRPr="006E4E1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6E4E14" w:rsidRPr="006E4E1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 https://bogdanovskoe.admin-smolensk.ru/. 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927DC3" w:rsidRPr="00FA1426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E14" w:rsidRPr="006E4E14" w:rsidRDefault="006E4E14" w:rsidP="006E4E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E14"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 Положение о муниципальном контроле в сфере благоустройства на территории </w:t>
      </w:r>
      <w:proofErr w:type="spellStart"/>
      <w:r w:rsidRPr="006E4E1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4E1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утверждённое решением Совета депутатов </w:t>
      </w:r>
      <w:proofErr w:type="spellStart"/>
      <w:r w:rsidRPr="006E4E1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4E1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29.11.2021 №29:</w:t>
      </w:r>
    </w:p>
    <w:p w:rsidR="006E4E14" w:rsidRPr="006E4E14" w:rsidRDefault="006E4E14" w:rsidP="006E4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E14" w:rsidRPr="006E4E14" w:rsidRDefault="006E4E14" w:rsidP="006E4E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E14">
        <w:rPr>
          <w:rFonts w:ascii="Times New Roman" w:hAnsi="Times New Roman" w:cs="Times New Roman"/>
          <w:sz w:val="28"/>
          <w:szCs w:val="28"/>
        </w:rPr>
        <w:t xml:space="preserve">        Дополнить Приложением № 1 к Положению.</w:t>
      </w:r>
    </w:p>
    <w:p w:rsidR="006E4E14" w:rsidRPr="006E4E14" w:rsidRDefault="006E4E14" w:rsidP="006E4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AC3" w:rsidRDefault="006E4E14" w:rsidP="006E4E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E14">
        <w:rPr>
          <w:rFonts w:ascii="Times New Roman" w:hAnsi="Times New Roman" w:cs="Times New Roman"/>
          <w:sz w:val="28"/>
          <w:szCs w:val="28"/>
        </w:rPr>
        <w:t xml:space="preserve">          2.  Обнародовать настоящее решение путем размещения на информационных стендах Администрации </w:t>
      </w:r>
      <w:proofErr w:type="spellStart"/>
      <w:r w:rsidRPr="006E4E1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4E1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Pr="006E4E1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4E1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 </w:t>
      </w:r>
      <w:hyperlink r:id="rId7" w:history="1">
        <w:r w:rsidRPr="003B3775">
          <w:rPr>
            <w:rStyle w:val="aa"/>
            <w:rFonts w:ascii="Times New Roman" w:hAnsi="Times New Roman" w:cs="Times New Roman"/>
            <w:sz w:val="28"/>
            <w:szCs w:val="28"/>
          </w:rPr>
          <w:t>https://bogdanovskoe.admin-smolensk.ru/</w:t>
        </w:r>
      </w:hyperlink>
      <w:r w:rsidRPr="006E4E14">
        <w:rPr>
          <w:rFonts w:ascii="Times New Roman" w:hAnsi="Times New Roman" w:cs="Times New Roman"/>
          <w:sz w:val="28"/>
          <w:szCs w:val="28"/>
        </w:rPr>
        <w:t>.</w:t>
      </w:r>
    </w:p>
    <w:p w:rsidR="006E4E14" w:rsidRPr="00FA1426" w:rsidRDefault="006E4E14" w:rsidP="006E4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8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D4" w:rsidRDefault="00510CD4" w:rsidP="00392DDC">
      <w:pPr>
        <w:spacing w:after="0" w:line="240" w:lineRule="auto"/>
      </w:pPr>
      <w:r>
        <w:separator/>
      </w:r>
    </w:p>
  </w:endnote>
  <w:endnote w:type="continuationSeparator" w:id="0">
    <w:p w:rsidR="00510CD4" w:rsidRDefault="00510CD4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D4" w:rsidRDefault="00510CD4" w:rsidP="00392DDC">
      <w:pPr>
        <w:spacing w:after="0" w:line="240" w:lineRule="auto"/>
      </w:pPr>
      <w:r>
        <w:separator/>
      </w:r>
    </w:p>
  </w:footnote>
  <w:footnote w:type="continuationSeparator" w:id="0">
    <w:p w:rsidR="00510CD4" w:rsidRDefault="00510CD4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75454A">
        <w:pPr>
          <w:pStyle w:val="ab"/>
          <w:jc w:val="center"/>
        </w:pPr>
        <w:fldSimple w:instr=" PAGE   \* MERGEFORMAT ">
          <w:r w:rsidR="006E4E14">
            <w:rPr>
              <w:noProof/>
            </w:rPr>
            <w:t>8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C45"/>
    <w:multiLevelType w:val="hybridMultilevel"/>
    <w:tmpl w:val="3DEC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60BE5"/>
    <w:rsid w:val="00062394"/>
    <w:rsid w:val="00075898"/>
    <w:rsid w:val="000E7F2E"/>
    <w:rsid w:val="000F35F7"/>
    <w:rsid w:val="0011025F"/>
    <w:rsid w:val="00136E2A"/>
    <w:rsid w:val="001573F4"/>
    <w:rsid w:val="00161B35"/>
    <w:rsid w:val="001D3AC3"/>
    <w:rsid w:val="001D713B"/>
    <w:rsid w:val="001E6B6B"/>
    <w:rsid w:val="001F3750"/>
    <w:rsid w:val="00241138"/>
    <w:rsid w:val="0026131E"/>
    <w:rsid w:val="002748EF"/>
    <w:rsid w:val="00283DA1"/>
    <w:rsid w:val="00287DF3"/>
    <w:rsid w:val="00292A69"/>
    <w:rsid w:val="002A7F08"/>
    <w:rsid w:val="00303F37"/>
    <w:rsid w:val="003050A5"/>
    <w:rsid w:val="00326296"/>
    <w:rsid w:val="00366F22"/>
    <w:rsid w:val="00392DDC"/>
    <w:rsid w:val="003A56C3"/>
    <w:rsid w:val="003C4C3C"/>
    <w:rsid w:val="003D03B0"/>
    <w:rsid w:val="003D7D61"/>
    <w:rsid w:val="00430B82"/>
    <w:rsid w:val="00441791"/>
    <w:rsid w:val="004539CB"/>
    <w:rsid w:val="00493D04"/>
    <w:rsid w:val="004D4796"/>
    <w:rsid w:val="0051065A"/>
    <w:rsid w:val="00510CD4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B5318"/>
    <w:rsid w:val="006D587E"/>
    <w:rsid w:val="006D6743"/>
    <w:rsid w:val="006E4E14"/>
    <w:rsid w:val="00721E23"/>
    <w:rsid w:val="00723E87"/>
    <w:rsid w:val="00731BAE"/>
    <w:rsid w:val="007330ED"/>
    <w:rsid w:val="0075454A"/>
    <w:rsid w:val="007660F4"/>
    <w:rsid w:val="007800E0"/>
    <w:rsid w:val="00791E14"/>
    <w:rsid w:val="007D5F7A"/>
    <w:rsid w:val="00801BF1"/>
    <w:rsid w:val="00835A0D"/>
    <w:rsid w:val="008440B0"/>
    <w:rsid w:val="008720E5"/>
    <w:rsid w:val="00887357"/>
    <w:rsid w:val="008B54CF"/>
    <w:rsid w:val="008F4ED6"/>
    <w:rsid w:val="00927DC3"/>
    <w:rsid w:val="00952B67"/>
    <w:rsid w:val="00985678"/>
    <w:rsid w:val="00992071"/>
    <w:rsid w:val="009B311C"/>
    <w:rsid w:val="009C70F0"/>
    <w:rsid w:val="009C7E2F"/>
    <w:rsid w:val="009D061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3B7D"/>
    <w:rsid w:val="00BD626F"/>
    <w:rsid w:val="00C004EC"/>
    <w:rsid w:val="00C00BF3"/>
    <w:rsid w:val="00C41365"/>
    <w:rsid w:val="00C87B12"/>
    <w:rsid w:val="00C9415C"/>
    <w:rsid w:val="00CC0934"/>
    <w:rsid w:val="00CF3F47"/>
    <w:rsid w:val="00D1063E"/>
    <w:rsid w:val="00D52173"/>
    <w:rsid w:val="00D560D7"/>
    <w:rsid w:val="00D63737"/>
    <w:rsid w:val="00D909AE"/>
    <w:rsid w:val="00DB331B"/>
    <w:rsid w:val="00DD21EB"/>
    <w:rsid w:val="00DF2091"/>
    <w:rsid w:val="00E20B5B"/>
    <w:rsid w:val="00E254CB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63A90"/>
    <w:rsid w:val="00F76794"/>
    <w:rsid w:val="00FA1426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gdan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2023-09-06T12:57:00Z</cp:lastPrinted>
  <dcterms:created xsi:type="dcterms:W3CDTF">2021-12-10T06:45:00Z</dcterms:created>
  <dcterms:modified xsi:type="dcterms:W3CDTF">2023-09-06T12:58:00Z</dcterms:modified>
</cp:coreProperties>
</file>