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0F" w:rsidRDefault="006A430F" w:rsidP="006A430F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0F" w:rsidRDefault="006A430F" w:rsidP="006A430F">
      <w:pPr>
        <w:jc w:val="center"/>
        <w:rPr>
          <w:b/>
          <w:sz w:val="28"/>
          <w:szCs w:val="28"/>
        </w:rPr>
      </w:pPr>
    </w:p>
    <w:p w:rsidR="006A430F" w:rsidRPr="0094215E" w:rsidRDefault="006A430F" w:rsidP="006A430F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6A430F" w:rsidRPr="0094215E" w:rsidRDefault="006A430F" w:rsidP="006A430F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6A430F" w:rsidRDefault="006A430F" w:rsidP="006A430F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6A430F" w:rsidRDefault="006A430F" w:rsidP="006A430F">
      <w:pPr>
        <w:jc w:val="center"/>
        <w:rPr>
          <w:b/>
          <w:sz w:val="28"/>
          <w:szCs w:val="28"/>
        </w:rPr>
      </w:pPr>
    </w:p>
    <w:p w:rsidR="006A430F" w:rsidRDefault="006A430F" w:rsidP="006A430F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6A430F" w:rsidRDefault="006A430F" w:rsidP="00EF639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6A430F" w:rsidRDefault="006A430F" w:rsidP="006A430F">
      <w:pPr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>
        <w:rPr>
          <w:sz w:val="28"/>
          <w:szCs w:val="28"/>
        </w:rPr>
        <w:t xml:space="preserve">от 09.11.2015 </w:t>
      </w:r>
      <w:r w:rsidR="00A65CF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51</w:t>
      </w:r>
    </w:p>
    <w:p w:rsidR="006A430F" w:rsidRPr="00C84D32" w:rsidRDefault="006A430F" w:rsidP="006A430F">
      <w:pPr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EF639A" w:rsidRDefault="00EF639A" w:rsidP="00EF639A">
      <w:pPr>
        <w:pStyle w:val="a3"/>
        <w:ind w:left="0" w:firstLine="0"/>
      </w:pPr>
    </w:p>
    <w:p w:rsidR="00EF639A" w:rsidRDefault="00EF639A" w:rsidP="00EF639A">
      <w:pPr>
        <w:pStyle w:val="a3"/>
        <w:ind w:left="0" w:firstLine="0"/>
      </w:pPr>
    </w:p>
    <w:tbl>
      <w:tblPr>
        <w:tblW w:w="0" w:type="auto"/>
        <w:tblLayout w:type="fixed"/>
        <w:tblLook w:val="04A0"/>
      </w:tblPr>
      <w:tblGrid>
        <w:gridCol w:w="4786"/>
        <w:gridCol w:w="4500"/>
      </w:tblGrid>
      <w:tr w:rsidR="00EF639A" w:rsidTr="00D20BB2">
        <w:tc>
          <w:tcPr>
            <w:tcW w:w="4786" w:type="dxa"/>
          </w:tcPr>
          <w:p w:rsidR="00EF639A" w:rsidRDefault="00EF639A" w:rsidP="00EF639A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постановление Администрации Богдановского сельского поселения Холм-Жирковского района Смоленской области от 15.10.2013 </w:t>
            </w:r>
            <w:r w:rsidR="00A65C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48 «Об утверждении долгосрочной муниципальной целевой программы «Противодействие терроризму и экстремизму на 2013-2015 годы на территории Богдановского сельского поселения Холм-Жирковского района Смоленской области»»</w:t>
            </w:r>
          </w:p>
        </w:tc>
        <w:tc>
          <w:tcPr>
            <w:tcW w:w="4500" w:type="dxa"/>
          </w:tcPr>
          <w:p w:rsidR="00EF639A" w:rsidRDefault="00EF639A" w:rsidP="00D20BB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EF639A" w:rsidRDefault="00EF639A" w:rsidP="00EF639A"/>
    <w:p w:rsidR="00EF639A" w:rsidRDefault="00EF639A" w:rsidP="00EF639A"/>
    <w:p w:rsidR="00EF639A" w:rsidRDefault="00EF639A" w:rsidP="00EF6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 35-ФЗ «О противодействии терроризму», Федеральным законом от 09.02.2007 года № 16-ФЗ «О транспортной безопасности», руководствуясь Уставом Богдановского сельского поселения Холм-Жирковского района Смоленской области, Администрация Богдановского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 района Смоленской области</w:t>
      </w:r>
      <w:proofErr w:type="gramEnd"/>
    </w:p>
    <w:p w:rsidR="00EF639A" w:rsidRDefault="00EF639A" w:rsidP="00EF639A">
      <w:pPr>
        <w:rPr>
          <w:b/>
          <w:sz w:val="28"/>
          <w:szCs w:val="28"/>
        </w:rPr>
      </w:pPr>
    </w:p>
    <w:p w:rsidR="00EF639A" w:rsidRDefault="00EF639A" w:rsidP="00EF639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F639A" w:rsidRDefault="00EF639A" w:rsidP="00EF639A">
      <w:pPr>
        <w:jc w:val="both"/>
        <w:rPr>
          <w:sz w:val="28"/>
          <w:szCs w:val="28"/>
        </w:rPr>
      </w:pPr>
    </w:p>
    <w:p w:rsidR="00EF639A" w:rsidRDefault="00EF639A" w:rsidP="00E90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Внести в  постановление Администрации Богданов</w:t>
      </w:r>
      <w:r w:rsidRPr="00F93A9A">
        <w:rPr>
          <w:sz w:val="28"/>
          <w:szCs w:val="28"/>
        </w:rPr>
        <w:t xml:space="preserve">ского сельского поселения Холм-Жирковского района Смоленской области </w:t>
      </w:r>
      <w:r>
        <w:rPr>
          <w:sz w:val="28"/>
          <w:szCs w:val="28"/>
        </w:rPr>
        <w:t>от 15.10.2013</w:t>
      </w:r>
      <w:r w:rsidR="006A430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48</w:t>
      </w:r>
      <w:r w:rsidR="00E90A44"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 w:rsidR="00E90A44">
        <w:rPr>
          <w:sz w:val="28"/>
          <w:szCs w:val="28"/>
        </w:rPr>
        <w:t>долгосрочной муниципальной целевой</w:t>
      </w:r>
      <w:r>
        <w:rPr>
          <w:sz w:val="28"/>
          <w:szCs w:val="28"/>
        </w:rPr>
        <w:t xml:space="preserve"> </w:t>
      </w:r>
      <w:r w:rsidR="00E90A44" w:rsidRPr="00E90A44">
        <w:rPr>
          <w:sz w:val="28"/>
          <w:szCs w:val="28"/>
        </w:rPr>
        <w:t>программ</w:t>
      </w:r>
      <w:r w:rsidR="00E90A44">
        <w:rPr>
          <w:sz w:val="28"/>
          <w:szCs w:val="28"/>
        </w:rPr>
        <w:t>ы</w:t>
      </w:r>
      <w:r w:rsidR="00E90A44">
        <w:t xml:space="preserve"> </w:t>
      </w:r>
      <w:r>
        <w:rPr>
          <w:sz w:val="28"/>
          <w:szCs w:val="28"/>
        </w:rPr>
        <w:t xml:space="preserve">«Противодействие терроризму и экстремизму на 2013 - 2015 годы на территории Богдановского сельского поселения Холм-Жирковского района Смоленской области, </w:t>
      </w:r>
      <w:r w:rsidR="00E90A44">
        <w:rPr>
          <w:sz w:val="28"/>
          <w:szCs w:val="28"/>
        </w:rPr>
        <w:t xml:space="preserve">следующие </w:t>
      </w:r>
      <w:r w:rsidR="00E90A44">
        <w:rPr>
          <w:sz w:val="28"/>
          <w:szCs w:val="28"/>
        </w:rPr>
        <w:lastRenderedPageBreak/>
        <w:t>изменения</w:t>
      </w:r>
      <w:r w:rsidR="00245E08">
        <w:rPr>
          <w:sz w:val="28"/>
          <w:szCs w:val="28"/>
        </w:rPr>
        <w:t>:</w:t>
      </w:r>
      <w:r>
        <w:rPr>
          <w:sz w:val="28"/>
          <w:szCs w:val="28"/>
        </w:rPr>
        <w:t xml:space="preserve"> перечень программных мероприятий</w:t>
      </w:r>
      <w:r w:rsidR="00245E08">
        <w:rPr>
          <w:sz w:val="28"/>
          <w:szCs w:val="28"/>
        </w:rPr>
        <w:t xml:space="preserve"> дополнить пунктами следующего содержания</w:t>
      </w:r>
    </w:p>
    <w:p w:rsidR="00EF639A" w:rsidRDefault="00EF639A" w:rsidP="00EF63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90"/>
        <w:gridCol w:w="1485"/>
        <w:gridCol w:w="810"/>
        <w:gridCol w:w="1350"/>
        <w:gridCol w:w="1350"/>
      </w:tblGrid>
      <w:tr w:rsidR="00EF639A" w:rsidTr="00D20BB2">
        <w:trPr>
          <w:cantSplit/>
          <w:trHeight w:val="360"/>
        </w:trPr>
        <w:tc>
          <w:tcPr>
            <w:tcW w:w="10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Выполнение мероприятий по обеспечению транспортной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антитеррорестической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защищенности объектов транспортной инфраструктуры.</w:t>
            </w:r>
          </w:p>
        </w:tc>
      </w:tr>
      <w:tr w:rsidR="00EF639A" w:rsidTr="00D20BB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органами, членами добровольной народной дружины по охране общественного порядка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организовать и провести мероприятия по охране и обеспечению безопасности объектов транспортной инфраструктуры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EF63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Богдановского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39A" w:rsidRDefault="00EF639A" w:rsidP="00EF63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A" w:rsidTr="00D20BB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192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поселения по организации  сбора и обмена информацией в области защиты населения и территорий от чрезвычайных ситуаций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6A430F" w:rsidP="006A43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Богданов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6A430F" w:rsidP="006A43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A" w:rsidTr="00D20BB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192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представителями организаций и учреждений с повесткой дня: «О роли организаций и учреждений в обеспечении транспортной безопасности и антитеррористической защищенности объектов транспортной инфраструктуры»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6A430F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Богданов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6A430F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2015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A" w:rsidTr="00D20BB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Pr="00A868B2" w:rsidRDefault="00EF639A" w:rsidP="00D20B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2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639A" w:rsidRDefault="006A430F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Богдановского </w:t>
            </w:r>
            <w:r w:rsidR="00EF63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9A" w:rsidRDefault="00EF639A" w:rsidP="00D20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39A" w:rsidRDefault="00EF639A" w:rsidP="00EF639A">
      <w:pPr>
        <w:autoSpaceDE w:val="0"/>
        <w:autoSpaceDN w:val="0"/>
        <w:adjustRightInd w:val="0"/>
        <w:jc w:val="both"/>
      </w:pPr>
    </w:p>
    <w:p w:rsidR="00EF639A" w:rsidRDefault="00EF639A" w:rsidP="00EF639A">
      <w:pPr>
        <w:autoSpaceDE w:val="0"/>
        <w:autoSpaceDN w:val="0"/>
        <w:adjustRightInd w:val="0"/>
        <w:jc w:val="both"/>
      </w:pPr>
    </w:p>
    <w:p w:rsidR="00EF639A" w:rsidRDefault="00EF639A" w:rsidP="00EF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EF639A" w:rsidRDefault="00EF639A" w:rsidP="00EF639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решения  оставляю за собой. </w:t>
      </w:r>
    </w:p>
    <w:p w:rsidR="00EF639A" w:rsidRDefault="00EF639A" w:rsidP="00EF639A">
      <w:pPr>
        <w:autoSpaceDE w:val="0"/>
        <w:autoSpaceDN w:val="0"/>
        <w:adjustRightInd w:val="0"/>
        <w:jc w:val="both"/>
      </w:pPr>
    </w:p>
    <w:p w:rsidR="00EF639A" w:rsidRDefault="00EF639A" w:rsidP="00EF639A">
      <w:pPr>
        <w:autoSpaceDE w:val="0"/>
        <w:autoSpaceDN w:val="0"/>
        <w:adjustRightInd w:val="0"/>
        <w:jc w:val="both"/>
      </w:pPr>
    </w:p>
    <w:p w:rsidR="00EF639A" w:rsidRDefault="00EF639A" w:rsidP="00EF639A">
      <w:pPr>
        <w:autoSpaceDE w:val="0"/>
        <w:autoSpaceDN w:val="0"/>
        <w:adjustRightInd w:val="0"/>
        <w:jc w:val="both"/>
      </w:pPr>
    </w:p>
    <w:p w:rsidR="00EF639A" w:rsidRPr="00C84D32" w:rsidRDefault="00EF639A" w:rsidP="00EF639A">
      <w:pPr>
        <w:rPr>
          <w:sz w:val="28"/>
          <w:szCs w:val="28"/>
        </w:rPr>
      </w:pPr>
      <w:r w:rsidRPr="00C84D32">
        <w:rPr>
          <w:sz w:val="28"/>
          <w:szCs w:val="28"/>
        </w:rPr>
        <w:t>Глава муниципального образования</w:t>
      </w:r>
    </w:p>
    <w:p w:rsidR="00EF639A" w:rsidRPr="00C84D32" w:rsidRDefault="00EF639A" w:rsidP="00EF639A">
      <w:pPr>
        <w:rPr>
          <w:sz w:val="28"/>
          <w:szCs w:val="28"/>
        </w:rPr>
      </w:pPr>
      <w:r>
        <w:rPr>
          <w:sz w:val="28"/>
          <w:szCs w:val="28"/>
        </w:rPr>
        <w:t>Богданов</w:t>
      </w:r>
      <w:r w:rsidRPr="00C84D32">
        <w:rPr>
          <w:sz w:val="28"/>
          <w:szCs w:val="28"/>
        </w:rPr>
        <w:t>ского сельского поселения</w:t>
      </w:r>
    </w:p>
    <w:p w:rsidR="00EF639A" w:rsidRPr="00C84D32" w:rsidRDefault="00EF639A" w:rsidP="00EF639A">
      <w:pPr>
        <w:rPr>
          <w:sz w:val="28"/>
          <w:szCs w:val="28"/>
        </w:rPr>
      </w:pPr>
      <w:r w:rsidRPr="00C84D32">
        <w:rPr>
          <w:sz w:val="28"/>
          <w:szCs w:val="28"/>
        </w:rPr>
        <w:t>Холм-Жирковского района</w:t>
      </w:r>
    </w:p>
    <w:p w:rsidR="00EF639A" w:rsidRPr="00C84D32" w:rsidRDefault="00EF639A" w:rsidP="00EF639A">
      <w:pPr>
        <w:rPr>
          <w:sz w:val="28"/>
          <w:szCs w:val="28"/>
        </w:rPr>
      </w:pPr>
      <w:r w:rsidRPr="00C84D3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А.Ф. Иванов</w:t>
      </w:r>
    </w:p>
    <w:p w:rsidR="00EF639A" w:rsidRDefault="00EF639A" w:rsidP="00EF639A"/>
    <w:p w:rsidR="00650E10" w:rsidRDefault="00650E10"/>
    <w:sectPr w:rsidR="00650E10" w:rsidSect="00C84D3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80" w:rsidRDefault="00D64280" w:rsidP="004D6CD4">
      <w:r>
        <w:separator/>
      </w:r>
    </w:p>
  </w:endnote>
  <w:endnote w:type="continuationSeparator" w:id="1">
    <w:p w:rsidR="00D64280" w:rsidRDefault="00D64280" w:rsidP="004D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31" w:rsidRDefault="00C239F7" w:rsidP="000A77C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08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E31" w:rsidRDefault="007714DA" w:rsidP="00273E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31" w:rsidRDefault="007714DA" w:rsidP="00273E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80" w:rsidRDefault="00D64280" w:rsidP="004D6CD4">
      <w:r>
        <w:separator/>
      </w:r>
    </w:p>
  </w:footnote>
  <w:footnote w:type="continuationSeparator" w:id="1">
    <w:p w:rsidR="00D64280" w:rsidRDefault="00D64280" w:rsidP="004D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38" w:rsidRDefault="00C239F7" w:rsidP="007F2C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8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5938" w:rsidRDefault="007714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38" w:rsidRDefault="00C239F7" w:rsidP="007F2C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8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4DA">
      <w:rPr>
        <w:rStyle w:val="a6"/>
        <w:noProof/>
      </w:rPr>
      <w:t>2</w:t>
    </w:r>
    <w:r>
      <w:rPr>
        <w:rStyle w:val="a6"/>
      </w:rPr>
      <w:fldChar w:fldCharType="end"/>
    </w:r>
  </w:p>
  <w:p w:rsidR="00535938" w:rsidRDefault="007714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39A"/>
    <w:rsid w:val="00086F25"/>
    <w:rsid w:val="000C5562"/>
    <w:rsid w:val="00156AD4"/>
    <w:rsid w:val="001620BB"/>
    <w:rsid w:val="00245E08"/>
    <w:rsid w:val="00272C80"/>
    <w:rsid w:val="002C22F8"/>
    <w:rsid w:val="002C6326"/>
    <w:rsid w:val="002E543A"/>
    <w:rsid w:val="00323417"/>
    <w:rsid w:val="003673FC"/>
    <w:rsid w:val="003727DA"/>
    <w:rsid w:val="00454339"/>
    <w:rsid w:val="004D6CD4"/>
    <w:rsid w:val="005E77A6"/>
    <w:rsid w:val="006324C1"/>
    <w:rsid w:val="00650E10"/>
    <w:rsid w:val="00655672"/>
    <w:rsid w:val="006A1E9C"/>
    <w:rsid w:val="006A430F"/>
    <w:rsid w:val="007364C3"/>
    <w:rsid w:val="007714DA"/>
    <w:rsid w:val="007A7781"/>
    <w:rsid w:val="007E4E33"/>
    <w:rsid w:val="00851A57"/>
    <w:rsid w:val="009D15E5"/>
    <w:rsid w:val="00A511F8"/>
    <w:rsid w:val="00A65CFB"/>
    <w:rsid w:val="00A81007"/>
    <w:rsid w:val="00AD5703"/>
    <w:rsid w:val="00B94C28"/>
    <w:rsid w:val="00BA2E91"/>
    <w:rsid w:val="00BD7B3C"/>
    <w:rsid w:val="00C239F7"/>
    <w:rsid w:val="00C308B1"/>
    <w:rsid w:val="00D64280"/>
    <w:rsid w:val="00E90A44"/>
    <w:rsid w:val="00EB7792"/>
    <w:rsid w:val="00ED2B46"/>
    <w:rsid w:val="00EF639A"/>
    <w:rsid w:val="00F12B66"/>
    <w:rsid w:val="00F41BC3"/>
    <w:rsid w:val="00F8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9A"/>
    <w:pPr>
      <w:spacing w:before="0" w:beforeAutospacing="0" w:after="0" w:afterAutospacing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spacing w:before="100" w:beforeAutospacing="1" w:after="100" w:afterAutospacing="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customStyle="1" w:styleId="ConsPlusTitle">
    <w:name w:val="ConsPlusTitle"/>
    <w:rsid w:val="00EF639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b/>
      <w:bCs/>
    </w:rPr>
  </w:style>
  <w:style w:type="paragraph" w:styleId="a3">
    <w:name w:val="List"/>
    <w:basedOn w:val="a"/>
    <w:unhideWhenUsed/>
    <w:rsid w:val="00EF639A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EF639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</w:rPr>
  </w:style>
  <w:style w:type="paragraph" w:styleId="a4">
    <w:name w:val="header"/>
    <w:basedOn w:val="a"/>
    <w:link w:val="a5"/>
    <w:rsid w:val="00EF6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639A"/>
    <w:rPr>
      <w:sz w:val="24"/>
      <w:szCs w:val="24"/>
    </w:rPr>
  </w:style>
  <w:style w:type="character" w:styleId="a6">
    <w:name w:val="page number"/>
    <w:basedOn w:val="a0"/>
    <w:rsid w:val="00EF639A"/>
  </w:style>
  <w:style w:type="paragraph" w:styleId="a7">
    <w:name w:val="footer"/>
    <w:basedOn w:val="a"/>
    <w:link w:val="a8"/>
    <w:rsid w:val="00EF6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39A"/>
    <w:rPr>
      <w:sz w:val="24"/>
      <w:szCs w:val="24"/>
    </w:rPr>
  </w:style>
  <w:style w:type="character" w:styleId="a9">
    <w:name w:val="Hyperlink"/>
    <w:basedOn w:val="a0"/>
    <w:rsid w:val="00EF639A"/>
    <w:rPr>
      <w:color w:val="0000FF"/>
      <w:u w:val="single"/>
    </w:rPr>
  </w:style>
  <w:style w:type="paragraph" w:styleId="aa">
    <w:name w:val="Title"/>
    <w:basedOn w:val="a"/>
    <w:next w:val="a"/>
    <w:link w:val="ab"/>
    <w:qFormat/>
    <w:locked/>
    <w:rsid w:val="00EF63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F639A"/>
    <w:rPr>
      <w:rFonts w:ascii="Cambria" w:hAnsi="Cambria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A43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604A-C4DB-4626-BC98-B12439B7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2015-11-11T10:38:00Z</cp:lastPrinted>
  <dcterms:created xsi:type="dcterms:W3CDTF">2016-06-24T11:11:00Z</dcterms:created>
  <dcterms:modified xsi:type="dcterms:W3CDTF">2016-06-24T11:11:00Z</dcterms:modified>
</cp:coreProperties>
</file>